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92B" w:rsidRPr="00B2592B" w:rsidRDefault="00B2592B" w:rsidP="00B2592B">
      <w:pPr>
        <w:spacing w:after="0" w:line="480" w:lineRule="auto"/>
        <w:jc w:val="center"/>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b/>
          <w:sz w:val="24"/>
          <w:szCs w:val="24"/>
          <w:lang w:val="id-ID" w:eastAsia="id-ID"/>
        </w:rPr>
        <w:t>K</w:t>
      </w:r>
      <w:r w:rsidRPr="00B2592B">
        <w:rPr>
          <w:rFonts w:ascii="Times New Roman" w:eastAsia="Times New Roman" w:hAnsi="Times New Roman" w:cs="Times New Roman"/>
          <w:b/>
          <w:sz w:val="24"/>
          <w:szCs w:val="24"/>
          <w:lang w:eastAsia="id-ID"/>
        </w:rPr>
        <w:t>EWENANGAN DAN TUGAS KOMISI INFORMASI DALAM PENYELESAIAN SENGKETA KETERBUKAAN INFORMASI PUBLIK DI YOGYAKARTA</w:t>
      </w:r>
    </w:p>
    <w:p w:rsidR="00B2592B" w:rsidRPr="00B2592B" w:rsidRDefault="00B2592B" w:rsidP="00B2592B">
      <w:pPr>
        <w:spacing w:after="0" w:line="480" w:lineRule="auto"/>
        <w:jc w:val="center"/>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b/>
          <w:sz w:val="24"/>
          <w:szCs w:val="24"/>
          <w:lang w:eastAsia="id-ID"/>
        </w:rPr>
        <w:t xml:space="preserve">(Studi Mengenai </w:t>
      </w:r>
      <w:r w:rsidRPr="00B2592B">
        <w:rPr>
          <w:rFonts w:ascii="Times New Roman" w:eastAsia="Times New Roman" w:hAnsi="Times New Roman" w:cs="Times New Roman"/>
          <w:b/>
          <w:sz w:val="24"/>
          <w:szCs w:val="20"/>
          <w:lang w:eastAsia="id-ID"/>
        </w:rPr>
        <w:t>Putusan Nomor 011/VI/KIDIY-PS/2016, antara Tuan Tristanto dengan Kepala Kantor Pelayanan Pajak Pratama Sleman</w:t>
      </w:r>
      <w:r w:rsidRPr="00B2592B">
        <w:rPr>
          <w:rFonts w:ascii="Times New Roman" w:eastAsia="Times New Roman" w:hAnsi="Times New Roman" w:cs="Times New Roman"/>
          <w:b/>
          <w:sz w:val="24"/>
          <w:szCs w:val="24"/>
          <w:lang w:eastAsia="id-ID"/>
        </w:rPr>
        <w:t>)</w:t>
      </w:r>
    </w:p>
    <w:p w:rsidR="00B2592B" w:rsidRPr="00B2592B" w:rsidRDefault="00B2592B" w:rsidP="00B2592B">
      <w:pPr>
        <w:spacing w:after="0" w:line="240" w:lineRule="auto"/>
        <w:jc w:val="center"/>
        <w:rPr>
          <w:rFonts w:ascii="Times New Roman" w:eastAsia="Times New Roman" w:hAnsi="Times New Roman" w:cs="Times New Roman"/>
          <w:b/>
          <w:sz w:val="24"/>
          <w:szCs w:val="20"/>
          <w:lang w:eastAsia="id-ID"/>
        </w:rPr>
      </w:pPr>
    </w:p>
    <w:p w:rsidR="00B2592B" w:rsidRPr="00B2592B" w:rsidRDefault="00B2592B" w:rsidP="00B2592B">
      <w:pPr>
        <w:spacing w:after="0" w:line="240" w:lineRule="auto"/>
        <w:jc w:val="center"/>
        <w:rPr>
          <w:rFonts w:ascii="Times New Roman" w:eastAsia="Times New Roman" w:hAnsi="Times New Roman" w:cs="Times New Roman"/>
          <w:b/>
          <w:sz w:val="28"/>
          <w:szCs w:val="28"/>
          <w:lang w:eastAsia="id-ID"/>
        </w:rPr>
      </w:pPr>
      <w:r w:rsidRPr="00B2592B">
        <w:rPr>
          <w:rFonts w:ascii="Times New Roman" w:eastAsia="Times New Roman" w:hAnsi="Times New Roman" w:cs="Times New Roman"/>
          <w:b/>
          <w:sz w:val="28"/>
          <w:szCs w:val="28"/>
          <w:lang w:eastAsia="id-ID"/>
        </w:rPr>
        <w:t>SKRIPSI</w:t>
      </w:r>
    </w:p>
    <w:p w:rsidR="00B2592B" w:rsidRPr="00B2592B" w:rsidRDefault="00B2592B" w:rsidP="00B2592B">
      <w:pPr>
        <w:spacing w:after="0"/>
        <w:jc w:val="center"/>
        <w:rPr>
          <w:rFonts w:ascii="Times New Roman" w:eastAsia="Times New Roman" w:hAnsi="Times New Roman" w:cs="Times New Roman"/>
          <w:b/>
          <w:sz w:val="28"/>
          <w:szCs w:val="28"/>
          <w:lang w:eastAsia="id-ID"/>
        </w:rPr>
      </w:pPr>
      <w:r w:rsidRPr="00B2592B">
        <w:rPr>
          <w:rFonts w:ascii="Times New Roman" w:eastAsia="Times New Roman" w:hAnsi="Times New Roman" w:cs="Times New Roman"/>
          <w:b/>
          <w:sz w:val="28"/>
          <w:szCs w:val="28"/>
          <w:lang w:eastAsia="id-ID"/>
        </w:rPr>
        <w:t xml:space="preserve">Diajukan Untuk Memenuhi Persyaratan Guna Memperoleh Gelar Sarjana (Strata – 1) Pada Fakultas Hukum </w:t>
      </w:r>
    </w:p>
    <w:p w:rsidR="00B2592B" w:rsidRPr="00B2592B" w:rsidRDefault="00B2592B" w:rsidP="00B2592B">
      <w:pPr>
        <w:spacing w:after="0"/>
        <w:jc w:val="center"/>
        <w:rPr>
          <w:rFonts w:ascii="Times New Roman" w:eastAsia="Times New Roman" w:hAnsi="Times New Roman" w:cs="Times New Roman"/>
          <w:b/>
          <w:sz w:val="28"/>
          <w:szCs w:val="28"/>
          <w:lang w:eastAsia="id-ID"/>
        </w:rPr>
      </w:pPr>
      <w:r w:rsidRPr="00B2592B">
        <w:rPr>
          <w:rFonts w:ascii="Times New Roman" w:eastAsia="Times New Roman" w:hAnsi="Times New Roman" w:cs="Times New Roman"/>
          <w:b/>
          <w:sz w:val="28"/>
          <w:szCs w:val="28"/>
          <w:lang w:eastAsia="id-ID"/>
        </w:rPr>
        <w:t xml:space="preserve">Universitas Islam Indonesia </w:t>
      </w:r>
    </w:p>
    <w:p w:rsidR="00B2592B" w:rsidRPr="00B2592B" w:rsidRDefault="00B2592B" w:rsidP="00B2592B">
      <w:pPr>
        <w:spacing w:after="0"/>
        <w:jc w:val="center"/>
        <w:rPr>
          <w:rFonts w:ascii="Times New Roman" w:eastAsia="Times New Roman" w:hAnsi="Times New Roman" w:cs="Times New Roman"/>
          <w:b/>
          <w:sz w:val="28"/>
          <w:szCs w:val="28"/>
          <w:lang w:eastAsia="id-ID"/>
        </w:rPr>
      </w:pPr>
      <w:r w:rsidRPr="00B2592B">
        <w:rPr>
          <w:rFonts w:ascii="Times New Roman" w:eastAsia="Times New Roman" w:hAnsi="Times New Roman" w:cs="Times New Roman"/>
          <w:noProof/>
          <w:sz w:val="20"/>
          <w:szCs w:val="20"/>
        </w:rPr>
        <w:drawing>
          <wp:anchor distT="0" distB="0" distL="114300" distR="114300" simplePos="0" relativeHeight="251661312" behindDoc="1" locked="0" layoutInCell="1" allowOverlap="1" wp14:anchorId="1B6F18E3" wp14:editId="101A8167">
            <wp:simplePos x="0" y="0"/>
            <wp:positionH relativeFrom="margin">
              <wp:align>center</wp:align>
            </wp:positionH>
            <wp:positionV relativeFrom="paragraph">
              <wp:posOffset>239073</wp:posOffset>
            </wp:positionV>
            <wp:extent cx="2298065" cy="2319655"/>
            <wp:effectExtent l="0" t="0" r="6985" b="4445"/>
            <wp:wrapTopAndBottom/>
            <wp:docPr id="6" name="Picture 1" descr="Description: Description: Description: Description: Description: D:\Irwan's Universities\Logo Campus\hb8RftOV.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Irwan's Universities\Logo Campus\hb8RftOV.jpeg"/>
                    <pic:cNvPicPr>
                      <a:picLocks noChangeAspect="1" noChangeArrowheads="1"/>
                    </pic:cNvPicPr>
                  </pic:nvPicPr>
                  <pic:blipFill>
                    <a:blip r:embed="rId8"/>
                    <a:srcRect/>
                    <a:stretch>
                      <a:fillRect/>
                    </a:stretch>
                  </pic:blipFill>
                  <pic:spPr bwMode="auto">
                    <a:xfrm>
                      <a:off x="0" y="0"/>
                      <a:ext cx="2298065" cy="23196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2592B">
        <w:rPr>
          <w:rFonts w:ascii="Times New Roman" w:eastAsia="Times New Roman" w:hAnsi="Times New Roman" w:cs="Times New Roman"/>
          <w:b/>
          <w:sz w:val="28"/>
          <w:szCs w:val="28"/>
          <w:lang w:eastAsia="id-ID"/>
        </w:rPr>
        <w:t>Yogyakarta</w:t>
      </w:r>
    </w:p>
    <w:p w:rsidR="00B2592B" w:rsidRPr="00B2592B" w:rsidRDefault="00B2592B" w:rsidP="00B2592B">
      <w:pPr>
        <w:spacing w:after="0" w:line="240" w:lineRule="auto"/>
        <w:jc w:val="center"/>
        <w:rPr>
          <w:rFonts w:ascii="Times New Roman" w:eastAsia="Times New Roman" w:hAnsi="Times New Roman" w:cs="Times New Roman"/>
          <w:b/>
          <w:sz w:val="28"/>
          <w:szCs w:val="28"/>
          <w:lang w:eastAsia="id-ID"/>
        </w:rPr>
      </w:pPr>
    </w:p>
    <w:p w:rsidR="00B2592B" w:rsidRPr="00B2592B" w:rsidRDefault="00B2592B" w:rsidP="00B2592B">
      <w:pPr>
        <w:spacing w:after="0" w:line="240" w:lineRule="auto"/>
        <w:jc w:val="center"/>
        <w:rPr>
          <w:rFonts w:ascii="Times New Roman" w:eastAsia="Times New Roman" w:hAnsi="Times New Roman" w:cs="Times New Roman"/>
          <w:sz w:val="28"/>
          <w:szCs w:val="28"/>
          <w:lang w:eastAsia="id-ID"/>
        </w:rPr>
      </w:pPr>
    </w:p>
    <w:p w:rsidR="00B2592B" w:rsidRPr="00B2592B" w:rsidRDefault="00B2592B" w:rsidP="00B2592B">
      <w:pPr>
        <w:spacing w:after="0" w:line="240" w:lineRule="auto"/>
        <w:jc w:val="center"/>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b/>
          <w:sz w:val="24"/>
          <w:szCs w:val="24"/>
          <w:lang w:eastAsia="id-ID"/>
        </w:rPr>
        <w:t>Oleh:</w:t>
      </w:r>
    </w:p>
    <w:p w:rsidR="00B2592B" w:rsidRPr="00B2592B" w:rsidRDefault="00B2592B" w:rsidP="00B2592B">
      <w:pPr>
        <w:tabs>
          <w:tab w:val="left" w:pos="3150"/>
        </w:tabs>
        <w:spacing w:after="0" w:line="240" w:lineRule="auto"/>
        <w:jc w:val="center"/>
        <w:rPr>
          <w:rFonts w:ascii="Times New Roman" w:eastAsia="Times New Roman" w:hAnsi="Times New Roman" w:cs="Times New Roman"/>
          <w:b/>
          <w:sz w:val="24"/>
          <w:szCs w:val="24"/>
          <w:lang w:val="id-ID" w:eastAsia="id-ID"/>
        </w:rPr>
      </w:pPr>
      <w:r w:rsidRPr="00B2592B">
        <w:rPr>
          <w:rFonts w:ascii="Times New Roman" w:eastAsia="Times New Roman" w:hAnsi="Times New Roman" w:cs="Times New Roman"/>
          <w:b/>
          <w:sz w:val="24"/>
          <w:szCs w:val="24"/>
          <w:lang w:val="id-ID" w:eastAsia="id-ID"/>
        </w:rPr>
        <w:t>SAIYIDITO HATTA</w:t>
      </w:r>
    </w:p>
    <w:p w:rsidR="00B2592B" w:rsidRPr="00B2592B" w:rsidRDefault="00B2592B" w:rsidP="00B2592B">
      <w:pPr>
        <w:spacing w:after="0" w:line="240" w:lineRule="auto"/>
        <w:jc w:val="center"/>
        <w:rPr>
          <w:rFonts w:ascii="Times New Roman" w:eastAsia="Times New Roman" w:hAnsi="Times New Roman" w:cs="Times New Roman"/>
          <w:sz w:val="24"/>
          <w:szCs w:val="24"/>
          <w:lang w:val="id-ID" w:eastAsia="id-ID"/>
        </w:rPr>
      </w:pPr>
      <w:r w:rsidRPr="00B2592B">
        <w:rPr>
          <w:rFonts w:ascii="Times New Roman" w:eastAsia="Times New Roman" w:hAnsi="Times New Roman" w:cs="Times New Roman"/>
          <w:sz w:val="24"/>
          <w:szCs w:val="24"/>
          <w:lang w:eastAsia="id-ID"/>
        </w:rPr>
        <w:t>Nomor Mahasiswa</w:t>
      </w:r>
      <w:r w:rsidRPr="00B2592B">
        <w:rPr>
          <w:rFonts w:ascii="Times New Roman" w:eastAsia="Times New Roman" w:hAnsi="Times New Roman" w:cs="Times New Roman"/>
          <w:sz w:val="24"/>
          <w:szCs w:val="24"/>
          <w:lang w:eastAsia="id-ID"/>
        </w:rPr>
        <w:tab/>
        <w:t xml:space="preserve">: </w:t>
      </w:r>
      <w:r w:rsidRPr="00B2592B">
        <w:rPr>
          <w:rFonts w:ascii="Times New Roman" w:eastAsia="Times New Roman" w:hAnsi="Times New Roman" w:cs="Times New Roman"/>
          <w:sz w:val="24"/>
          <w:szCs w:val="24"/>
          <w:lang w:val="id-ID" w:eastAsia="id-ID"/>
        </w:rPr>
        <w:t>12410273</w:t>
      </w:r>
    </w:p>
    <w:p w:rsidR="00B2592B" w:rsidRPr="00B2592B" w:rsidRDefault="00B2592B" w:rsidP="00B2592B">
      <w:pPr>
        <w:spacing w:after="0" w:line="240" w:lineRule="auto"/>
        <w:jc w:val="center"/>
        <w:rPr>
          <w:rFonts w:ascii="Times New Roman" w:eastAsia="Times New Roman" w:hAnsi="Times New Roman" w:cs="Times New Roman"/>
          <w:sz w:val="24"/>
          <w:szCs w:val="24"/>
          <w:lang w:val="id-ID" w:eastAsia="id-ID"/>
        </w:rPr>
      </w:pPr>
    </w:p>
    <w:p w:rsidR="00B2592B" w:rsidRPr="00B2592B" w:rsidRDefault="00B2592B" w:rsidP="00B2592B">
      <w:pPr>
        <w:spacing w:after="0" w:line="240" w:lineRule="auto"/>
        <w:jc w:val="center"/>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b/>
          <w:sz w:val="24"/>
          <w:szCs w:val="24"/>
          <w:lang w:eastAsia="id-ID"/>
        </w:rPr>
        <w:t>PROGRAM STUDI S1 ILMU HUKUM</w:t>
      </w:r>
    </w:p>
    <w:p w:rsidR="00B2592B" w:rsidRPr="00B2592B" w:rsidRDefault="00B2592B" w:rsidP="00B2592B">
      <w:pPr>
        <w:spacing w:after="0" w:line="240" w:lineRule="auto"/>
        <w:jc w:val="center"/>
        <w:rPr>
          <w:rFonts w:ascii="Times New Roman" w:eastAsia="Times New Roman" w:hAnsi="Times New Roman" w:cs="Times New Roman"/>
          <w:b/>
          <w:sz w:val="28"/>
          <w:szCs w:val="28"/>
          <w:lang w:eastAsia="id-ID"/>
        </w:rPr>
      </w:pPr>
      <w:r w:rsidRPr="00B2592B">
        <w:rPr>
          <w:rFonts w:ascii="Times New Roman" w:eastAsia="Times New Roman" w:hAnsi="Times New Roman" w:cs="Times New Roman"/>
          <w:b/>
          <w:sz w:val="28"/>
          <w:szCs w:val="28"/>
          <w:lang w:eastAsia="id-ID"/>
        </w:rPr>
        <w:t>FAKULTAS HUKUM</w:t>
      </w:r>
    </w:p>
    <w:p w:rsidR="00B2592B" w:rsidRPr="00B2592B" w:rsidRDefault="00B2592B" w:rsidP="00B2592B">
      <w:pPr>
        <w:spacing w:after="0" w:line="240" w:lineRule="auto"/>
        <w:jc w:val="center"/>
        <w:rPr>
          <w:rFonts w:ascii="Times New Roman" w:eastAsia="Times New Roman" w:hAnsi="Times New Roman" w:cs="Times New Roman"/>
          <w:b/>
          <w:sz w:val="28"/>
          <w:szCs w:val="28"/>
          <w:lang w:eastAsia="id-ID"/>
        </w:rPr>
      </w:pPr>
      <w:r w:rsidRPr="00B2592B">
        <w:rPr>
          <w:rFonts w:ascii="Times New Roman" w:eastAsia="Times New Roman" w:hAnsi="Times New Roman" w:cs="Times New Roman"/>
          <w:b/>
          <w:sz w:val="28"/>
          <w:szCs w:val="28"/>
          <w:lang w:eastAsia="id-ID"/>
        </w:rPr>
        <w:t>UNIVERSITAS ISLAM INDONESIA</w:t>
      </w:r>
    </w:p>
    <w:p w:rsidR="00B2592B" w:rsidRPr="00B2592B" w:rsidRDefault="00B2592B" w:rsidP="00B2592B">
      <w:pPr>
        <w:spacing w:after="0" w:line="240" w:lineRule="auto"/>
        <w:jc w:val="center"/>
        <w:rPr>
          <w:rFonts w:ascii="Times New Roman" w:eastAsia="Times New Roman" w:hAnsi="Times New Roman" w:cs="Times New Roman"/>
          <w:b/>
          <w:sz w:val="28"/>
          <w:szCs w:val="28"/>
          <w:lang w:eastAsia="id-ID"/>
        </w:rPr>
      </w:pPr>
      <w:r w:rsidRPr="00B2592B">
        <w:rPr>
          <w:rFonts w:ascii="Times New Roman" w:eastAsia="Times New Roman" w:hAnsi="Times New Roman" w:cs="Times New Roman"/>
          <w:b/>
          <w:sz w:val="28"/>
          <w:szCs w:val="28"/>
          <w:lang w:eastAsia="id-ID"/>
        </w:rPr>
        <w:t>YOGYAKARTA</w:t>
      </w: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r w:rsidRPr="00B2592B">
        <w:rPr>
          <w:rFonts w:ascii="Times New Roman" w:eastAsia="Times New Roman" w:hAnsi="Times New Roman" w:cs="Times New Roman"/>
          <w:b/>
          <w:sz w:val="28"/>
          <w:szCs w:val="28"/>
          <w:lang w:eastAsia="id-ID"/>
        </w:rPr>
        <w:t>201</w:t>
      </w:r>
      <w:r>
        <w:rPr>
          <w:rFonts w:ascii="Times New Roman" w:eastAsia="Times New Roman" w:hAnsi="Times New Roman" w:cs="Times New Roman"/>
          <w:b/>
          <w:sz w:val="28"/>
          <w:szCs w:val="28"/>
          <w:lang w:val="id-ID" w:eastAsia="id-ID"/>
        </w:rPr>
        <w:t>8</w:t>
      </w:r>
    </w:p>
    <w:p w:rsidR="00B2592B" w:rsidRDefault="00F43BE7" w:rsidP="00B2592B">
      <w:pPr>
        <w:spacing w:after="0" w:line="240" w:lineRule="auto"/>
        <w:jc w:val="center"/>
        <w:rPr>
          <w:rFonts w:ascii="Times New Roman" w:eastAsia="Times New Roman" w:hAnsi="Times New Roman" w:cs="Times New Roman"/>
          <w:b/>
          <w:sz w:val="28"/>
          <w:szCs w:val="28"/>
          <w:lang w:val="id-ID" w:eastAsia="id-ID"/>
        </w:rPr>
      </w:pPr>
      <w:r>
        <w:rPr>
          <w:rFonts w:ascii="Times New Roman" w:eastAsia="Times New Roman" w:hAnsi="Times New Roman" w:cs="Times New Roman"/>
          <w:b/>
          <w:noProof/>
          <w:sz w:val="28"/>
          <w:szCs w:val="28"/>
        </w:rPr>
        <w:lastRenderedPageBreak/>
        <w:drawing>
          <wp:inline distT="0" distB="0" distL="0" distR="0" wp14:anchorId="49DFC782">
            <wp:extent cx="5276215" cy="7009765"/>
            <wp:effectExtent l="0" t="0" r="63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6215" cy="7009765"/>
                    </a:xfrm>
                    <a:prstGeom prst="rect">
                      <a:avLst/>
                    </a:prstGeom>
                    <a:noFill/>
                  </pic:spPr>
                </pic:pic>
              </a:graphicData>
            </a:graphic>
          </wp:inline>
        </w:drawing>
      </w: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6E4901" w:rsidP="00B2592B">
      <w:pPr>
        <w:spacing w:after="0" w:line="240" w:lineRule="auto"/>
        <w:jc w:val="center"/>
        <w:rPr>
          <w:rFonts w:ascii="Times New Roman" w:eastAsia="Times New Roman" w:hAnsi="Times New Roman" w:cs="Times New Roman"/>
          <w:b/>
          <w:sz w:val="28"/>
          <w:szCs w:val="28"/>
          <w:lang w:val="id-ID" w:eastAsia="id-ID"/>
        </w:rPr>
      </w:pPr>
      <w:bookmarkStart w:id="0" w:name="_GoBack"/>
      <w:r>
        <w:rPr>
          <w:rFonts w:ascii="Times New Roman" w:eastAsia="Times New Roman" w:hAnsi="Times New Roman" w:cs="Times New Roman"/>
          <w:b/>
          <w:noProof/>
          <w:sz w:val="28"/>
          <w:szCs w:val="28"/>
        </w:rPr>
        <w:lastRenderedPageBreak/>
        <w:drawing>
          <wp:inline distT="0" distB="0" distL="0" distR="0">
            <wp:extent cx="5252085" cy="7002780"/>
            <wp:effectExtent l="0" t="0" r="571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Doc 2018-04-23_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52085" cy="7002780"/>
                    </a:xfrm>
                    <a:prstGeom prst="rect">
                      <a:avLst/>
                    </a:prstGeom>
                  </pic:spPr>
                </pic:pic>
              </a:graphicData>
            </a:graphic>
          </wp:inline>
        </w:drawing>
      </w:r>
      <w:bookmarkEnd w:id="0"/>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Default="00B2592B" w:rsidP="00B2592B">
      <w:pPr>
        <w:spacing w:after="0" w:line="240" w:lineRule="auto"/>
        <w:jc w:val="center"/>
        <w:rPr>
          <w:rFonts w:ascii="Times New Roman" w:eastAsia="Times New Roman" w:hAnsi="Times New Roman" w:cs="Times New Roman"/>
          <w:b/>
          <w:sz w:val="28"/>
          <w:szCs w:val="28"/>
          <w:lang w:val="id-ID" w:eastAsia="id-ID"/>
        </w:rPr>
      </w:pPr>
    </w:p>
    <w:p w:rsidR="00B2592B" w:rsidRPr="00B2592B" w:rsidRDefault="006E4901" w:rsidP="00B2592B">
      <w:pPr>
        <w:spacing w:after="0" w:line="240" w:lineRule="auto"/>
        <w:jc w:val="center"/>
        <w:rPr>
          <w:rFonts w:ascii="Times New Roman" w:eastAsia="Times New Roman" w:hAnsi="Times New Roman" w:cs="Times New Roman"/>
          <w:b/>
          <w:sz w:val="28"/>
          <w:szCs w:val="28"/>
          <w:lang w:val="id-ID" w:eastAsia="id-ID"/>
        </w:rPr>
      </w:pPr>
      <w:r>
        <w:rPr>
          <w:rFonts w:ascii="Times New Roman" w:eastAsia="Times New Roman" w:hAnsi="Times New Roman" w:cs="Times New Roman"/>
          <w:b/>
          <w:sz w:val="28"/>
          <w:szCs w:val="28"/>
          <w:lang w:val="id-ID" w:eastAsia="id-ID"/>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8pt;height:551.3pt;mso-position-horizontal:absolute;mso-position-horizontal-relative:text;mso-position-vertical:absolute;mso-position-vertical-relative:text;mso-width-relative:page;mso-height-relative:page">
            <v:imagedata r:id="rId11" o:title="1524388711177"/>
          </v:shape>
        </w:pict>
      </w:r>
      <w:r>
        <w:rPr>
          <w:rFonts w:ascii="Times New Roman" w:eastAsia="Times New Roman" w:hAnsi="Times New Roman" w:cs="Times New Roman"/>
          <w:b/>
          <w:sz w:val="28"/>
          <w:szCs w:val="28"/>
          <w:lang w:val="id-ID" w:eastAsia="id-ID"/>
        </w:rPr>
        <w:lastRenderedPageBreak/>
        <w:pict>
          <v:shape id="_x0000_i1026" type="#_x0000_t75" style="width:412.65pt;height:560.95pt;mso-position-horizontal:absolute;mso-position-horizontal-relative:text;mso-position-vertical:absolute;mso-position-vertical-relative:text;mso-width-relative:page;mso-height-relative:page">
            <v:imagedata r:id="rId12" o:title="1524388712841"/>
          </v:shape>
        </w:pict>
      </w:r>
    </w:p>
    <w:p w:rsidR="00B2592B" w:rsidRPr="00B2592B" w:rsidRDefault="00F43BE7" w:rsidP="00B2592B">
      <w:pPr>
        <w:spacing w:after="0" w:line="240" w:lineRule="auto"/>
        <w:jc w:val="center"/>
        <w:rPr>
          <w:rFonts w:ascii="Times New Roman" w:eastAsia="Times New Roman" w:hAnsi="Times New Roman" w:cs="Times New Roman"/>
          <w:b/>
          <w:sz w:val="28"/>
          <w:szCs w:val="28"/>
          <w:lang w:eastAsia="id-ID"/>
        </w:rPr>
      </w:pPr>
      <w:r w:rsidRPr="00B2592B">
        <w:rPr>
          <w:rFonts w:ascii="Times New Roman" w:eastAsia="Times New Roman" w:hAnsi="Times New Roman" w:cs="Times New Roman"/>
          <w:b/>
          <w:noProof/>
          <w:sz w:val="24"/>
          <w:szCs w:val="24"/>
        </w:rPr>
        <w:lastRenderedPageBreak/>
        <w:drawing>
          <wp:anchor distT="0" distB="0" distL="114300" distR="114300" simplePos="0" relativeHeight="251662336" behindDoc="0" locked="0" layoutInCell="1" allowOverlap="1" wp14:anchorId="65D9C94A" wp14:editId="6F0BFCD6">
            <wp:simplePos x="0" y="0"/>
            <wp:positionH relativeFrom="margin">
              <wp:align>center</wp:align>
            </wp:positionH>
            <wp:positionV relativeFrom="paragraph">
              <wp:posOffset>468</wp:posOffset>
            </wp:positionV>
            <wp:extent cx="3317240" cy="447675"/>
            <wp:effectExtent l="0" t="0" r="0" b="952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17240" cy="447675"/>
                    </a:xfrm>
                    <a:prstGeom prst="rect">
                      <a:avLst/>
                    </a:prstGeom>
                    <a:noFill/>
                    <a:ln>
                      <a:noFill/>
                    </a:ln>
                  </pic:spPr>
                </pic:pic>
              </a:graphicData>
            </a:graphic>
          </wp:anchor>
        </w:drawing>
      </w:r>
    </w:p>
    <w:p w:rsidR="00B2592B" w:rsidRPr="00B2592B" w:rsidRDefault="00B2592B" w:rsidP="00B2592B">
      <w:pPr>
        <w:spacing w:after="0" w:line="240" w:lineRule="auto"/>
        <w:rPr>
          <w:rFonts w:ascii="Times New Roman" w:eastAsia="Times New Roman" w:hAnsi="Times New Roman" w:cs="Times New Roman"/>
          <w:b/>
          <w:sz w:val="28"/>
          <w:szCs w:val="28"/>
          <w:lang w:val="id-ID" w:eastAsia="id-ID"/>
        </w:rPr>
      </w:pPr>
    </w:p>
    <w:p w:rsidR="00B2592B" w:rsidRPr="00B2592B" w:rsidRDefault="00B2592B" w:rsidP="00B2592B">
      <w:pPr>
        <w:spacing w:after="0" w:line="480" w:lineRule="auto"/>
        <w:jc w:val="center"/>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b/>
          <w:sz w:val="24"/>
          <w:szCs w:val="24"/>
          <w:lang w:eastAsia="id-ID"/>
        </w:rPr>
        <w:t>KEWENANGAN DAN TUGAS KOMISI INFORMASI DALAM PENYELESAIAN SENGKETA KETERBUKAAN INFORMASI PUBLIK DI YOGYAKARTA</w:t>
      </w:r>
    </w:p>
    <w:p w:rsidR="00B2592B" w:rsidRPr="00B2592B" w:rsidRDefault="00B2592B" w:rsidP="00B2592B">
      <w:pPr>
        <w:spacing w:after="0" w:line="480" w:lineRule="auto"/>
        <w:jc w:val="center"/>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b/>
          <w:sz w:val="24"/>
          <w:szCs w:val="24"/>
          <w:lang w:eastAsia="id-ID"/>
        </w:rPr>
        <w:t xml:space="preserve">(Studi Mengenai </w:t>
      </w:r>
      <w:r w:rsidRPr="00B2592B">
        <w:rPr>
          <w:rFonts w:ascii="Times New Roman" w:eastAsia="Times New Roman" w:hAnsi="Times New Roman" w:cs="Times New Roman"/>
          <w:b/>
          <w:sz w:val="24"/>
          <w:szCs w:val="20"/>
          <w:lang w:eastAsia="id-ID"/>
        </w:rPr>
        <w:t>Putusan Nomor 011/VI/KIDIY-PS/2016, antara Tuan Tristanto dengan Kepala Kantor Pelayanan Pajak Pratama Sleman</w:t>
      </w:r>
      <w:r w:rsidRPr="00B2592B">
        <w:rPr>
          <w:rFonts w:ascii="Times New Roman" w:eastAsia="Times New Roman" w:hAnsi="Times New Roman" w:cs="Times New Roman"/>
          <w:b/>
          <w:sz w:val="24"/>
          <w:szCs w:val="24"/>
          <w:lang w:eastAsia="id-ID"/>
        </w:rPr>
        <w:t>)</w:t>
      </w:r>
    </w:p>
    <w:p w:rsidR="00B2592B" w:rsidRPr="00B2592B" w:rsidRDefault="00B2592B" w:rsidP="00B2592B">
      <w:pPr>
        <w:spacing w:after="0" w:line="240" w:lineRule="auto"/>
        <w:jc w:val="center"/>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2D366768" wp14:editId="1B29D1DB">
            <wp:simplePos x="0" y="0"/>
            <wp:positionH relativeFrom="margin">
              <wp:posOffset>2087852</wp:posOffset>
            </wp:positionH>
            <wp:positionV relativeFrom="margin">
              <wp:posOffset>3097757</wp:posOffset>
            </wp:positionV>
            <wp:extent cx="1498288" cy="2047165"/>
            <wp:effectExtent l="0" t="0" r="6985" b="0"/>
            <wp:wrapNone/>
            <wp:docPr id="8" name="Picture 10" descr="Description: Description: Description: C:\Users\ANDHONKS\Desktop\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Description: Description: C:\Users\ANDHONKS\Desktop\image003.png"/>
                    <pic:cNvPicPr>
                      <a:picLocks noChangeAspect="1" noChangeArrowheads="1"/>
                    </pic:cNvPicPr>
                  </pic:nvPicPr>
                  <pic:blipFill>
                    <a:blip r:embed="rId14" cstate="print"/>
                    <a:srcRect/>
                    <a:stretch>
                      <a:fillRect/>
                    </a:stretch>
                  </pic:blipFill>
                  <pic:spPr bwMode="auto">
                    <a:xfrm>
                      <a:off x="0" y="0"/>
                      <a:ext cx="1498288" cy="20471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2592B" w:rsidRPr="00B2592B" w:rsidRDefault="00B2592B" w:rsidP="00B2592B">
      <w:pPr>
        <w:spacing w:after="0" w:line="240" w:lineRule="auto"/>
        <w:jc w:val="center"/>
        <w:rPr>
          <w:rFonts w:ascii="Times New Roman" w:eastAsia="Times New Roman" w:hAnsi="Times New Roman" w:cs="Times New Roman"/>
          <w:b/>
          <w:sz w:val="24"/>
          <w:szCs w:val="24"/>
          <w:lang w:eastAsia="id-ID"/>
        </w:rPr>
      </w:pPr>
    </w:p>
    <w:p w:rsidR="00B2592B" w:rsidRPr="00B2592B" w:rsidRDefault="00B2592B" w:rsidP="00B2592B">
      <w:pPr>
        <w:spacing w:after="0" w:line="240" w:lineRule="auto"/>
        <w:jc w:val="center"/>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 xml:space="preserve">Telah diperiksa dan disetujui oleh Dosen Pembimbing Skripsi untuk diajukan kepada Dewan Penguji dalam Ujian Pendadaran </w:t>
      </w:r>
    </w:p>
    <w:p w:rsidR="00B2592B" w:rsidRPr="00B2592B" w:rsidRDefault="00B2592B" w:rsidP="00B2592B">
      <w:pPr>
        <w:spacing w:after="0" w:line="240" w:lineRule="auto"/>
        <w:rPr>
          <w:rFonts w:ascii="Times New Roman" w:eastAsia="Times New Roman" w:hAnsi="Times New Roman" w:cs="Times New Roman"/>
          <w:sz w:val="24"/>
          <w:szCs w:val="24"/>
          <w:lang w:val="id-ID" w:eastAsia="id-ID"/>
        </w:rPr>
      </w:pPr>
    </w:p>
    <w:p w:rsidR="00B2592B" w:rsidRPr="00B2592B" w:rsidRDefault="00B2592B" w:rsidP="00B2592B">
      <w:pPr>
        <w:spacing w:after="0" w:line="240" w:lineRule="auto"/>
        <w:rPr>
          <w:rFonts w:ascii="Times New Roman" w:eastAsia="Times New Roman" w:hAnsi="Times New Roman" w:cs="Times New Roman"/>
          <w:sz w:val="24"/>
          <w:szCs w:val="24"/>
          <w:lang w:val="id-ID" w:eastAsia="id-ID"/>
        </w:rPr>
      </w:pPr>
    </w:p>
    <w:p w:rsidR="00B2592B" w:rsidRPr="00B2592B" w:rsidRDefault="00B2592B" w:rsidP="00B2592B">
      <w:pPr>
        <w:spacing w:after="0" w:line="240" w:lineRule="auto"/>
        <w:rPr>
          <w:rFonts w:ascii="Times New Roman" w:eastAsia="Times New Roman" w:hAnsi="Times New Roman" w:cs="Times New Roman"/>
          <w:sz w:val="24"/>
          <w:szCs w:val="24"/>
          <w:lang w:eastAsia="id-ID"/>
        </w:rPr>
      </w:pPr>
    </w:p>
    <w:p w:rsidR="00B2592B" w:rsidRPr="00B2592B" w:rsidRDefault="00B2592B" w:rsidP="00B2592B">
      <w:pPr>
        <w:spacing w:after="0" w:line="240" w:lineRule="auto"/>
        <w:jc w:val="center"/>
        <w:rPr>
          <w:rFonts w:ascii="Times New Roman" w:eastAsia="Times New Roman" w:hAnsi="Times New Roman" w:cs="Times New Roman"/>
          <w:sz w:val="24"/>
          <w:szCs w:val="24"/>
          <w:lang w:val="id-ID" w:eastAsia="id-ID"/>
        </w:rPr>
      </w:pPr>
      <w:r w:rsidRPr="00B2592B">
        <w:rPr>
          <w:rFonts w:ascii="Times New Roman" w:eastAsia="Times New Roman" w:hAnsi="Times New Roman" w:cs="Times New Roman"/>
          <w:sz w:val="24"/>
          <w:szCs w:val="24"/>
          <w:lang w:eastAsia="id-ID"/>
        </w:rPr>
        <w:t xml:space="preserve">                                                                Yogyakarta, 27 </w:t>
      </w:r>
      <w:r w:rsidRPr="00B2592B">
        <w:rPr>
          <w:rFonts w:ascii="Times New Roman" w:eastAsia="Times New Roman" w:hAnsi="Times New Roman" w:cs="Times New Roman"/>
          <w:sz w:val="24"/>
          <w:szCs w:val="24"/>
          <w:lang w:val="id-ID" w:eastAsia="id-ID"/>
        </w:rPr>
        <w:t>Febuari 2018</w:t>
      </w:r>
    </w:p>
    <w:p w:rsidR="00B2592B" w:rsidRPr="00B2592B" w:rsidRDefault="00B2592B" w:rsidP="00B2592B">
      <w:pPr>
        <w:spacing w:after="0" w:line="240" w:lineRule="auto"/>
        <w:rPr>
          <w:rFonts w:ascii="Times New Roman" w:eastAsia="Times New Roman" w:hAnsi="Times New Roman" w:cs="Times New Roman"/>
          <w:sz w:val="24"/>
          <w:szCs w:val="24"/>
          <w:lang w:eastAsia="id-ID"/>
        </w:rPr>
      </w:pPr>
    </w:p>
    <w:p w:rsidR="00B2592B" w:rsidRPr="00B2592B" w:rsidRDefault="00B2592B" w:rsidP="00B2592B">
      <w:pPr>
        <w:spacing w:after="0" w:line="240" w:lineRule="auto"/>
        <w:ind w:left="2880" w:right="-9" w:firstLine="720"/>
        <w:jc w:val="center"/>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 xml:space="preserve">  Dosen Pembimbing Skripsi</w:t>
      </w:r>
    </w:p>
    <w:p w:rsidR="00B2592B" w:rsidRPr="00B2592B" w:rsidRDefault="00B2592B" w:rsidP="00B2592B">
      <w:pPr>
        <w:spacing w:after="0" w:line="240" w:lineRule="auto"/>
        <w:ind w:right="-9"/>
        <w:jc w:val="center"/>
        <w:rPr>
          <w:rFonts w:ascii="Times New Roman" w:eastAsia="Times New Roman" w:hAnsi="Times New Roman" w:cs="Times New Roman"/>
          <w:sz w:val="24"/>
          <w:szCs w:val="24"/>
          <w:lang w:eastAsia="id-ID"/>
        </w:rPr>
      </w:pPr>
    </w:p>
    <w:p w:rsidR="00B2592B" w:rsidRPr="00B2592B" w:rsidRDefault="00B2592B" w:rsidP="00B2592B">
      <w:pPr>
        <w:spacing w:after="0" w:line="240" w:lineRule="auto"/>
        <w:ind w:right="-9"/>
        <w:jc w:val="center"/>
        <w:rPr>
          <w:rFonts w:ascii="Times New Roman" w:eastAsia="Times New Roman" w:hAnsi="Times New Roman" w:cs="Times New Roman"/>
          <w:sz w:val="24"/>
          <w:szCs w:val="24"/>
          <w:lang w:eastAsia="id-ID"/>
        </w:rPr>
      </w:pPr>
    </w:p>
    <w:p w:rsidR="00B2592B" w:rsidRPr="00B2592B" w:rsidRDefault="00B2592B" w:rsidP="00B2592B">
      <w:pPr>
        <w:spacing w:after="0" w:line="240" w:lineRule="auto"/>
        <w:ind w:right="-9"/>
        <w:jc w:val="center"/>
        <w:rPr>
          <w:rFonts w:ascii="Times New Roman" w:eastAsia="Times New Roman" w:hAnsi="Times New Roman" w:cs="Times New Roman"/>
          <w:sz w:val="24"/>
          <w:szCs w:val="24"/>
          <w:lang w:eastAsia="id-ID"/>
        </w:rPr>
      </w:pPr>
    </w:p>
    <w:p w:rsidR="00B2592B" w:rsidRPr="00B2592B" w:rsidRDefault="00B2592B" w:rsidP="00B2592B">
      <w:pPr>
        <w:spacing w:after="0" w:line="240" w:lineRule="auto"/>
        <w:ind w:left="5040" w:right="-9"/>
        <w:jc w:val="center"/>
        <w:rPr>
          <w:rFonts w:ascii="Times New Roman" w:eastAsia="Times New Roman" w:hAnsi="Times New Roman" w:cs="Times New Roman"/>
          <w:b/>
          <w:sz w:val="24"/>
          <w:szCs w:val="24"/>
          <w:u w:val="single"/>
          <w:lang w:eastAsia="id-ID"/>
        </w:rPr>
      </w:pPr>
      <w:r w:rsidRPr="00B2592B">
        <w:rPr>
          <w:rFonts w:ascii="Times New Roman" w:eastAsia="Times New Roman" w:hAnsi="Times New Roman" w:cs="Times New Roman"/>
          <w:b/>
          <w:sz w:val="24"/>
          <w:szCs w:val="24"/>
          <w:u w:val="single"/>
          <w:lang w:eastAsia="id-ID"/>
        </w:rPr>
        <w:t>(Sri Hastuti Puspitasari, SH.,M.Hum.,)</w:t>
      </w:r>
    </w:p>
    <w:p w:rsidR="00B2592B" w:rsidRPr="00B2592B" w:rsidRDefault="00B2592B" w:rsidP="00B2592B">
      <w:pPr>
        <w:spacing w:after="0" w:line="240" w:lineRule="auto"/>
        <w:ind w:left="5040" w:right="-9"/>
        <w:jc w:val="center"/>
        <w:rPr>
          <w:rFonts w:ascii="Times New Roman" w:eastAsia="Times New Roman" w:hAnsi="Times New Roman" w:cs="Times New Roman"/>
          <w:sz w:val="24"/>
          <w:szCs w:val="24"/>
          <w:lang w:val="id-ID" w:eastAsia="id-ID"/>
        </w:rPr>
      </w:pPr>
      <w:r w:rsidRPr="00B2592B">
        <w:rPr>
          <w:rFonts w:ascii="Times New Roman" w:eastAsia="Times New Roman" w:hAnsi="Times New Roman" w:cs="Times New Roman"/>
          <w:sz w:val="24"/>
          <w:szCs w:val="24"/>
          <w:lang w:eastAsia="id-ID"/>
        </w:rPr>
        <w:t>NIP/NIK : 954100101</w:t>
      </w: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Default="00B2592B" w:rsidP="00B2592B">
      <w:pPr>
        <w:spacing w:after="0" w:line="240" w:lineRule="auto"/>
        <w:rPr>
          <w:rFonts w:ascii="Times New Roman" w:eastAsia="Times New Roman" w:hAnsi="Times New Roman" w:cs="Times New Roman"/>
          <w:sz w:val="20"/>
          <w:szCs w:val="20"/>
          <w:lang w:eastAsia="id-ID"/>
        </w:rPr>
      </w:pPr>
    </w:p>
    <w:p w:rsid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Default="00B2592B" w:rsidP="00B2592B">
      <w:pPr>
        <w:spacing w:after="0" w:line="240" w:lineRule="auto"/>
        <w:jc w:val="center"/>
        <w:rPr>
          <w:rFonts w:ascii="Times New Roman" w:eastAsia="Times New Roman" w:hAnsi="Times New Roman" w:cs="Times New Roman"/>
          <w:b/>
          <w:sz w:val="24"/>
          <w:szCs w:val="24"/>
          <w:lang w:val="id-ID" w:eastAsia="id-ID"/>
        </w:rPr>
      </w:pPr>
      <w:r w:rsidRPr="00B2592B">
        <w:rPr>
          <w:rFonts w:ascii="Times New Roman" w:eastAsia="Times New Roman" w:hAnsi="Times New Roman" w:cs="Times New Roman"/>
          <w:b/>
          <w:noProof/>
          <w:sz w:val="24"/>
          <w:szCs w:val="24"/>
        </w:rPr>
        <w:lastRenderedPageBreak/>
        <w:drawing>
          <wp:inline distT="0" distB="0" distL="0" distR="0" wp14:anchorId="76FE9B21" wp14:editId="20923BDF">
            <wp:extent cx="3439160" cy="576580"/>
            <wp:effectExtent l="19050" t="0" r="889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3439160" cy="576580"/>
                    </a:xfrm>
                    <a:prstGeom prst="rect">
                      <a:avLst/>
                    </a:prstGeom>
                    <a:noFill/>
                    <a:ln w="9525">
                      <a:noFill/>
                      <a:miter lim="800000"/>
                      <a:headEnd/>
                      <a:tailEnd/>
                    </a:ln>
                  </pic:spPr>
                </pic:pic>
              </a:graphicData>
            </a:graphic>
          </wp:inline>
        </w:drawing>
      </w:r>
    </w:p>
    <w:p w:rsidR="00B2592B" w:rsidRPr="00B2592B" w:rsidRDefault="00B2592B" w:rsidP="00B2592B">
      <w:pPr>
        <w:spacing w:after="0" w:line="240" w:lineRule="auto"/>
        <w:jc w:val="center"/>
        <w:rPr>
          <w:rFonts w:ascii="Times New Roman" w:eastAsia="Times New Roman" w:hAnsi="Times New Roman" w:cs="Times New Roman"/>
          <w:b/>
          <w:sz w:val="24"/>
          <w:szCs w:val="24"/>
          <w:lang w:val="id-ID" w:eastAsia="id-ID"/>
        </w:rPr>
      </w:pPr>
    </w:p>
    <w:p w:rsidR="00B2592B" w:rsidRPr="00B2592B" w:rsidRDefault="00B2592B" w:rsidP="00B2592B">
      <w:pPr>
        <w:spacing w:after="0" w:line="240" w:lineRule="auto"/>
        <w:jc w:val="center"/>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b/>
          <w:sz w:val="24"/>
          <w:szCs w:val="24"/>
          <w:lang w:eastAsia="id-ID"/>
        </w:rPr>
        <w:t>KEWENANGAN DAN TUGAS KOMISI INFORMASI DALAM PENYELESAIAN SENGKETA KETERBUKAAN INFORMASI PUBLIK DI YOGYAKARTA</w:t>
      </w:r>
    </w:p>
    <w:p w:rsidR="00B2592B" w:rsidRPr="00B2592B" w:rsidRDefault="00B2592B" w:rsidP="00B2592B">
      <w:pPr>
        <w:spacing w:after="0" w:line="240" w:lineRule="auto"/>
        <w:jc w:val="center"/>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b/>
          <w:sz w:val="24"/>
          <w:szCs w:val="24"/>
          <w:lang w:eastAsia="id-ID"/>
        </w:rPr>
        <w:t>(Studi Mengenai Putusan Nomor 011/VI/KIDIY-PS/2016, antara Tuan Tristanto dengan Kepala Kantor Pelayanan Pajak Pratama Sleman)</w:t>
      </w:r>
    </w:p>
    <w:p w:rsidR="00B2592B" w:rsidRPr="00B2592B" w:rsidRDefault="00B2592B" w:rsidP="00B2592B">
      <w:pPr>
        <w:spacing w:after="0" w:line="240" w:lineRule="auto"/>
        <w:jc w:val="center"/>
        <w:rPr>
          <w:rFonts w:ascii="Times New Roman" w:eastAsia="Times New Roman" w:hAnsi="Times New Roman" w:cs="Times New Roman"/>
          <w:b/>
          <w:sz w:val="24"/>
          <w:szCs w:val="24"/>
          <w:lang w:eastAsia="id-ID"/>
        </w:rPr>
      </w:pPr>
    </w:p>
    <w:p w:rsidR="00B2592B" w:rsidRPr="00B2592B" w:rsidRDefault="00B2592B" w:rsidP="00B2592B">
      <w:pPr>
        <w:spacing w:after="0" w:line="240" w:lineRule="auto"/>
        <w:jc w:val="center"/>
        <w:rPr>
          <w:rFonts w:ascii="Times New Roman" w:eastAsia="Times New Roman" w:hAnsi="Times New Roman" w:cs="Times New Roman"/>
          <w:sz w:val="24"/>
          <w:szCs w:val="24"/>
          <w:lang w:eastAsia="id-ID"/>
        </w:rPr>
      </w:pPr>
      <w:r w:rsidRPr="00B2592B">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14:anchorId="250FAFA8" wp14:editId="65D28B1B">
            <wp:simplePos x="0" y="0"/>
            <wp:positionH relativeFrom="margin">
              <wp:posOffset>2181225</wp:posOffset>
            </wp:positionH>
            <wp:positionV relativeFrom="margin">
              <wp:posOffset>2588810</wp:posOffset>
            </wp:positionV>
            <wp:extent cx="1568519" cy="2143125"/>
            <wp:effectExtent l="0" t="0" r="0" b="0"/>
            <wp:wrapNone/>
            <wp:docPr id="11" name="Picture 10" descr="Description: Description: Description: C:\Users\ANDHONKS\Desktop\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Description: Description: C:\Users\ANDHONKS\Desktop\image003.png"/>
                    <pic:cNvPicPr>
                      <a:picLocks noChangeAspect="1" noChangeArrowheads="1"/>
                    </pic:cNvPicPr>
                  </pic:nvPicPr>
                  <pic:blipFill>
                    <a:blip r:embed="rId14" cstate="print"/>
                    <a:srcRect/>
                    <a:stretch>
                      <a:fillRect/>
                    </a:stretch>
                  </pic:blipFill>
                  <pic:spPr bwMode="auto">
                    <a:xfrm>
                      <a:off x="0" y="0"/>
                      <a:ext cx="1568519" cy="2143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2592B">
        <w:rPr>
          <w:rFonts w:ascii="Times New Roman" w:eastAsia="Times New Roman" w:hAnsi="Times New Roman" w:cs="Times New Roman"/>
          <w:sz w:val="24"/>
          <w:szCs w:val="24"/>
          <w:lang w:eastAsia="id-ID"/>
        </w:rPr>
        <w:t>Telah</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Dipertahankan di Hadapan Tim Penguji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dalam</w:t>
      </w:r>
    </w:p>
    <w:p w:rsidR="00B2592B" w:rsidRPr="00B2592B" w:rsidRDefault="00B2592B" w:rsidP="00B2592B">
      <w:pPr>
        <w:spacing w:after="0" w:line="240" w:lineRule="auto"/>
        <w:jc w:val="center"/>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Ujian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Tugas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Akhir / Pendadaran</w:t>
      </w:r>
    </w:p>
    <w:p w:rsidR="00B2592B" w:rsidRPr="00B2592B" w:rsidRDefault="00B2592B" w:rsidP="00B2592B">
      <w:pPr>
        <w:spacing w:after="0" w:line="240" w:lineRule="auto"/>
        <w:jc w:val="center"/>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sz w:val="24"/>
          <w:szCs w:val="24"/>
          <w:lang w:eastAsia="id-ID"/>
        </w:rPr>
        <w:t>Pada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Tanggal</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b/>
          <w:sz w:val="24"/>
          <w:szCs w:val="24"/>
          <w:lang w:eastAsia="id-ID"/>
        </w:rPr>
        <w:t xml:space="preserve"> 6 April 2018  </w:t>
      </w:r>
      <w:r w:rsidRPr="00B2592B">
        <w:rPr>
          <w:rFonts w:ascii="Times New Roman" w:eastAsia="Times New Roman" w:hAnsi="Times New Roman" w:cs="Times New Roman"/>
          <w:sz w:val="24"/>
          <w:szCs w:val="24"/>
          <w:lang w:eastAsia="id-ID"/>
        </w:rPr>
        <w:t>dan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Dinyatakan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b/>
          <w:sz w:val="24"/>
          <w:szCs w:val="24"/>
          <w:lang w:eastAsia="id-ID"/>
        </w:rPr>
        <w:t>LULUS</w:t>
      </w:r>
    </w:p>
    <w:p w:rsidR="00B2592B" w:rsidRPr="00B2592B" w:rsidRDefault="00B2592B" w:rsidP="00B2592B">
      <w:pPr>
        <w:spacing w:after="0" w:line="240" w:lineRule="auto"/>
        <w:jc w:val="right"/>
        <w:rPr>
          <w:rFonts w:ascii="Times New Roman" w:eastAsia="Times New Roman" w:hAnsi="Times New Roman" w:cs="Times New Roman"/>
          <w:sz w:val="24"/>
          <w:szCs w:val="24"/>
          <w:lang w:eastAsia="id-ID"/>
        </w:rPr>
      </w:pPr>
    </w:p>
    <w:p w:rsidR="00B2592B" w:rsidRPr="00B2592B" w:rsidRDefault="00B2592B" w:rsidP="00B2592B">
      <w:pPr>
        <w:spacing w:after="0" w:line="240" w:lineRule="auto"/>
        <w:jc w:val="center"/>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 xml:space="preserve">      Yogyakarta,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7  April 2018</w:t>
      </w:r>
    </w:p>
    <w:p w:rsidR="00B2592B" w:rsidRPr="00B2592B" w:rsidRDefault="00B2592B" w:rsidP="00B2592B">
      <w:pPr>
        <w:tabs>
          <w:tab w:val="left" w:pos="1701"/>
          <w:tab w:val="left" w:pos="6521"/>
        </w:tabs>
        <w:spacing w:after="0" w:line="240" w:lineRule="auto"/>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ab/>
        <w:t>Tim Penguji</w:t>
      </w:r>
      <w:r w:rsidRPr="00B2592B">
        <w:rPr>
          <w:rFonts w:ascii="Times New Roman" w:eastAsia="Times New Roman" w:hAnsi="Times New Roman" w:cs="Times New Roman"/>
          <w:sz w:val="24"/>
          <w:szCs w:val="24"/>
          <w:lang w:eastAsia="id-ID"/>
        </w:rPr>
        <w:tab/>
        <w:t>Tanda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Tangan</w:t>
      </w:r>
    </w:p>
    <w:p w:rsidR="00B2592B" w:rsidRPr="00B2592B" w:rsidRDefault="00B2592B" w:rsidP="00B2592B">
      <w:pPr>
        <w:tabs>
          <w:tab w:val="left" w:pos="1701"/>
          <w:tab w:val="left" w:pos="6521"/>
        </w:tabs>
        <w:spacing w:after="0" w:line="240" w:lineRule="auto"/>
        <w:jc w:val="both"/>
        <w:rPr>
          <w:rFonts w:ascii="Times New Roman" w:eastAsia="Times New Roman" w:hAnsi="Times New Roman" w:cs="Times New Roman"/>
          <w:sz w:val="24"/>
          <w:szCs w:val="24"/>
          <w:lang w:eastAsia="id-ID"/>
        </w:rPr>
      </w:pPr>
    </w:p>
    <w:p w:rsidR="00B2592B" w:rsidRPr="00B2592B" w:rsidRDefault="00B2592B" w:rsidP="00B2592B">
      <w:pPr>
        <w:numPr>
          <w:ilvl w:val="0"/>
          <w:numId w:val="58"/>
        </w:numPr>
        <w:tabs>
          <w:tab w:val="left" w:pos="1701"/>
          <w:tab w:val="left" w:pos="6521"/>
          <w:tab w:val="left" w:pos="7938"/>
        </w:tabs>
        <w:spacing w:after="0" w:line="600" w:lineRule="auto"/>
        <w:ind w:left="426"/>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Ketua</w:t>
      </w:r>
      <w:r w:rsidRPr="00B2592B">
        <w:rPr>
          <w:rFonts w:ascii="Times New Roman" w:hAnsi="Times New Roman" w:cs="Times New Roman"/>
          <w:sz w:val="24"/>
          <w:szCs w:val="24"/>
          <w:lang w:val="id-ID"/>
        </w:rPr>
        <w:tab/>
        <w:t>:</w:t>
      </w:r>
      <w:r w:rsidRPr="00B2592B">
        <w:rPr>
          <w:rFonts w:ascii="Times New Roman" w:hAnsi="Times New Roman" w:cs="Times New Roman"/>
          <w:sz w:val="24"/>
          <w:szCs w:val="24"/>
        </w:rPr>
        <w:t xml:space="preserve"> Sri Hastuti Puspitasari SH.,M.Hum</w:t>
      </w:r>
      <w:r w:rsidRPr="00B2592B">
        <w:rPr>
          <w:rFonts w:ascii="Times New Roman" w:hAnsi="Times New Roman" w:cs="Times New Roman"/>
          <w:color w:val="000000" w:themeColor="text1" w:themeShade="80"/>
          <w:sz w:val="24"/>
          <w:szCs w:val="24"/>
        </w:rPr>
        <w:tab/>
        <w:t>____________</w:t>
      </w:r>
    </w:p>
    <w:p w:rsidR="00B2592B" w:rsidRPr="00B2592B" w:rsidRDefault="00B2592B" w:rsidP="00B2592B">
      <w:pPr>
        <w:numPr>
          <w:ilvl w:val="0"/>
          <w:numId w:val="58"/>
        </w:numPr>
        <w:tabs>
          <w:tab w:val="left" w:pos="1701"/>
          <w:tab w:val="left" w:pos="6521"/>
          <w:tab w:val="left" w:pos="7938"/>
        </w:tabs>
        <w:spacing w:after="0" w:line="600" w:lineRule="auto"/>
        <w:ind w:left="426"/>
        <w:contextualSpacing/>
        <w:jc w:val="both"/>
        <w:rPr>
          <w:rFonts w:ascii="Times New Roman" w:hAnsi="Times New Roman" w:cs="Times New Roman"/>
          <w:sz w:val="24"/>
          <w:szCs w:val="24"/>
          <w:lang w:val="id-ID"/>
        </w:rPr>
      </w:pPr>
      <w:r w:rsidRPr="00B2592B">
        <w:rPr>
          <w:rFonts w:ascii="Times New Roman" w:hAnsi="Times New Roman" w:cs="Times New Roman"/>
          <w:sz w:val="24"/>
          <w:szCs w:val="24"/>
        </w:rPr>
        <w:t>Anggota</w:t>
      </w:r>
      <w:r w:rsidRPr="00B2592B">
        <w:rPr>
          <w:rFonts w:ascii="Times New Roman" w:hAnsi="Times New Roman" w:cs="Times New Roman"/>
          <w:sz w:val="24"/>
          <w:szCs w:val="24"/>
        </w:rPr>
        <w:tab/>
        <w:t>: Prof.Dr. Ni’matul Huda SH.,M.Hum</w:t>
      </w:r>
      <w:r w:rsidRPr="00B2592B">
        <w:rPr>
          <w:rFonts w:ascii="Times New Roman" w:hAnsi="Times New Roman" w:cs="Times New Roman"/>
          <w:sz w:val="24"/>
          <w:szCs w:val="24"/>
        </w:rPr>
        <w:tab/>
      </w:r>
      <w:r w:rsidRPr="00B2592B">
        <w:rPr>
          <w:rFonts w:ascii="Times New Roman" w:hAnsi="Times New Roman" w:cs="Times New Roman"/>
          <w:color w:val="000000" w:themeColor="text1" w:themeShade="80"/>
          <w:sz w:val="24"/>
          <w:szCs w:val="24"/>
        </w:rPr>
        <w:t>____________</w:t>
      </w:r>
    </w:p>
    <w:p w:rsidR="00B2592B" w:rsidRPr="00B2592B" w:rsidRDefault="00B2592B" w:rsidP="00B2592B">
      <w:pPr>
        <w:numPr>
          <w:ilvl w:val="0"/>
          <w:numId w:val="58"/>
        </w:numPr>
        <w:tabs>
          <w:tab w:val="left" w:pos="1701"/>
          <w:tab w:val="left" w:pos="6521"/>
          <w:tab w:val="left" w:pos="7938"/>
        </w:tabs>
        <w:spacing w:after="0" w:line="600" w:lineRule="auto"/>
        <w:ind w:left="426"/>
        <w:contextualSpacing/>
        <w:jc w:val="both"/>
        <w:rPr>
          <w:rFonts w:ascii="Times New Roman" w:hAnsi="Times New Roman" w:cs="Times New Roman"/>
          <w:sz w:val="24"/>
          <w:szCs w:val="24"/>
          <w:lang w:val="id-ID"/>
        </w:rPr>
      </w:pPr>
      <w:r w:rsidRPr="00B2592B">
        <w:rPr>
          <w:rFonts w:ascii="Times New Roman" w:hAnsi="Times New Roman" w:cs="Times New Roman"/>
          <w:sz w:val="24"/>
          <w:szCs w:val="24"/>
        </w:rPr>
        <w:t>Anggota</w:t>
      </w:r>
      <w:r w:rsidRPr="00B2592B">
        <w:rPr>
          <w:rFonts w:ascii="Times New Roman" w:hAnsi="Times New Roman" w:cs="Times New Roman"/>
          <w:sz w:val="24"/>
          <w:szCs w:val="24"/>
        </w:rPr>
        <w:tab/>
        <w:t>: Dr.Drs.. Muntoha SH.,M.Ag</w:t>
      </w:r>
      <w:r w:rsidRPr="00B2592B">
        <w:rPr>
          <w:rFonts w:ascii="Times New Roman" w:hAnsi="Times New Roman" w:cs="Times New Roman"/>
          <w:sz w:val="24"/>
          <w:szCs w:val="24"/>
        </w:rPr>
        <w:tab/>
      </w:r>
      <w:r w:rsidRPr="00B2592B">
        <w:rPr>
          <w:rFonts w:ascii="Times New Roman" w:hAnsi="Times New Roman" w:cs="Times New Roman"/>
          <w:color w:val="000000" w:themeColor="text1" w:themeShade="80"/>
          <w:sz w:val="24"/>
          <w:szCs w:val="24"/>
        </w:rPr>
        <w:t>____________</w:t>
      </w:r>
    </w:p>
    <w:p w:rsidR="00B2592B" w:rsidRPr="00B2592B" w:rsidRDefault="00B2592B" w:rsidP="00B2592B">
      <w:pPr>
        <w:tabs>
          <w:tab w:val="left" w:pos="1701"/>
          <w:tab w:val="left" w:pos="6521"/>
          <w:tab w:val="left" w:pos="7938"/>
        </w:tabs>
        <w:ind w:left="426"/>
        <w:contextualSpacing/>
        <w:jc w:val="both"/>
        <w:rPr>
          <w:rFonts w:ascii="Times New Roman" w:hAnsi="Times New Roman" w:cs="Times New Roman"/>
          <w:color w:val="000000" w:themeColor="text1" w:themeShade="80"/>
          <w:sz w:val="24"/>
          <w:szCs w:val="24"/>
        </w:rPr>
      </w:pPr>
    </w:p>
    <w:p w:rsidR="00B2592B" w:rsidRPr="00B2592B" w:rsidRDefault="00B2592B" w:rsidP="00B2592B">
      <w:pPr>
        <w:tabs>
          <w:tab w:val="left" w:pos="1701"/>
          <w:tab w:val="left" w:pos="6521"/>
          <w:tab w:val="left" w:pos="7938"/>
        </w:tabs>
        <w:ind w:left="426"/>
        <w:contextualSpacing/>
        <w:jc w:val="both"/>
        <w:rPr>
          <w:rFonts w:ascii="Times New Roman" w:hAnsi="Times New Roman" w:cs="Times New Roman"/>
          <w:color w:val="000000" w:themeColor="text1" w:themeShade="80"/>
          <w:sz w:val="24"/>
          <w:szCs w:val="24"/>
        </w:rPr>
      </w:pPr>
    </w:p>
    <w:p w:rsidR="00B2592B" w:rsidRPr="00B2592B" w:rsidRDefault="00B2592B" w:rsidP="00B2592B">
      <w:pPr>
        <w:ind w:left="426"/>
        <w:contextualSpacing/>
        <w:jc w:val="center"/>
        <w:rPr>
          <w:rFonts w:ascii="Times New Roman" w:hAnsi="Times New Roman" w:cs="Times New Roman"/>
          <w:color w:val="000000" w:themeColor="text1" w:themeShade="80"/>
          <w:sz w:val="24"/>
          <w:szCs w:val="24"/>
        </w:rPr>
      </w:pPr>
      <w:r w:rsidRPr="00B2592B">
        <w:rPr>
          <w:rFonts w:ascii="Times New Roman" w:hAnsi="Times New Roman" w:cs="Times New Roman"/>
          <w:color w:val="000000" w:themeColor="text1" w:themeShade="80"/>
          <w:sz w:val="24"/>
          <w:szCs w:val="24"/>
        </w:rPr>
        <w:t>Mengetahui:</w:t>
      </w:r>
    </w:p>
    <w:p w:rsidR="00B2592B" w:rsidRPr="00B2592B" w:rsidRDefault="00B2592B" w:rsidP="00B2592B">
      <w:pPr>
        <w:ind w:left="426"/>
        <w:contextualSpacing/>
        <w:jc w:val="center"/>
        <w:rPr>
          <w:rFonts w:ascii="Times New Roman" w:hAnsi="Times New Roman" w:cs="Times New Roman"/>
          <w:color w:val="000000" w:themeColor="text1" w:themeShade="80"/>
          <w:sz w:val="24"/>
          <w:szCs w:val="24"/>
        </w:rPr>
      </w:pPr>
      <w:r w:rsidRPr="00B2592B">
        <w:rPr>
          <w:rFonts w:ascii="Times New Roman" w:hAnsi="Times New Roman" w:cs="Times New Roman"/>
          <w:color w:val="000000" w:themeColor="text1" w:themeShade="80"/>
          <w:sz w:val="24"/>
          <w:szCs w:val="24"/>
        </w:rPr>
        <w:t>Universitas Islam Indonesia</w:t>
      </w:r>
    </w:p>
    <w:p w:rsidR="00B2592B" w:rsidRPr="00B2592B" w:rsidRDefault="00B2592B" w:rsidP="00B2592B">
      <w:pPr>
        <w:ind w:left="426"/>
        <w:contextualSpacing/>
        <w:jc w:val="center"/>
        <w:rPr>
          <w:rFonts w:ascii="Times New Roman" w:hAnsi="Times New Roman" w:cs="Times New Roman"/>
          <w:color w:val="000000" w:themeColor="text1" w:themeShade="80"/>
          <w:sz w:val="24"/>
          <w:szCs w:val="24"/>
        </w:rPr>
      </w:pPr>
      <w:r w:rsidRPr="00B2592B">
        <w:rPr>
          <w:rFonts w:ascii="Times New Roman" w:hAnsi="Times New Roman" w:cs="Times New Roman"/>
          <w:color w:val="000000" w:themeColor="text1" w:themeShade="80"/>
          <w:sz w:val="24"/>
          <w:szCs w:val="24"/>
        </w:rPr>
        <w:t>Fakultas</w:t>
      </w:r>
      <w:r w:rsidRPr="00B2592B">
        <w:rPr>
          <w:rFonts w:ascii="Times New Roman" w:hAnsi="Times New Roman" w:cs="Times New Roman"/>
          <w:color w:val="000000" w:themeColor="text1" w:themeShade="80"/>
          <w:sz w:val="24"/>
          <w:szCs w:val="24"/>
          <w:lang w:val="id-ID"/>
        </w:rPr>
        <w:t xml:space="preserve"> </w:t>
      </w:r>
      <w:r w:rsidRPr="00B2592B">
        <w:rPr>
          <w:rFonts w:ascii="Times New Roman" w:hAnsi="Times New Roman" w:cs="Times New Roman"/>
          <w:color w:val="000000" w:themeColor="text1" w:themeShade="80"/>
          <w:sz w:val="24"/>
          <w:szCs w:val="24"/>
        </w:rPr>
        <w:t>Hukum</w:t>
      </w:r>
    </w:p>
    <w:p w:rsidR="00B2592B" w:rsidRPr="00B2592B" w:rsidRDefault="00B2592B" w:rsidP="00B2592B">
      <w:pPr>
        <w:ind w:left="426"/>
        <w:contextualSpacing/>
        <w:jc w:val="center"/>
        <w:rPr>
          <w:rFonts w:ascii="Times New Roman" w:hAnsi="Times New Roman" w:cs="Times New Roman"/>
          <w:color w:val="000000" w:themeColor="text1" w:themeShade="80"/>
          <w:sz w:val="24"/>
          <w:szCs w:val="24"/>
        </w:rPr>
      </w:pPr>
      <w:r w:rsidRPr="00B2592B">
        <w:rPr>
          <w:rFonts w:ascii="Times New Roman" w:hAnsi="Times New Roman" w:cs="Times New Roman"/>
          <w:color w:val="000000" w:themeColor="text1" w:themeShade="80"/>
          <w:sz w:val="24"/>
          <w:szCs w:val="24"/>
        </w:rPr>
        <w:t>Dekan,</w:t>
      </w:r>
    </w:p>
    <w:p w:rsidR="00B2592B" w:rsidRPr="00B2592B" w:rsidRDefault="00B2592B" w:rsidP="00B2592B">
      <w:pPr>
        <w:ind w:left="426"/>
        <w:contextualSpacing/>
        <w:jc w:val="center"/>
        <w:rPr>
          <w:rFonts w:ascii="Times New Roman" w:hAnsi="Times New Roman" w:cs="Times New Roman"/>
          <w:color w:val="000000" w:themeColor="text1" w:themeShade="80"/>
          <w:sz w:val="24"/>
          <w:szCs w:val="24"/>
        </w:rPr>
      </w:pPr>
    </w:p>
    <w:p w:rsidR="00B2592B" w:rsidRPr="00B2592B" w:rsidRDefault="00B2592B" w:rsidP="00B2592B">
      <w:pPr>
        <w:ind w:left="426"/>
        <w:contextualSpacing/>
        <w:jc w:val="center"/>
        <w:rPr>
          <w:rFonts w:ascii="Times New Roman" w:hAnsi="Times New Roman" w:cs="Times New Roman"/>
          <w:color w:val="000000" w:themeColor="text1" w:themeShade="80"/>
          <w:sz w:val="24"/>
          <w:szCs w:val="24"/>
        </w:rPr>
      </w:pPr>
    </w:p>
    <w:p w:rsidR="00B2592B" w:rsidRPr="00B2592B" w:rsidRDefault="00B2592B" w:rsidP="00B2592B">
      <w:pPr>
        <w:ind w:left="426"/>
        <w:contextualSpacing/>
        <w:jc w:val="center"/>
        <w:rPr>
          <w:rFonts w:ascii="Times New Roman" w:hAnsi="Times New Roman" w:cs="Times New Roman"/>
          <w:color w:val="000000" w:themeColor="text1" w:themeShade="80"/>
          <w:sz w:val="24"/>
          <w:szCs w:val="24"/>
        </w:rPr>
      </w:pPr>
    </w:p>
    <w:p w:rsidR="00B2592B" w:rsidRPr="00B2592B" w:rsidRDefault="00B2592B" w:rsidP="00B2592B">
      <w:pPr>
        <w:ind w:left="426"/>
        <w:contextualSpacing/>
        <w:jc w:val="center"/>
        <w:rPr>
          <w:rFonts w:ascii="Times New Roman" w:hAnsi="Times New Roman" w:cs="Times New Roman"/>
          <w:b/>
          <w:sz w:val="24"/>
          <w:szCs w:val="24"/>
        </w:rPr>
      </w:pPr>
      <w:r w:rsidRPr="00B2592B">
        <w:rPr>
          <w:rFonts w:ascii="Times New Roman" w:hAnsi="Times New Roman" w:cs="Times New Roman"/>
          <w:b/>
          <w:sz w:val="24"/>
          <w:szCs w:val="24"/>
        </w:rPr>
        <w:t>(</w:t>
      </w:r>
      <w:r w:rsidRPr="00B2592B">
        <w:rPr>
          <w:rFonts w:ascii="Times New Roman" w:hAnsi="Times New Roman" w:cs="Times New Roman"/>
          <w:b/>
          <w:sz w:val="24"/>
          <w:szCs w:val="24"/>
          <w:u w:val="single"/>
        </w:rPr>
        <w:t>Dr. Aunur Rohim Faqih, SH., M.Hum</w:t>
      </w:r>
      <w:r w:rsidRPr="00B2592B">
        <w:rPr>
          <w:rFonts w:ascii="Times New Roman" w:hAnsi="Times New Roman" w:cs="Times New Roman"/>
          <w:b/>
          <w:sz w:val="24"/>
          <w:szCs w:val="24"/>
        </w:rPr>
        <w:t>)</w:t>
      </w:r>
    </w:p>
    <w:p w:rsidR="00B2592B" w:rsidRPr="00B2592B" w:rsidRDefault="00B2592B" w:rsidP="00B2592B">
      <w:pPr>
        <w:ind w:left="426"/>
        <w:contextualSpacing/>
        <w:jc w:val="center"/>
        <w:rPr>
          <w:rFonts w:ascii="Times New Roman" w:hAnsi="Times New Roman" w:cs="Times New Roman"/>
          <w:sz w:val="24"/>
          <w:szCs w:val="24"/>
        </w:rPr>
      </w:pPr>
      <w:r w:rsidRPr="00B2592B">
        <w:rPr>
          <w:rFonts w:ascii="Times New Roman" w:hAnsi="Times New Roman" w:cs="Times New Roman"/>
          <w:sz w:val="24"/>
          <w:szCs w:val="24"/>
          <w:lang w:val="id-ID"/>
        </w:rPr>
        <w:t>NI</w:t>
      </w:r>
      <w:r w:rsidRPr="00B2592B">
        <w:rPr>
          <w:rFonts w:ascii="Times New Roman" w:hAnsi="Times New Roman" w:cs="Times New Roman"/>
          <w:sz w:val="24"/>
          <w:szCs w:val="24"/>
        </w:rPr>
        <w:t>K</w:t>
      </w:r>
      <w:r w:rsidRPr="00B2592B">
        <w:rPr>
          <w:rFonts w:ascii="Times New Roman" w:hAnsi="Times New Roman" w:cs="Times New Roman"/>
          <w:sz w:val="24"/>
          <w:szCs w:val="24"/>
          <w:lang w:val="id-ID"/>
        </w:rPr>
        <w:t xml:space="preserve">: </w:t>
      </w:r>
      <w:r w:rsidRPr="00B2592B">
        <w:rPr>
          <w:rFonts w:ascii="Times New Roman" w:hAnsi="Times New Roman" w:cs="Times New Roman"/>
          <w:sz w:val="24"/>
          <w:szCs w:val="24"/>
        </w:rPr>
        <w:t>844100101</w:t>
      </w: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Default="00B2592B" w:rsidP="00B2592B">
      <w:pPr>
        <w:spacing w:after="0" w:line="240" w:lineRule="auto"/>
        <w:rPr>
          <w:rFonts w:ascii="Times New Roman" w:eastAsia="Times New Roman" w:hAnsi="Times New Roman" w:cs="Times New Roman"/>
          <w:sz w:val="20"/>
          <w:szCs w:val="20"/>
          <w:lang w:eastAsia="id-ID"/>
        </w:rPr>
      </w:pPr>
    </w:p>
    <w:p w:rsid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Default="00B2592B" w:rsidP="00B2592B">
      <w:pPr>
        <w:autoSpaceDE w:val="0"/>
        <w:autoSpaceDN w:val="0"/>
        <w:adjustRightInd w:val="0"/>
        <w:spacing w:after="0" w:line="240" w:lineRule="auto"/>
        <w:rPr>
          <w:rFonts w:ascii="Times New Roman" w:eastAsia="Times New Roman" w:hAnsi="Times New Roman" w:cs="Times New Roman"/>
          <w:sz w:val="20"/>
          <w:szCs w:val="20"/>
          <w:lang w:eastAsia="id-ID"/>
        </w:rPr>
      </w:pPr>
    </w:p>
    <w:p w:rsidR="00B2592B" w:rsidRPr="00B2592B" w:rsidRDefault="00B2592B" w:rsidP="00B2592B">
      <w:pPr>
        <w:autoSpaceDE w:val="0"/>
        <w:autoSpaceDN w:val="0"/>
        <w:adjustRightInd w:val="0"/>
        <w:spacing w:after="0" w:line="240" w:lineRule="auto"/>
        <w:ind w:left="2160" w:firstLine="720"/>
        <w:rPr>
          <w:rFonts w:ascii="Times New Roman" w:eastAsia="Times New Roman" w:hAnsi="Times New Roman" w:cs="Times New Roman"/>
          <w:b/>
          <w:bCs/>
          <w:color w:val="000000"/>
          <w:sz w:val="28"/>
          <w:szCs w:val="32"/>
          <w:lang w:eastAsia="id-ID"/>
        </w:rPr>
      </w:pPr>
      <w:r w:rsidRPr="00B2592B">
        <w:rPr>
          <w:rFonts w:ascii="Times New Roman" w:eastAsia="Times New Roman" w:hAnsi="Times New Roman" w:cs="Times New Roman"/>
          <w:b/>
          <w:bCs/>
          <w:color w:val="000000"/>
          <w:sz w:val="28"/>
          <w:szCs w:val="32"/>
          <w:lang w:eastAsia="id-ID"/>
        </w:rPr>
        <w:lastRenderedPageBreak/>
        <w:t>SURAT PERNYATAAN</w:t>
      </w:r>
    </w:p>
    <w:p w:rsidR="00B2592B" w:rsidRPr="00B2592B" w:rsidRDefault="00B2592B" w:rsidP="00B2592B">
      <w:pPr>
        <w:autoSpaceDE w:val="0"/>
        <w:autoSpaceDN w:val="0"/>
        <w:adjustRightInd w:val="0"/>
        <w:spacing w:after="0" w:line="240" w:lineRule="auto"/>
        <w:rPr>
          <w:rFonts w:ascii="Times New Roman" w:eastAsia="Times New Roman" w:hAnsi="Times New Roman" w:cs="Times New Roman"/>
          <w:b/>
          <w:bCs/>
          <w:color w:val="000000"/>
          <w:sz w:val="20"/>
          <w:szCs w:val="32"/>
          <w:lang w:eastAsia="id-ID"/>
        </w:rPr>
      </w:pPr>
    </w:p>
    <w:p w:rsidR="00B2592B" w:rsidRPr="00B2592B" w:rsidRDefault="00B2592B" w:rsidP="00B2592B">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id-ID"/>
        </w:rPr>
      </w:pPr>
      <w:r w:rsidRPr="00B2592B">
        <w:rPr>
          <w:rFonts w:ascii="Times New Roman" w:eastAsia="Times New Roman" w:hAnsi="Times New Roman" w:cs="Times New Roman"/>
          <w:b/>
          <w:bCs/>
          <w:color w:val="000000"/>
          <w:sz w:val="20"/>
          <w:szCs w:val="20"/>
          <w:lang w:eastAsia="id-ID"/>
        </w:rPr>
        <w:t>ORISINALITAS KARYA TULIS ILMIAH/TUGAS AKHIR MAHASISWA</w:t>
      </w:r>
    </w:p>
    <w:p w:rsidR="00B2592B" w:rsidRPr="00B2592B" w:rsidRDefault="00B2592B" w:rsidP="00B2592B">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id-ID"/>
        </w:rPr>
      </w:pPr>
      <w:r w:rsidRPr="00B2592B">
        <w:rPr>
          <w:rFonts w:ascii="Times New Roman" w:eastAsia="Times New Roman" w:hAnsi="Times New Roman" w:cs="Times New Roman"/>
          <w:b/>
          <w:bCs/>
          <w:color w:val="000000"/>
          <w:sz w:val="20"/>
          <w:szCs w:val="20"/>
          <w:lang w:eastAsia="id-ID"/>
        </w:rPr>
        <w:t>FAKULTAS HUKUM UNIVERSITAS ISLAM INDONESIA</w:t>
      </w:r>
    </w:p>
    <w:p w:rsidR="00B2592B" w:rsidRPr="00B2592B" w:rsidRDefault="00B2592B" w:rsidP="00B2592B">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id-ID"/>
        </w:rPr>
      </w:pPr>
    </w:p>
    <w:p w:rsidR="00B2592B" w:rsidRPr="00B2592B" w:rsidRDefault="00B2592B" w:rsidP="00B2592B">
      <w:pPr>
        <w:autoSpaceDE w:val="0"/>
        <w:autoSpaceDN w:val="0"/>
        <w:adjustRightInd w:val="0"/>
        <w:spacing w:after="0" w:line="240" w:lineRule="auto"/>
        <w:jc w:val="center"/>
        <w:rPr>
          <w:rFonts w:ascii="Times New Roman" w:eastAsia="Times New Roman" w:hAnsi="Times New Roman" w:cs="Times New Roman"/>
          <w:b/>
          <w:bCs/>
          <w:i/>
          <w:iCs/>
          <w:color w:val="000000"/>
          <w:sz w:val="28"/>
          <w:szCs w:val="28"/>
          <w:lang w:eastAsia="id-ID"/>
        </w:rPr>
      </w:pPr>
      <w:r w:rsidRPr="00B2592B">
        <w:rPr>
          <w:rFonts w:ascii="Times New Roman" w:eastAsia="Times New Roman" w:hAnsi="Times New Roman" w:cs="Times New Roman"/>
          <w:b/>
          <w:bCs/>
          <w:i/>
          <w:iCs/>
          <w:color w:val="000000"/>
          <w:sz w:val="28"/>
          <w:szCs w:val="28"/>
          <w:lang w:eastAsia="id-ID"/>
        </w:rPr>
        <w:t>Bismillahirohmannirrohim</w:t>
      </w:r>
    </w:p>
    <w:p w:rsidR="00B2592B" w:rsidRPr="00B2592B" w:rsidRDefault="00B2592B" w:rsidP="00B2592B">
      <w:pPr>
        <w:autoSpaceDE w:val="0"/>
        <w:autoSpaceDN w:val="0"/>
        <w:adjustRightInd w:val="0"/>
        <w:spacing w:after="0" w:line="240" w:lineRule="auto"/>
        <w:rPr>
          <w:rFonts w:ascii="Times New Roman" w:eastAsia="Times New Roman" w:hAnsi="Times New Roman" w:cs="Times New Roman"/>
          <w:color w:val="000000"/>
          <w:sz w:val="20"/>
          <w:szCs w:val="20"/>
          <w:lang w:eastAsia="id-ID"/>
        </w:rPr>
      </w:pPr>
    </w:p>
    <w:p w:rsidR="00B2592B" w:rsidRPr="00B2592B" w:rsidRDefault="00B2592B" w:rsidP="00B2592B">
      <w:pPr>
        <w:autoSpaceDE w:val="0"/>
        <w:autoSpaceDN w:val="0"/>
        <w:adjustRightInd w:val="0"/>
        <w:spacing w:after="0" w:line="240" w:lineRule="auto"/>
        <w:rPr>
          <w:rFonts w:ascii="Times New Roman" w:eastAsia="Times New Roman" w:hAnsi="Times New Roman" w:cs="Times New Roman"/>
          <w:color w:val="000000"/>
          <w:sz w:val="20"/>
          <w:szCs w:val="20"/>
          <w:lang w:eastAsia="id-ID"/>
        </w:rPr>
      </w:pPr>
      <w:r w:rsidRPr="00B2592B">
        <w:rPr>
          <w:rFonts w:ascii="Times New Roman" w:eastAsia="Times New Roman" w:hAnsi="Times New Roman" w:cs="Times New Roman"/>
          <w:color w:val="000000"/>
          <w:sz w:val="20"/>
          <w:szCs w:val="20"/>
          <w:lang w:eastAsia="id-ID"/>
        </w:rPr>
        <w:t>Yang bertandatangan di bawah ini, saya:</w:t>
      </w:r>
    </w:p>
    <w:p w:rsidR="00B2592B" w:rsidRPr="00B2592B" w:rsidRDefault="00B2592B" w:rsidP="00B2592B">
      <w:pPr>
        <w:autoSpaceDE w:val="0"/>
        <w:autoSpaceDN w:val="0"/>
        <w:adjustRightInd w:val="0"/>
        <w:spacing w:after="0" w:line="240" w:lineRule="auto"/>
        <w:rPr>
          <w:rFonts w:ascii="Times New Roman" w:eastAsia="Times New Roman" w:hAnsi="Times New Roman" w:cs="Times New Roman"/>
          <w:color w:val="000000"/>
          <w:sz w:val="20"/>
          <w:szCs w:val="20"/>
          <w:lang w:eastAsia="id-ID"/>
        </w:rPr>
      </w:pPr>
    </w:p>
    <w:p w:rsidR="00B2592B" w:rsidRPr="00B2592B" w:rsidRDefault="00B2592B" w:rsidP="00B2592B">
      <w:pPr>
        <w:spacing w:after="0" w:line="240" w:lineRule="auto"/>
        <w:jc w:val="both"/>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sz w:val="20"/>
          <w:szCs w:val="20"/>
          <w:lang w:eastAsia="id-ID"/>
        </w:rPr>
        <w:t>Nama</w:t>
      </w: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t xml:space="preserve">: </w:t>
      </w:r>
      <w:r w:rsidRPr="00B2592B">
        <w:rPr>
          <w:rFonts w:ascii="Times New Roman" w:eastAsia="Times New Roman" w:hAnsi="Times New Roman" w:cs="Times New Roman"/>
          <w:b/>
          <w:sz w:val="24"/>
          <w:szCs w:val="24"/>
          <w:lang w:eastAsia="id-ID"/>
        </w:rPr>
        <w:t>SAIYIDITO HATTA</w:t>
      </w:r>
    </w:p>
    <w:p w:rsidR="00B2592B" w:rsidRPr="00B2592B" w:rsidRDefault="00B2592B" w:rsidP="00B2592B">
      <w:pPr>
        <w:tabs>
          <w:tab w:val="left" w:pos="567"/>
          <w:tab w:val="left" w:pos="1418"/>
        </w:tabs>
        <w:autoSpaceDE w:val="0"/>
        <w:autoSpaceDN w:val="0"/>
        <w:adjustRightInd w:val="0"/>
        <w:spacing w:after="0" w:line="240" w:lineRule="auto"/>
        <w:jc w:val="both"/>
        <w:rPr>
          <w:rFonts w:ascii="Times New Roman" w:eastAsia="Times New Roman" w:hAnsi="Times New Roman" w:cs="Times New Roman"/>
          <w:b/>
          <w:bCs/>
          <w:sz w:val="20"/>
          <w:szCs w:val="20"/>
          <w:u w:val="single"/>
          <w:lang w:eastAsia="id-ID"/>
        </w:rPr>
      </w:pPr>
      <w:r w:rsidRPr="00B2592B">
        <w:rPr>
          <w:rFonts w:ascii="Times New Roman" w:eastAsia="Times New Roman" w:hAnsi="Times New Roman" w:cs="Times New Roman"/>
          <w:sz w:val="20"/>
          <w:szCs w:val="20"/>
          <w:lang w:eastAsia="id-ID"/>
        </w:rPr>
        <w:t>No. Mhs</w:t>
      </w:r>
      <w:r w:rsidRPr="00B2592B">
        <w:rPr>
          <w:rFonts w:ascii="Times New Roman" w:eastAsia="Times New Roman" w:hAnsi="Times New Roman" w:cs="Times New Roman"/>
          <w:sz w:val="20"/>
          <w:szCs w:val="20"/>
          <w:lang w:eastAsia="id-ID"/>
        </w:rPr>
        <w:tab/>
        <w:t xml:space="preserve">: </w:t>
      </w:r>
      <w:r w:rsidRPr="00B2592B">
        <w:rPr>
          <w:rFonts w:ascii="Times New Roman" w:eastAsia="Times New Roman" w:hAnsi="Times New Roman" w:cs="Times New Roman"/>
          <w:b/>
          <w:bCs/>
          <w:sz w:val="20"/>
          <w:szCs w:val="20"/>
          <w:u w:val="single"/>
          <w:lang w:eastAsia="id-ID"/>
        </w:rPr>
        <w:t>12410273</w:t>
      </w:r>
    </w:p>
    <w:p w:rsidR="00B2592B" w:rsidRPr="00B2592B" w:rsidRDefault="00B2592B" w:rsidP="00B2592B">
      <w:pPr>
        <w:tabs>
          <w:tab w:val="left" w:pos="567"/>
          <w:tab w:val="left" w:pos="1418"/>
        </w:tabs>
        <w:autoSpaceDE w:val="0"/>
        <w:autoSpaceDN w:val="0"/>
        <w:adjustRightInd w:val="0"/>
        <w:spacing w:after="0" w:line="240" w:lineRule="auto"/>
        <w:rPr>
          <w:rFonts w:ascii="Times New Roman" w:eastAsia="Times New Roman" w:hAnsi="Times New Roman" w:cs="Times New Roman"/>
          <w:b/>
          <w:bCs/>
          <w:color w:val="000000"/>
          <w:sz w:val="20"/>
          <w:szCs w:val="20"/>
          <w:lang w:eastAsia="id-ID"/>
        </w:rPr>
      </w:pPr>
    </w:p>
    <w:p w:rsidR="00B2592B" w:rsidRPr="00B2592B" w:rsidRDefault="00B2592B" w:rsidP="00B2592B">
      <w:pPr>
        <w:autoSpaceDE w:val="0"/>
        <w:autoSpaceDN w:val="0"/>
        <w:adjustRightInd w:val="0"/>
        <w:spacing w:after="0" w:line="240" w:lineRule="auto"/>
        <w:jc w:val="both"/>
        <w:rPr>
          <w:rFonts w:ascii="Times New Roman" w:eastAsia="Times New Roman" w:hAnsi="Times New Roman" w:cs="Times New Roman"/>
          <w:color w:val="000000"/>
          <w:sz w:val="20"/>
          <w:szCs w:val="20"/>
          <w:lang w:eastAsia="id-ID"/>
        </w:rPr>
      </w:pPr>
      <w:r w:rsidRPr="00B2592B">
        <w:rPr>
          <w:rFonts w:ascii="Times New Roman" w:eastAsia="Times New Roman" w:hAnsi="Times New Roman" w:cs="Times New Roman"/>
          <w:color w:val="000000"/>
          <w:sz w:val="20"/>
          <w:szCs w:val="20"/>
          <w:lang w:eastAsia="id-ID"/>
        </w:rPr>
        <w:t>Adalah benar-benar mahasiswa Fakultas Hukum Universitas Islam Indonesia Yogyakarta yang telah melakukan penulisan Karya Tulis Ilmiah (Tugas Akhir) berupa Skripsi dengan judul:</w:t>
      </w:r>
    </w:p>
    <w:p w:rsidR="00B2592B" w:rsidRPr="00B2592B" w:rsidRDefault="00B2592B" w:rsidP="00B2592B">
      <w:pPr>
        <w:autoSpaceDE w:val="0"/>
        <w:autoSpaceDN w:val="0"/>
        <w:adjustRightInd w:val="0"/>
        <w:spacing w:after="0" w:line="240" w:lineRule="auto"/>
        <w:rPr>
          <w:rFonts w:ascii="Times New Roman" w:eastAsia="Times New Roman" w:hAnsi="Times New Roman" w:cs="Times New Roman"/>
          <w:color w:val="000000"/>
          <w:sz w:val="20"/>
          <w:szCs w:val="20"/>
          <w:lang w:eastAsia="id-ID"/>
        </w:rPr>
      </w:pPr>
    </w:p>
    <w:p w:rsidR="00B2592B" w:rsidRPr="00B2592B" w:rsidRDefault="00B2592B" w:rsidP="00B2592B">
      <w:pPr>
        <w:spacing w:after="0" w:line="240" w:lineRule="auto"/>
        <w:jc w:val="both"/>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b/>
          <w:sz w:val="24"/>
          <w:szCs w:val="24"/>
          <w:lang w:eastAsia="id-ID"/>
        </w:rPr>
        <w:t>KEWENANGAN DAN TUGAS KOMISI INFORMASI DALAM PENYELESAIAN SENGKETA KETERBUKAAN INFORMASI PUBLIK DI YOGYAKARTA</w:t>
      </w:r>
    </w:p>
    <w:p w:rsidR="00B2592B" w:rsidRPr="00B2592B" w:rsidRDefault="00B2592B" w:rsidP="00B2592B">
      <w:pPr>
        <w:spacing w:after="0" w:line="240" w:lineRule="auto"/>
        <w:jc w:val="both"/>
        <w:rPr>
          <w:rFonts w:ascii="Times New Roman" w:eastAsia="Times New Roman" w:hAnsi="Times New Roman" w:cs="Times New Roman"/>
          <w:b/>
          <w:sz w:val="18"/>
          <w:szCs w:val="20"/>
          <w:lang w:eastAsia="id-ID"/>
        </w:rPr>
      </w:pPr>
    </w:p>
    <w:p w:rsidR="00B2592B" w:rsidRPr="00B2592B" w:rsidRDefault="00B2592B" w:rsidP="00B2592B">
      <w:pPr>
        <w:autoSpaceDE w:val="0"/>
        <w:autoSpaceDN w:val="0"/>
        <w:adjustRightInd w:val="0"/>
        <w:spacing w:after="0" w:line="240" w:lineRule="auto"/>
        <w:jc w:val="both"/>
        <w:rPr>
          <w:rFonts w:ascii="Times New Roman" w:eastAsia="Times New Roman" w:hAnsi="Times New Roman" w:cs="Times New Roman"/>
          <w:color w:val="000000"/>
          <w:sz w:val="20"/>
          <w:szCs w:val="20"/>
          <w:lang w:eastAsia="id-ID"/>
        </w:rPr>
      </w:pPr>
      <w:r w:rsidRPr="00B2592B">
        <w:rPr>
          <w:rFonts w:ascii="Times New Roman" w:eastAsia="Times New Roman" w:hAnsi="Times New Roman" w:cs="Times New Roman"/>
          <w:color w:val="000000"/>
          <w:sz w:val="20"/>
          <w:szCs w:val="20"/>
          <w:lang w:eastAsia="id-ID"/>
        </w:rPr>
        <w:t>Karya Ilmiah ini telah saya ajukan kepada Tim Penguji dalam Ujian Pendadaran yang diselenggarakan oleh Fakultas Hukum UII.</w:t>
      </w:r>
    </w:p>
    <w:p w:rsidR="00B2592B" w:rsidRPr="00B2592B" w:rsidRDefault="00B2592B" w:rsidP="00B2592B">
      <w:pPr>
        <w:autoSpaceDE w:val="0"/>
        <w:autoSpaceDN w:val="0"/>
        <w:adjustRightInd w:val="0"/>
        <w:spacing w:after="0" w:line="240" w:lineRule="auto"/>
        <w:jc w:val="both"/>
        <w:rPr>
          <w:rFonts w:ascii="Times New Roman" w:eastAsia="Times New Roman" w:hAnsi="Times New Roman" w:cs="Times New Roman"/>
          <w:color w:val="000000"/>
          <w:sz w:val="20"/>
          <w:szCs w:val="20"/>
          <w:lang w:eastAsia="id-ID"/>
        </w:rPr>
      </w:pPr>
    </w:p>
    <w:p w:rsidR="00B2592B" w:rsidRPr="00B2592B" w:rsidRDefault="00B2592B" w:rsidP="00B2592B">
      <w:pPr>
        <w:autoSpaceDE w:val="0"/>
        <w:autoSpaceDN w:val="0"/>
        <w:adjustRightInd w:val="0"/>
        <w:spacing w:after="0" w:line="240" w:lineRule="auto"/>
        <w:jc w:val="both"/>
        <w:rPr>
          <w:rFonts w:ascii="Times New Roman" w:eastAsia="Times New Roman" w:hAnsi="Times New Roman" w:cs="Times New Roman"/>
          <w:color w:val="000000"/>
          <w:sz w:val="20"/>
          <w:szCs w:val="20"/>
          <w:lang w:eastAsia="id-ID"/>
        </w:rPr>
      </w:pPr>
      <w:r w:rsidRPr="00B2592B">
        <w:rPr>
          <w:rFonts w:ascii="Times New Roman" w:eastAsia="Times New Roman" w:hAnsi="Times New Roman" w:cs="Times New Roman"/>
          <w:color w:val="000000"/>
          <w:sz w:val="20"/>
          <w:szCs w:val="20"/>
          <w:lang w:eastAsia="id-ID"/>
        </w:rPr>
        <w:t>Sehubungan dengan hal tersebut, dengan ini Saya menyatakan:</w:t>
      </w:r>
    </w:p>
    <w:p w:rsidR="00B2592B" w:rsidRPr="00B2592B" w:rsidRDefault="00B2592B" w:rsidP="00B2592B">
      <w:pPr>
        <w:autoSpaceDE w:val="0"/>
        <w:autoSpaceDN w:val="0"/>
        <w:adjustRightInd w:val="0"/>
        <w:spacing w:after="0" w:line="240" w:lineRule="auto"/>
        <w:jc w:val="both"/>
        <w:rPr>
          <w:rFonts w:ascii="Times New Roman" w:eastAsia="Times New Roman" w:hAnsi="Times New Roman" w:cs="Times New Roman"/>
          <w:color w:val="000000"/>
          <w:sz w:val="20"/>
          <w:szCs w:val="20"/>
          <w:lang w:eastAsia="id-ID"/>
        </w:rPr>
      </w:pPr>
    </w:p>
    <w:p w:rsidR="00B2592B" w:rsidRPr="00B2592B" w:rsidRDefault="00B2592B" w:rsidP="00B2592B">
      <w:pPr>
        <w:numPr>
          <w:ilvl w:val="0"/>
          <w:numId w:val="59"/>
        </w:numPr>
        <w:autoSpaceDE w:val="0"/>
        <w:autoSpaceDN w:val="0"/>
        <w:adjustRightInd w:val="0"/>
        <w:spacing w:after="0" w:line="240" w:lineRule="auto"/>
        <w:jc w:val="both"/>
        <w:rPr>
          <w:rFonts w:ascii="Times New Roman" w:hAnsi="Times New Roman" w:cs="Times New Roman"/>
          <w:color w:val="000000"/>
          <w:lang w:val="id-ID"/>
        </w:rPr>
      </w:pPr>
      <w:r w:rsidRPr="00B2592B">
        <w:rPr>
          <w:rFonts w:ascii="Times New Roman" w:hAnsi="Times New Roman" w:cs="Times New Roman"/>
          <w:color w:val="000000"/>
          <w:lang w:val="id-ID"/>
        </w:rPr>
        <w:t>Bahwa karya tulisi lmiah ini adalah benar-benar hasil karya saya sendiri yang dalam penyusunannya tunduk dan patuh terhadap kaidah, etika dan norma-norma penulisan sebuah karya tulis ilmiah sesuai dengan ketentuan yang berlaku;</w:t>
      </w:r>
    </w:p>
    <w:p w:rsidR="00B2592B" w:rsidRPr="00B2592B" w:rsidRDefault="00B2592B" w:rsidP="00B2592B">
      <w:pPr>
        <w:numPr>
          <w:ilvl w:val="0"/>
          <w:numId w:val="59"/>
        </w:numPr>
        <w:autoSpaceDE w:val="0"/>
        <w:autoSpaceDN w:val="0"/>
        <w:adjustRightInd w:val="0"/>
        <w:spacing w:after="0" w:line="240" w:lineRule="auto"/>
        <w:jc w:val="both"/>
        <w:rPr>
          <w:rFonts w:ascii="Times New Roman" w:hAnsi="Times New Roman" w:cs="Times New Roman"/>
          <w:color w:val="000000"/>
          <w:lang w:val="id-ID"/>
        </w:rPr>
      </w:pPr>
      <w:r w:rsidRPr="00B2592B">
        <w:rPr>
          <w:rFonts w:ascii="Times New Roman" w:hAnsi="Times New Roman" w:cs="Times New Roman"/>
          <w:color w:val="000000"/>
          <w:lang w:val="id-ID"/>
        </w:rPr>
        <w:t xml:space="preserve">Bahwa saya menjamin hasil karya ilmiah ini adalah benar-benar Asli (Orisinil), bebas dari unsur-unsur yang dapat dikategorikan sebagai melakukan perbuatan </w:t>
      </w:r>
      <w:r w:rsidRPr="00B2592B">
        <w:rPr>
          <w:rFonts w:ascii="Times New Roman" w:hAnsi="Times New Roman" w:cs="Times New Roman"/>
          <w:i/>
          <w:iCs/>
          <w:color w:val="000000"/>
          <w:lang w:val="id-ID"/>
        </w:rPr>
        <w:t>‘penjiplakan karya ilmiah(plagiat)’</w:t>
      </w:r>
      <w:r w:rsidRPr="00B2592B">
        <w:rPr>
          <w:rFonts w:ascii="Times New Roman" w:hAnsi="Times New Roman" w:cs="Times New Roman"/>
          <w:color w:val="000000"/>
          <w:lang w:val="id-ID"/>
        </w:rPr>
        <w:t>;</w:t>
      </w:r>
    </w:p>
    <w:p w:rsidR="00B2592B" w:rsidRPr="00B2592B" w:rsidRDefault="00B2592B" w:rsidP="00B2592B">
      <w:pPr>
        <w:numPr>
          <w:ilvl w:val="0"/>
          <w:numId w:val="59"/>
        </w:numPr>
        <w:autoSpaceDE w:val="0"/>
        <w:autoSpaceDN w:val="0"/>
        <w:adjustRightInd w:val="0"/>
        <w:spacing w:after="0" w:line="240" w:lineRule="auto"/>
        <w:jc w:val="both"/>
        <w:rPr>
          <w:rFonts w:ascii="Times New Roman" w:hAnsi="Times New Roman" w:cs="Times New Roman"/>
          <w:color w:val="000000"/>
          <w:lang w:val="id-ID"/>
        </w:rPr>
      </w:pPr>
      <w:r w:rsidRPr="00B2592B">
        <w:rPr>
          <w:rFonts w:ascii="Times New Roman" w:hAnsi="Times New Roman" w:cs="Times New Roman"/>
          <w:color w:val="000000"/>
          <w:lang w:val="id-ID"/>
        </w:rPr>
        <w:t xml:space="preserve">Bahwa meskipun secara prinsip hak milik atas karya ilmiah ini ada pada saya, namun demi untuk kepentingan-kepentingan yang bersifat akademik dan pengembangannya, saya memberikan kewenangan kepada Perpustakaan Fakultas Hukum UII dan perpustakaan dilingkungan Universitas Islam Indonesia untuk mempergunakan karya ilmiah sayat </w:t>
      </w:r>
      <w:r w:rsidRPr="00B2592B">
        <w:rPr>
          <w:rFonts w:ascii="Times New Roman" w:hAnsi="Times New Roman" w:cs="Times New Roman"/>
          <w:color w:val="000000"/>
        </w:rPr>
        <w:t>t</w:t>
      </w:r>
      <w:r w:rsidRPr="00B2592B">
        <w:rPr>
          <w:rFonts w:ascii="Times New Roman" w:hAnsi="Times New Roman" w:cs="Times New Roman"/>
          <w:color w:val="000000"/>
          <w:lang w:val="id-ID"/>
        </w:rPr>
        <w:t>ersebut.</w:t>
      </w:r>
    </w:p>
    <w:p w:rsidR="00B2592B" w:rsidRPr="00B2592B" w:rsidRDefault="00B2592B" w:rsidP="00B2592B">
      <w:pPr>
        <w:autoSpaceDE w:val="0"/>
        <w:autoSpaceDN w:val="0"/>
        <w:adjustRightInd w:val="0"/>
        <w:spacing w:after="0" w:line="240" w:lineRule="auto"/>
        <w:ind w:left="720"/>
        <w:jc w:val="both"/>
        <w:rPr>
          <w:rFonts w:ascii="Times New Roman" w:hAnsi="Times New Roman" w:cs="Times New Roman"/>
          <w:color w:val="000000"/>
          <w:lang w:val="id-ID"/>
        </w:rPr>
      </w:pPr>
    </w:p>
    <w:p w:rsidR="00B2592B" w:rsidRPr="00B2592B" w:rsidRDefault="00B2592B" w:rsidP="00B2592B">
      <w:pPr>
        <w:autoSpaceDE w:val="0"/>
        <w:autoSpaceDN w:val="0"/>
        <w:adjustRightInd w:val="0"/>
        <w:spacing w:after="0" w:line="240" w:lineRule="auto"/>
        <w:contextualSpacing/>
        <w:jc w:val="both"/>
        <w:rPr>
          <w:rFonts w:ascii="Times New Roman" w:hAnsi="Times New Roman" w:cs="Times New Roman"/>
          <w:color w:val="000000"/>
          <w:lang w:val="id-ID"/>
        </w:rPr>
      </w:pPr>
      <w:r w:rsidRPr="00B2592B">
        <w:rPr>
          <w:rFonts w:ascii="Times New Roman" w:hAnsi="Times New Roman" w:cs="Times New Roman"/>
          <w:color w:val="000000"/>
          <w:lang w:val="id-ID"/>
        </w:rPr>
        <w:t>Selanjutnya berkaitan dengan hal di atas (terutama pernyataan pada butir no 1 dan 2), saya sanggup menerima sanksi baik sanksi administratif, akademik, bahkan sanksi pidana, jika saya terbukti secara kuat dan meyakinkan telah melakukan perbuatan yang menyimpang dari pernyataan tersebut. Saya juga akan bersikapkooperatif untuk hadir, menjawab, membuktikan, melakukan pembelaan terhadap hak-hak saya serta menanda-tangani Berita Acara terkait yang menjadi hak dan kewajiban saya, di depan ‘Majelis’ atau ‘Tim’ Fakultas Hukum Universitas Islam Indonesia yang ditunjuk oleh pimpinan fakultas, apabila tanda-tanda plagiat disinyalir ada / terjadi pada karya ilmiah saya ini oleh pihak Fakultas Hukum UII.</w:t>
      </w:r>
    </w:p>
    <w:p w:rsidR="00B2592B" w:rsidRPr="00B2592B" w:rsidRDefault="00B2592B" w:rsidP="00B2592B">
      <w:pPr>
        <w:autoSpaceDE w:val="0"/>
        <w:autoSpaceDN w:val="0"/>
        <w:adjustRightInd w:val="0"/>
        <w:spacing w:after="0" w:line="240" w:lineRule="auto"/>
        <w:jc w:val="both"/>
        <w:rPr>
          <w:rFonts w:ascii="Times New Roman" w:eastAsia="Times New Roman" w:hAnsi="Times New Roman" w:cs="Times New Roman"/>
          <w:color w:val="000000"/>
          <w:sz w:val="20"/>
          <w:szCs w:val="20"/>
          <w:lang w:eastAsia="id-ID"/>
        </w:rPr>
      </w:pPr>
      <w:r w:rsidRPr="00B2592B">
        <w:rPr>
          <w:rFonts w:ascii="Times New Roman" w:eastAsia="Times New Roman" w:hAnsi="Times New Roman" w:cs="Times New Roman"/>
          <w:color w:val="000000"/>
          <w:sz w:val="20"/>
          <w:szCs w:val="20"/>
          <w:lang w:eastAsia="id-ID"/>
        </w:rPr>
        <w:t>Demikian,  Surat Pernyataan ini saya buat dengan sebenar-benarnya, dalam kondisi sehat jasmani dan rohani, dengan sadar serta tidak ada tekanan dalam bentuk apapun dan oleh siapapun.</w:t>
      </w:r>
    </w:p>
    <w:p w:rsidR="00B2592B" w:rsidRPr="00B2592B" w:rsidRDefault="00B2592B" w:rsidP="00B2592B">
      <w:pPr>
        <w:autoSpaceDE w:val="0"/>
        <w:autoSpaceDN w:val="0"/>
        <w:adjustRightInd w:val="0"/>
        <w:spacing w:after="0" w:line="240" w:lineRule="auto"/>
        <w:jc w:val="both"/>
        <w:rPr>
          <w:rFonts w:ascii="Times New Roman" w:eastAsia="Times New Roman" w:hAnsi="Times New Roman" w:cs="Times New Roman"/>
          <w:color w:val="000000"/>
          <w:sz w:val="20"/>
          <w:szCs w:val="20"/>
          <w:lang w:eastAsia="id-ID"/>
        </w:rPr>
      </w:pPr>
    </w:p>
    <w:p w:rsidR="00B2592B" w:rsidRPr="00B2592B" w:rsidRDefault="00B2592B" w:rsidP="00B2592B">
      <w:pPr>
        <w:autoSpaceDE w:val="0"/>
        <w:autoSpaceDN w:val="0"/>
        <w:adjustRightInd w:val="0"/>
        <w:spacing w:after="0" w:line="240" w:lineRule="auto"/>
        <w:rPr>
          <w:rFonts w:ascii="Times New Roman" w:eastAsia="Times New Roman" w:hAnsi="Times New Roman" w:cs="Times New Roman"/>
          <w:sz w:val="20"/>
          <w:szCs w:val="20"/>
          <w:lang w:eastAsia="id-ID"/>
        </w:rPr>
      </w:pPr>
      <w:r w:rsidRPr="00B2592B">
        <w:rPr>
          <w:rFonts w:ascii="Times New Roman" w:eastAsia="Times New Roman" w:hAnsi="Times New Roman" w:cs="Times New Roman"/>
          <w:color w:val="000000"/>
          <w:sz w:val="20"/>
          <w:szCs w:val="20"/>
          <w:lang w:eastAsia="id-ID"/>
        </w:rPr>
        <w:tab/>
      </w:r>
      <w:r w:rsidRPr="00B2592B">
        <w:rPr>
          <w:rFonts w:ascii="Times New Roman" w:eastAsia="Times New Roman" w:hAnsi="Times New Roman" w:cs="Times New Roman"/>
          <w:color w:val="000000"/>
          <w:sz w:val="20"/>
          <w:szCs w:val="20"/>
          <w:lang w:eastAsia="id-ID"/>
        </w:rPr>
        <w:tab/>
      </w:r>
      <w:r w:rsidRPr="00B2592B">
        <w:rPr>
          <w:rFonts w:ascii="Times New Roman" w:eastAsia="Times New Roman" w:hAnsi="Times New Roman" w:cs="Times New Roman"/>
          <w:color w:val="000000"/>
          <w:sz w:val="20"/>
          <w:szCs w:val="20"/>
          <w:lang w:eastAsia="id-ID"/>
        </w:rPr>
        <w:tab/>
      </w:r>
      <w:r w:rsidRPr="00B2592B">
        <w:rPr>
          <w:rFonts w:ascii="Times New Roman" w:eastAsia="Times New Roman" w:hAnsi="Times New Roman" w:cs="Times New Roman"/>
          <w:color w:val="000000"/>
          <w:sz w:val="20"/>
          <w:szCs w:val="20"/>
          <w:lang w:eastAsia="id-ID"/>
        </w:rPr>
        <w:tab/>
      </w:r>
      <w:r w:rsidRPr="00B2592B">
        <w:rPr>
          <w:rFonts w:ascii="Times New Roman" w:eastAsia="Times New Roman" w:hAnsi="Times New Roman" w:cs="Times New Roman"/>
          <w:color w:val="000000"/>
          <w:sz w:val="20"/>
          <w:szCs w:val="20"/>
          <w:lang w:eastAsia="id-ID"/>
        </w:rPr>
        <w:tab/>
      </w:r>
      <w:r w:rsidRPr="00B2592B">
        <w:rPr>
          <w:rFonts w:ascii="Times New Roman" w:eastAsia="Times New Roman" w:hAnsi="Times New Roman" w:cs="Times New Roman"/>
          <w:color w:val="000000"/>
          <w:sz w:val="20"/>
          <w:szCs w:val="20"/>
          <w:lang w:eastAsia="id-ID"/>
        </w:rPr>
        <w:tab/>
      </w:r>
      <w:r w:rsidRPr="00B2592B">
        <w:rPr>
          <w:rFonts w:ascii="Times New Roman" w:eastAsia="Times New Roman" w:hAnsi="Times New Roman" w:cs="Times New Roman"/>
          <w:color w:val="000000"/>
          <w:sz w:val="20"/>
          <w:szCs w:val="20"/>
          <w:lang w:eastAsia="id-ID"/>
        </w:rPr>
        <w:tab/>
      </w:r>
      <w:r w:rsidRPr="00B2592B">
        <w:rPr>
          <w:rFonts w:ascii="Times New Roman" w:eastAsia="Times New Roman" w:hAnsi="Times New Roman" w:cs="Times New Roman"/>
          <w:sz w:val="20"/>
          <w:szCs w:val="20"/>
          <w:lang w:eastAsia="id-ID"/>
        </w:rPr>
        <w:tab/>
        <w:t>Dibuat di : Yogyakarta</w:t>
      </w:r>
    </w:p>
    <w:p w:rsidR="00B2592B" w:rsidRPr="00B2592B" w:rsidRDefault="00B2592B" w:rsidP="00B2592B">
      <w:pPr>
        <w:autoSpaceDE w:val="0"/>
        <w:autoSpaceDN w:val="0"/>
        <w:adjustRightInd w:val="0"/>
        <w:spacing w:after="0" w:line="240" w:lineRule="auto"/>
        <w:rPr>
          <w:rFonts w:ascii="Times New Roman" w:eastAsia="Times New Roman" w:hAnsi="Times New Roman" w:cs="Times New Roman"/>
          <w:sz w:val="20"/>
          <w:szCs w:val="20"/>
          <w:lang w:eastAsia="id-ID"/>
        </w:rPr>
      </w:pPr>
      <w:r w:rsidRPr="00B2592B">
        <w:rPr>
          <w:rFonts w:ascii="Times New Roman" w:eastAsia="Times New Roman" w:hAnsi="Times New Roman" w:cs="Times New Roman"/>
          <w:sz w:val="20"/>
          <w:szCs w:val="20"/>
          <w:lang w:eastAsia="id-ID"/>
        </w:rPr>
        <w:lastRenderedPageBreak/>
        <w:tab/>
      </w: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t xml:space="preserve">PadaTanggal : </w:t>
      </w:r>
      <w:r w:rsidRPr="00B2592B">
        <w:rPr>
          <w:rFonts w:ascii="Times New Roman" w:eastAsia="Times New Roman" w:hAnsi="Times New Roman" w:cs="Times New Roman"/>
          <w:sz w:val="20"/>
          <w:szCs w:val="20"/>
          <w:u w:val="single"/>
          <w:lang w:eastAsia="id-ID"/>
        </w:rPr>
        <w:t>23 Febru</w:t>
      </w:r>
      <w:r>
        <w:rPr>
          <w:rFonts w:ascii="Times New Roman" w:eastAsia="Times New Roman" w:hAnsi="Times New Roman" w:cs="Times New Roman"/>
          <w:sz w:val="20"/>
          <w:szCs w:val="20"/>
          <w:u w:val="single"/>
          <w:lang w:eastAsia="id-ID"/>
        </w:rPr>
        <w:t xml:space="preserve">ari </w:t>
      </w:r>
      <w:r w:rsidRPr="00B2592B">
        <w:rPr>
          <w:rFonts w:ascii="Times New Roman" w:eastAsia="Times New Roman" w:hAnsi="Times New Roman" w:cs="Times New Roman"/>
          <w:sz w:val="20"/>
          <w:szCs w:val="20"/>
          <w:u w:val="single"/>
          <w:lang w:eastAsia="id-ID"/>
        </w:rPr>
        <w:t>2018</w:t>
      </w:r>
    </w:p>
    <w:p w:rsidR="00B2592B" w:rsidRPr="00B2592B" w:rsidRDefault="00B2592B" w:rsidP="00B2592B">
      <w:pPr>
        <w:autoSpaceDE w:val="0"/>
        <w:autoSpaceDN w:val="0"/>
        <w:adjustRightInd w:val="0"/>
        <w:spacing w:after="0" w:line="240" w:lineRule="auto"/>
        <w:rPr>
          <w:rFonts w:ascii="Times New Roman" w:eastAsia="Times New Roman" w:hAnsi="Times New Roman" w:cs="Times New Roman"/>
          <w:sz w:val="20"/>
          <w:szCs w:val="20"/>
          <w:lang w:eastAsia="id-ID"/>
        </w:rPr>
      </w:pP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r>
      <w:r w:rsidRPr="00B2592B">
        <w:rPr>
          <w:rFonts w:ascii="Times New Roman" w:eastAsia="Times New Roman" w:hAnsi="Times New Roman" w:cs="Times New Roman"/>
          <w:sz w:val="20"/>
          <w:szCs w:val="20"/>
          <w:lang w:eastAsia="id-ID"/>
        </w:rPr>
        <w:tab/>
        <w:t>Yang membuat Pernyataan</w:t>
      </w:r>
    </w:p>
    <w:p w:rsidR="00B2592B" w:rsidRPr="00B2592B" w:rsidRDefault="00B2592B" w:rsidP="00B2592B">
      <w:pPr>
        <w:autoSpaceDE w:val="0"/>
        <w:autoSpaceDN w:val="0"/>
        <w:adjustRightInd w:val="0"/>
        <w:spacing w:after="0" w:line="240" w:lineRule="auto"/>
        <w:rPr>
          <w:rFonts w:ascii="Times New Roman" w:eastAsia="Times New Roman" w:hAnsi="Times New Roman" w:cs="Times New Roman"/>
          <w:sz w:val="20"/>
          <w:szCs w:val="20"/>
          <w:lang w:eastAsia="id-ID"/>
        </w:rPr>
      </w:pPr>
    </w:p>
    <w:p w:rsidR="00B2592B" w:rsidRPr="00B2592B" w:rsidRDefault="00B2592B" w:rsidP="00B2592B">
      <w:pPr>
        <w:autoSpaceDE w:val="0"/>
        <w:autoSpaceDN w:val="0"/>
        <w:adjustRightInd w:val="0"/>
        <w:spacing w:after="0" w:line="240" w:lineRule="auto"/>
        <w:rPr>
          <w:rFonts w:ascii="Times New Roman" w:eastAsia="Times New Roman" w:hAnsi="Times New Roman" w:cs="Times New Roman"/>
          <w:sz w:val="20"/>
          <w:szCs w:val="20"/>
          <w:lang w:eastAsia="id-ID"/>
        </w:rPr>
      </w:pPr>
    </w:p>
    <w:p w:rsidR="00B2592B" w:rsidRPr="00B2592B" w:rsidRDefault="00B2592B" w:rsidP="00B2592B">
      <w:pPr>
        <w:autoSpaceDE w:val="0"/>
        <w:autoSpaceDN w:val="0"/>
        <w:adjustRightInd w:val="0"/>
        <w:spacing w:after="0" w:line="240" w:lineRule="auto"/>
        <w:rPr>
          <w:rFonts w:ascii="Times New Roman" w:eastAsia="Times New Roman" w:hAnsi="Times New Roman" w:cs="Times New Roman"/>
          <w:sz w:val="20"/>
          <w:szCs w:val="20"/>
          <w:lang w:eastAsia="id-ID"/>
        </w:rPr>
      </w:pPr>
    </w:p>
    <w:p w:rsidR="00B2592B" w:rsidRPr="00B2592B" w:rsidRDefault="00B2592B" w:rsidP="00B2592B">
      <w:pPr>
        <w:autoSpaceDE w:val="0"/>
        <w:autoSpaceDN w:val="0"/>
        <w:adjustRightInd w:val="0"/>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ind w:left="5760"/>
        <w:jc w:val="both"/>
        <w:rPr>
          <w:rFonts w:ascii="Times New Roman" w:eastAsia="Times New Roman" w:hAnsi="Times New Roman" w:cs="Times New Roman"/>
          <w:sz w:val="20"/>
          <w:szCs w:val="24"/>
          <w:u w:val="single"/>
          <w:lang w:eastAsia="id-ID"/>
        </w:rPr>
      </w:pPr>
      <w:r w:rsidRPr="00B2592B">
        <w:rPr>
          <w:rFonts w:ascii="Times New Roman" w:eastAsia="Times New Roman" w:hAnsi="Times New Roman" w:cs="Times New Roman"/>
          <w:sz w:val="20"/>
          <w:szCs w:val="24"/>
          <w:u w:val="single"/>
          <w:lang w:eastAsia="id-ID"/>
        </w:rPr>
        <w:t>SAIYIDITO HATTA</w:t>
      </w:r>
    </w:p>
    <w:p w:rsidR="00B2592B" w:rsidRPr="00B2592B" w:rsidRDefault="00B2592B" w:rsidP="00B2592B">
      <w:pPr>
        <w:spacing w:after="0" w:line="240" w:lineRule="auto"/>
        <w:jc w:val="center"/>
        <w:rPr>
          <w:rFonts w:ascii="Times New Roman" w:eastAsia="Times New Roman" w:hAnsi="Times New Roman" w:cs="Times New Roman"/>
          <w:b/>
          <w:sz w:val="24"/>
          <w:szCs w:val="24"/>
          <w:lang w:val="id-ID" w:eastAsia="id-ID"/>
        </w:rPr>
      </w:pPr>
      <w:r w:rsidRPr="00B2592B">
        <w:rPr>
          <w:rFonts w:ascii="Times New Roman" w:eastAsia="Times New Roman" w:hAnsi="Times New Roman" w:cs="Times New Roman"/>
          <w:b/>
          <w:sz w:val="24"/>
          <w:szCs w:val="24"/>
          <w:lang w:val="id-ID" w:eastAsia="id-ID"/>
        </w:rPr>
        <w:t>CURRICULUM VITAE</w:t>
      </w:r>
    </w:p>
    <w:p w:rsidR="00B2592B" w:rsidRPr="00B2592B" w:rsidRDefault="00B2592B" w:rsidP="00B2592B">
      <w:pPr>
        <w:numPr>
          <w:ilvl w:val="0"/>
          <w:numId w:val="60"/>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Nama Lengkap</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Saiyidito Hatta</w:t>
      </w:r>
    </w:p>
    <w:p w:rsidR="00B2592B" w:rsidRPr="00B2592B" w:rsidRDefault="00B2592B" w:rsidP="00B2592B">
      <w:pPr>
        <w:numPr>
          <w:ilvl w:val="0"/>
          <w:numId w:val="60"/>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Tempat Lahir</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Jakarta</w:t>
      </w:r>
    </w:p>
    <w:p w:rsidR="00B2592B" w:rsidRPr="00B2592B" w:rsidRDefault="00B2592B" w:rsidP="00B2592B">
      <w:pPr>
        <w:numPr>
          <w:ilvl w:val="0"/>
          <w:numId w:val="60"/>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Tanggal Lahir</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7 November 1994</w:t>
      </w:r>
    </w:p>
    <w:p w:rsidR="00B2592B" w:rsidRPr="00B2592B" w:rsidRDefault="00B2592B" w:rsidP="00B2592B">
      <w:pPr>
        <w:numPr>
          <w:ilvl w:val="0"/>
          <w:numId w:val="60"/>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Jenis Kelamin</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Laki - laki</w:t>
      </w:r>
    </w:p>
    <w:p w:rsidR="00B2592B" w:rsidRPr="00B2592B" w:rsidRDefault="00B2592B" w:rsidP="00B2592B">
      <w:pPr>
        <w:numPr>
          <w:ilvl w:val="0"/>
          <w:numId w:val="60"/>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Golongan Darah</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A</w:t>
      </w:r>
    </w:p>
    <w:p w:rsidR="00B2592B" w:rsidRPr="00B2592B" w:rsidRDefault="00B2592B" w:rsidP="00B2592B">
      <w:pPr>
        <w:numPr>
          <w:ilvl w:val="0"/>
          <w:numId w:val="60"/>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Alamat Terakhir</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Blunyahrejo TR 2967 RT 16/05, Yogyakarta</w:t>
      </w:r>
    </w:p>
    <w:p w:rsidR="00B2592B" w:rsidRPr="00B2592B" w:rsidRDefault="00B2592B" w:rsidP="00B2592B">
      <w:pPr>
        <w:numPr>
          <w:ilvl w:val="0"/>
          <w:numId w:val="60"/>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Alamat Asal</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Jalan Jakarta Timur 3 Blok D 13 no 11 RT 08/10</w:t>
      </w:r>
    </w:p>
    <w:p w:rsidR="00B2592B" w:rsidRPr="00B2592B" w:rsidRDefault="00B2592B" w:rsidP="00B2592B">
      <w:pPr>
        <w:ind w:left="3600"/>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 xml:space="preserve">  Mekarsari, Bekasi Jaya, Bekasi Timur.</w:t>
      </w:r>
    </w:p>
    <w:p w:rsidR="00B2592B" w:rsidRPr="00B2592B" w:rsidRDefault="00B2592B" w:rsidP="00B2592B">
      <w:pPr>
        <w:numPr>
          <w:ilvl w:val="0"/>
          <w:numId w:val="60"/>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Identitas Orang Tua</w:t>
      </w:r>
    </w:p>
    <w:p w:rsidR="00B2592B" w:rsidRPr="00B2592B" w:rsidRDefault="00B2592B" w:rsidP="00B2592B">
      <w:pPr>
        <w:numPr>
          <w:ilvl w:val="0"/>
          <w:numId w:val="61"/>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Nama Ayah</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Rafali Gafar</w:t>
      </w:r>
    </w:p>
    <w:p w:rsidR="00B2592B" w:rsidRPr="00B2592B" w:rsidRDefault="00B2592B" w:rsidP="00B2592B">
      <w:pPr>
        <w:ind w:left="1080"/>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Pekerjaan Ayah</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BUMN</w:t>
      </w:r>
    </w:p>
    <w:p w:rsidR="00B2592B" w:rsidRPr="00B2592B" w:rsidRDefault="00B2592B" w:rsidP="00B2592B">
      <w:pPr>
        <w:numPr>
          <w:ilvl w:val="0"/>
          <w:numId w:val="61"/>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Nama Ibu</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Sri Haryati</w:t>
      </w:r>
    </w:p>
    <w:p w:rsidR="00B2592B" w:rsidRPr="00B2592B" w:rsidRDefault="00B2592B" w:rsidP="00B2592B">
      <w:pPr>
        <w:ind w:left="1080"/>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Pekerjaan Ibu</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Ibu Rumah Tangga</w:t>
      </w:r>
    </w:p>
    <w:p w:rsidR="00B2592B" w:rsidRPr="00B2592B" w:rsidRDefault="00B2592B" w:rsidP="00B2592B">
      <w:pPr>
        <w:numPr>
          <w:ilvl w:val="0"/>
          <w:numId w:val="60"/>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Alamat Orang Tua</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Jalan Jakarta Timur 3 Blok D 13 no 11 RT 08/10</w:t>
      </w:r>
    </w:p>
    <w:p w:rsidR="00B2592B" w:rsidRPr="00B2592B" w:rsidRDefault="00B2592B" w:rsidP="00B2592B">
      <w:pPr>
        <w:ind w:left="3600"/>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 xml:space="preserve">  Mekarsari, Bekasi Jaya, Bekasi Timur.</w:t>
      </w:r>
    </w:p>
    <w:p w:rsidR="00B2592B" w:rsidRPr="00B2592B" w:rsidRDefault="00B2592B" w:rsidP="00B2592B">
      <w:pPr>
        <w:ind w:left="720"/>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Riwayat Pendidikan</w:t>
      </w:r>
    </w:p>
    <w:p w:rsidR="00B2592B" w:rsidRPr="00B2592B" w:rsidRDefault="00B2592B" w:rsidP="00B2592B">
      <w:pPr>
        <w:numPr>
          <w:ilvl w:val="0"/>
          <w:numId w:val="62"/>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TK</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TK Aisyiyah Bekasi</w:t>
      </w:r>
    </w:p>
    <w:p w:rsidR="00B2592B" w:rsidRPr="00B2592B" w:rsidRDefault="00B2592B" w:rsidP="00B2592B">
      <w:pPr>
        <w:numPr>
          <w:ilvl w:val="0"/>
          <w:numId w:val="62"/>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SD</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SD ANANDA Bekasi</w:t>
      </w:r>
    </w:p>
    <w:p w:rsidR="00B2592B" w:rsidRPr="00B2592B" w:rsidRDefault="00B2592B" w:rsidP="00B2592B">
      <w:pPr>
        <w:numPr>
          <w:ilvl w:val="0"/>
          <w:numId w:val="62"/>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SMP</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SMP ANANDA Bekasi</w:t>
      </w:r>
    </w:p>
    <w:p w:rsidR="00B2592B" w:rsidRPr="00B2592B" w:rsidRDefault="00B2592B" w:rsidP="00B2592B">
      <w:pPr>
        <w:numPr>
          <w:ilvl w:val="0"/>
          <w:numId w:val="62"/>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SMA</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 SMA Negeri 6 Purworejo</w:t>
      </w:r>
    </w:p>
    <w:p w:rsidR="00B2592B" w:rsidRPr="00B2592B" w:rsidRDefault="00B2592B" w:rsidP="00B2592B">
      <w:pPr>
        <w:numPr>
          <w:ilvl w:val="0"/>
          <w:numId w:val="60"/>
        </w:numPr>
        <w:spacing w:after="0" w:line="240" w:lineRule="auto"/>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Organisasi</w:t>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r>
      <w:r w:rsidRPr="00B2592B">
        <w:rPr>
          <w:rFonts w:ascii="Times New Roman" w:hAnsi="Times New Roman" w:cs="Times New Roman"/>
          <w:sz w:val="24"/>
          <w:szCs w:val="24"/>
          <w:lang w:val="id-ID"/>
        </w:rPr>
        <w:tab/>
        <w:t>:</w:t>
      </w:r>
    </w:p>
    <w:p w:rsidR="00B2592B" w:rsidRPr="00B2592B" w:rsidRDefault="00B2592B" w:rsidP="00B2592B">
      <w:pPr>
        <w:ind w:left="720"/>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1. UKM Musik TM# 158 LEM FH UII Periode 2013 – 2014 Sebagai Anggota</w:t>
      </w:r>
    </w:p>
    <w:p w:rsidR="00B2592B" w:rsidRPr="00B2592B" w:rsidRDefault="00B2592B" w:rsidP="00B2592B">
      <w:pPr>
        <w:ind w:left="720"/>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 xml:space="preserve">2. UKM Musik TM# 158 LEM FH UII Periode 2014 – 2015 Sebagai Sekretaris </w:t>
      </w:r>
      <w:r>
        <w:rPr>
          <w:rFonts w:ascii="Times New Roman" w:hAnsi="Times New Roman" w:cs="Times New Roman"/>
          <w:sz w:val="24"/>
          <w:szCs w:val="24"/>
        </w:rPr>
        <w:t xml:space="preserve"> </w:t>
      </w:r>
      <w:r w:rsidRPr="00B2592B">
        <w:rPr>
          <w:rFonts w:ascii="Times New Roman" w:hAnsi="Times New Roman" w:cs="Times New Roman"/>
          <w:sz w:val="24"/>
          <w:szCs w:val="24"/>
          <w:lang w:val="id-ID"/>
        </w:rPr>
        <w:t>I</w:t>
      </w:r>
    </w:p>
    <w:p w:rsidR="00B2592B" w:rsidRPr="00B2592B" w:rsidRDefault="00B2592B" w:rsidP="00B2592B">
      <w:pPr>
        <w:ind w:left="720"/>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3. UKM Musik TM# 158 LEM FH UII Periode 2015 – 2016 Sebagai Road  Manager.</w:t>
      </w:r>
    </w:p>
    <w:p w:rsidR="00B2592B" w:rsidRPr="00B2592B" w:rsidRDefault="00B2592B" w:rsidP="00B2592B">
      <w:pPr>
        <w:ind w:left="720"/>
        <w:contextualSpacing/>
        <w:jc w:val="both"/>
        <w:rPr>
          <w:rFonts w:ascii="Times New Roman" w:hAnsi="Times New Roman" w:cs="Times New Roman"/>
          <w:sz w:val="24"/>
          <w:szCs w:val="24"/>
          <w:lang w:val="id-ID"/>
        </w:rPr>
      </w:pPr>
      <w:r w:rsidRPr="00B2592B">
        <w:rPr>
          <w:rFonts w:ascii="Times New Roman" w:hAnsi="Times New Roman" w:cs="Times New Roman"/>
          <w:sz w:val="24"/>
          <w:szCs w:val="24"/>
          <w:lang w:val="id-ID"/>
        </w:rPr>
        <w:t>4. LEMBAGA EKSEKUTIF MAHASISWA FH UII 2015 – 2016 sebagai  Sekretaris Umum</w:t>
      </w:r>
    </w:p>
    <w:p w:rsidR="00B2592B" w:rsidRPr="00B2592B" w:rsidRDefault="00B2592B" w:rsidP="00B2592B">
      <w:pPr>
        <w:spacing w:after="0" w:line="240" w:lineRule="auto"/>
        <w:ind w:firstLine="284"/>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val="id-ID" w:eastAsia="id-ID"/>
        </w:rPr>
        <w:t>11. Hobby</w:t>
      </w:r>
      <w:r w:rsidRPr="00B2592B">
        <w:rPr>
          <w:rFonts w:ascii="Times New Roman" w:eastAsia="Times New Roman" w:hAnsi="Times New Roman" w:cs="Times New Roman"/>
          <w:sz w:val="24"/>
          <w:szCs w:val="24"/>
          <w:lang w:val="id-ID" w:eastAsia="id-ID"/>
        </w:rPr>
        <w:tab/>
      </w:r>
      <w:r w:rsidRPr="00B2592B">
        <w:rPr>
          <w:rFonts w:ascii="Times New Roman" w:eastAsia="Times New Roman" w:hAnsi="Times New Roman" w:cs="Times New Roman"/>
          <w:sz w:val="24"/>
          <w:szCs w:val="24"/>
          <w:lang w:val="id-ID" w:eastAsia="id-ID"/>
        </w:rPr>
        <w:tab/>
      </w:r>
      <w:r w:rsidRPr="00B2592B">
        <w:rPr>
          <w:rFonts w:ascii="Times New Roman" w:eastAsia="Times New Roman" w:hAnsi="Times New Roman" w:cs="Times New Roman"/>
          <w:sz w:val="24"/>
          <w:szCs w:val="24"/>
          <w:lang w:val="id-ID" w:eastAsia="id-ID"/>
        </w:rPr>
        <w:tab/>
      </w:r>
      <w:r w:rsidRPr="00B2592B">
        <w:rPr>
          <w:rFonts w:ascii="Times New Roman" w:eastAsia="Times New Roman" w:hAnsi="Times New Roman" w:cs="Times New Roman"/>
          <w:sz w:val="24"/>
          <w:szCs w:val="24"/>
          <w:lang w:val="id-ID" w:eastAsia="id-ID"/>
        </w:rPr>
        <w:tab/>
        <w:t xml:space="preserve">: </w:t>
      </w:r>
      <w:r w:rsidRPr="00B2592B">
        <w:rPr>
          <w:rFonts w:ascii="Times New Roman" w:eastAsia="Times New Roman" w:hAnsi="Times New Roman" w:cs="Times New Roman"/>
          <w:sz w:val="24"/>
          <w:szCs w:val="24"/>
          <w:lang w:eastAsia="id-ID"/>
        </w:rPr>
        <w:t>Basket, Futsal, Backpacker, Membaca</w:t>
      </w:r>
    </w:p>
    <w:p w:rsidR="00B2592B" w:rsidRPr="00B2592B" w:rsidRDefault="00B2592B" w:rsidP="00B2592B">
      <w:pPr>
        <w:spacing w:after="0" w:line="240" w:lineRule="auto"/>
        <w:ind w:firstLine="284"/>
        <w:jc w:val="both"/>
        <w:rPr>
          <w:rFonts w:ascii="Times New Roman" w:eastAsia="Times New Roman" w:hAnsi="Times New Roman" w:cs="Times New Roman"/>
          <w:sz w:val="24"/>
          <w:szCs w:val="24"/>
          <w:lang w:val="id-ID" w:eastAsia="id-ID"/>
        </w:rPr>
      </w:pPr>
    </w:p>
    <w:p w:rsidR="00B2592B" w:rsidRPr="00B2592B" w:rsidRDefault="00B2592B" w:rsidP="00B2592B">
      <w:pPr>
        <w:spacing w:after="120" w:line="240" w:lineRule="auto"/>
        <w:ind w:left="5040" w:firstLine="720"/>
        <w:jc w:val="both"/>
        <w:rPr>
          <w:rFonts w:ascii="Times New Roman" w:eastAsia="Times New Roman" w:hAnsi="Times New Roman" w:cs="Times New Roman"/>
          <w:sz w:val="24"/>
          <w:szCs w:val="24"/>
          <w:lang w:val="id-ID" w:eastAsia="id-ID"/>
        </w:rPr>
      </w:pPr>
      <w:r w:rsidRPr="00B2592B">
        <w:rPr>
          <w:rFonts w:ascii="Times New Roman" w:eastAsia="Times New Roman" w:hAnsi="Times New Roman" w:cs="Times New Roman"/>
          <w:sz w:val="24"/>
          <w:szCs w:val="24"/>
          <w:lang w:val="id-ID" w:eastAsia="id-ID"/>
        </w:rPr>
        <w:t xml:space="preserve">Yogyakarta, </w:t>
      </w:r>
      <w:r w:rsidRPr="00B2592B">
        <w:rPr>
          <w:rFonts w:ascii="Times New Roman" w:eastAsia="Times New Roman" w:hAnsi="Times New Roman" w:cs="Times New Roman"/>
          <w:sz w:val="24"/>
          <w:szCs w:val="24"/>
          <w:lang w:eastAsia="id-ID"/>
        </w:rPr>
        <w:t>1 Maret 2018</w:t>
      </w:r>
      <w:r w:rsidRPr="00B2592B">
        <w:rPr>
          <w:rFonts w:ascii="Times New Roman" w:eastAsia="Times New Roman" w:hAnsi="Times New Roman" w:cs="Times New Roman"/>
          <w:sz w:val="24"/>
          <w:szCs w:val="24"/>
          <w:lang w:val="id-ID" w:eastAsia="id-ID"/>
        </w:rPr>
        <w:t xml:space="preserve"> </w:t>
      </w:r>
    </w:p>
    <w:p w:rsidR="00B2592B" w:rsidRPr="00B2592B" w:rsidRDefault="00B2592B" w:rsidP="00FC4C6C">
      <w:pPr>
        <w:spacing w:after="120" w:line="240" w:lineRule="auto"/>
        <w:ind w:left="5760"/>
        <w:jc w:val="both"/>
        <w:rPr>
          <w:rFonts w:ascii="Times New Roman" w:eastAsia="Times New Roman" w:hAnsi="Times New Roman" w:cs="Times New Roman"/>
          <w:sz w:val="24"/>
          <w:szCs w:val="24"/>
          <w:lang w:val="id-ID" w:eastAsia="id-ID"/>
        </w:rPr>
      </w:pPr>
      <w:r w:rsidRPr="00B2592B">
        <w:rPr>
          <w:rFonts w:ascii="Times New Roman" w:eastAsia="Times New Roman" w:hAnsi="Times New Roman" w:cs="Times New Roman"/>
          <w:sz w:val="24"/>
          <w:szCs w:val="24"/>
          <w:lang w:val="id-ID" w:eastAsia="id-ID"/>
        </w:rPr>
        <w:t xml:space="preserve">      Yang bersangkutan,</w:t>
      </w:r>
    </w:p>
    <w:p w:rsidR="00B2592B" w:rsidRPr="00B2592B" w:rsidRDefault="00B2592B" w:rsidP="00B2592B">
      <w:pPr>
        <w:spacing w:after="0" w:line="240" w:lineRule="auto"/>
        <w:ind w:left="5040" w:firstLine="720"/>
        <w:jc w:val="both"/>
        <w:rPr>
          <w:rFonts w:ascii="Times New Roman" w:eastAsia="Times New Roman" w:hAnsi="Times New Roman" w:cs="Times New Roman"/>
          <w:b/>
          <w:sz w:val="24"/>
          <w:szCs w:val="24"/>
          <w:u w:val="single"/>
          <w:lang w:eastAsia="id-ID"/>
        </w:rPr>
      </w:pPr>
      <w:r w:rsidRPr="00B2592B">
        <w:rPr>
          <w:rFonts w:ascii="Times New Roman" w:eastAsia="Times New Roman" w:hAnsi="Times New Roman" w:cs="Times New Roman"/>
          <w:b/>
          <w:sz w:val="24"/>
          <w:szCs w:val="24"/>
          <w:lang w:val="id-ID" w:eastAsia="id-ID"/>
        </w:rPr>
        <w:lastRenderedPageBreak/>
        <w:t xml:space="preserve">     </w:t>
      </w:r>
      <w:r w:rsidRPr="00B2592B">
        <w:rPr>
          <w:rFonts w:ascii="Times New Roman" w:eastAsia="Times New Roman" w:hAnsi="Times New Roman" w:cs="Times New Roman"/>
          <w:b/>
          <w:sz w:val="24"/>
          <w:szCs w:val="24"/>
          <w:lang w:eastAsia="id-ID"/>
        </w:rPr>
        <w:t xml:space="preserve"> </w:t>
      </w:r>
      <w:r w:rsidRPr="00B2592B">
        <w:rPr>
          <w:rFonts w:ascii="Times New Roman" w:eastAsia="Times New Roman" w:hAnsi="Times New Roman" w:cs="Times New Roman"/>
          <w:b/>
          <w:sz w:val="24"/>
          <w:szCs w:val="24"/>
          <w:lang w:val="id-ID" w:eastAsia="id-ID"/>
        </w:rPr>
        <w:t xml:space="preserve">  </w:t>
      </w:r>
      <w:r w:rsidRPr="00B2592B">
        <w:rPr>
          <w:rFonts w:ascii="Times New Roman" w:eastAsia="Times New Roman" w:hAnsi="Times New Roman" w:cs="Times New Roman"/>
          <w:b/>
          <w:sz w:val="24"/>
          <w:szCs w:val="24"/>
          <w:u w:val="single"/>
          <w:lang w:eastAsia="id-ID"/>
        </w:rPr>
        <w:t>Saiyidito Hatta</w:t>
      </w:r>
    </w:p>
    <w:p w:rsidR="00B2592B" w:rsidRPr="00B2592B" w:rsidRDefault="00B2592B" w:rsidP="00B2592B">
      <w:pPr>
        <w:spacing w:after="0" w:line="240" w:lineRule="auto"/>
        <w:ind w:left="5760"/>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 xml:space="preserve"> </w:t>
      </w:r>
      <w:r w:rsidRPr="00B2592B">
        <w:rPr>
          <w:rFonts w:ascii="Times New Roman" w:eastAsia="Times New Roman" w:hAnsi="Times New Roman" w:cs="Times New Roman"/>
          <w:sz w:val="24"/>
          <w:szCs w:val="24"/>
          <w:lang w:val="id-ID" w:eastAsia="id-ID"/>
        </w:rPr>
        <w:t xml:space="preserve">  NIM.</w:t>
      </w:r>
      <w:r w:rsidRPr="00B2592B">
        <w:rPr>
          <w:rFonts w:ascii="Times New Roman" w:eastAsia="Times New Roman" w:hAnsi="Times New Roman" w:cs="Times New Roman"/>
          <w:sz w:val="24"/>
          <w:szCs w:val="24"/>
          <w:lang w:eastAsia="id-ID"/>
        </w:rPr>
        <w:t>1241027</w:t>
      </w: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480" w:lineRule="auto"/>
        <w:jc w:val="center"/>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b/>
          <w:sz w:val="24"/>
          <w:szCs w:val="24"/>
          <w:lang w:eastAsia="id-ID"/>
        </w:rPr>
        <w:t>MOTTO</w:t>
      </w:r>
    </w:p>
    <w:p w:rsidR="00B2592B" w:rsidRPr="00B2592B" w:rsidRDefault="00B2592B" w:rsidP="00B2592B">
      <w:pPr>
        <w:spacing w:after="0" w:line="240" w:lineRule="auto"/>
        <w:jc w:val="right"/>
        <w:rPr>
          <w:rFonts w:ascii="Times New Roman" w:eastAsia="Times New Roman" w:hAnsi="Times New Roman" w:cs="Times New Roman"/>
          <w:b/>
          <w:sz w:val="24"/>
          <w:szCs w:val="24"/>
          <w:lang w:eastAsia="id-ID"/>
        </w:rPr>
      </w:pPr>
    </w:p>
    <w:p w:rsidR="00B2592B" w:rsidRPr="00B2592B" w:rsidRDefault="00B2592B" w:rsidP="00B2592B">
      <w:pPr>
        <w:spacing w:after="0" w:line="240" w:lineRule="auto"/>
        <w:jc w:val="right"/>
        <w:rPr>
          <w:rFonts w:ascii="Times New Roman" w:eastAsia="Times New Roman" w:hAnsi="Times New Roman" w:cs="Times New Roman"/>
          <w:b/>
          <w:sz w:val="24"/>
          <w:szCs w:val="24"/>
          <w:lang w:eastAsia="id-ID"/>
        </w:rPr>
      </w:pPr>
    </w:p>
    <w:p w:rsidR="00B2592B" w:rsidRPr="00B2592B" w:rsidRDefault="00B2592B" w:rsidP="00B2592B">
      <w:pPr>
        <w:spacing w:after="0" w:line="480" w:lineRule="auto"/>
        <w:jc w:val="both"/>
        <w:rPr>
          <w:rFonts w:ascii="Times New Roman" w:eastAsia="Times New Roman" w:hAnsi="Times New Roman" w:cs="Times New Roman"/>
          <w:i/>
          <w:sz w:val="24"/>
          <w:szCs w:val="24"/>
          <w:lang w:eastAsia="id-ID"/>
        </w:rPr>
      </w:pPr>
      <w:r w:rsidRPr="00B2592B">
        <w:rPr>
          <w:rFonts w:ascii="Times New Roman" w:eastAsia="Times New Roman" w:hAnsi="Times New Roman" w:cs="Times New Roman"/>
          <w:sz w:val="24"/>
          <w:szCs w:val="24"/>
          <w:lang w:eastAsia="id-ID"/>
        </w:rPr>
        <w:t xml:space="preserve">“ </w:t>
      </w:r>
      <w:r w:rsidRPr="00B2592B">
        <w:rPr>
          <w:rFonts w:ascii="Times New Roman" w:eastAsia="Times New Roman" w:hAnsi="Times New Roman" w:cs="Times New Roman"/>
          <w:i/>
          <w:sz w:val="24"/>
          <w:szCs w:val="24"/>
          <w:lang w:eastAsia="id-ID"/>
        </w:rPr>
        <w:t>Hai Orang-orang yang beriman, berlaku sabarlah dan perkuat kesabaran di antara sesama kalian, dan bersiap-siagalah kalian serta bertaqwalah kepada Allah SWT supaya kalian mendapat kemenangan.”</w:t>
      </w:r>
    </w:p>
    <w:p w:rsidR="00B2592B" w:rsidRPr="00B2592B" w:rsidRDefault="00B2592B" w:rsidP="00B2592B">
      <w:pPr>
        <w:spacing w:after="0" w:line="480" w:lineRule="auto"/>
        <w:jc w:val="right"/>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b/>
          <w:sz w:val="24"/>
          <w:szCs w:val="24"/>
          <w:lang w:eastAsia="id-ID"/>
        </w:rPr>
        <w:t>( Q.S Ali Imran : 200 )</w:t>
      </w:r>
    </w:p>
    <w:p w:rsidR="00B2592B" w:rsidRPr="00B2592B" w:rsidRDefault="00B2592B" w:rsidP="00B2592B">
      <w:pPr>
        <w:spacing w:after="0" w:line="480" w:lineRule="auto"/>
        <w:jc w:val="right"/>
        <w:rPr>
          <w:rFonts w:ascii="Times New Roman" w:eastAsia="Times New Roman" w:hAnsi="Times New Roman" w:cs="Times New Roman"/>
          <w:b/>
          <w:sz w:val="24"/>
          <w:szCs w:val="24"/>
          <w:lang w:eastAsia="id-ID"/>
        </w:rPr>
      </w:pPr>
    </w:p>
    <w:p w:rsidR="00B2592B" w:rsidRPr="00B2592B" w:rsidRDefault="00B2592B" w:rsidP="00B2592B">
      <w:pPr>
        <w:spacing w:after="0" w:line="480" w:lineRule="auto"/>
        <w:rPr>
          <w:rFonts w:ascii="Times New Roman" w:eastAsia="Times New Roman" w:hAnsi="Times New Roman" w:cs="Times New Roman"/>
          <w:i/>
          <w:sz w:val="24"/>
          <w:szCs w:val="24"/>
          <w:lang w:eastAsia="id-ID"/>
        </w:rPr>
      </w:pPr>
      <w:r w:rsidRPr="00B2592B">
        <w:rPr>
          <w:rFonts w:ascii="Times New Roman" w:eastAsia="Times New Roman" w:hAnsi="Times New Roman" w:cs="Times New Roman"/>
          <w:i/>
          <w:sz w:val="24"/>
          <w:szCs w:val="24"/>
          <w:lang w:eastAsia="id-ID"/>
        </w:rPr>
        <w:t>“Laki laki sejati bukanlah yang kuat gertakan dan hentakan ancaman nya. Tetapi ia yang bias menjalankan amanah dengan baik dan menjaga kehormatan orang lain.”</w:t>
      </w:r>
    </w:p>
    <w:p w:rsidR="00B2592B" w:rsidRPr="00B2592B" w:rsidRDefault="00B2592B" w:rsidP="00B2592B">
      <w:pPr>
        <w:spacing w:after="0" w:line="480" w:lineRule="auto"/>
        <w:rPr>
          <w:rFonts w:ascii="Times New Roman" w:eastAsia="Times New Roman" w:hAnsi="Times New Roman" w:cs="Times New Roman"/>
          <w:i/>
          <w:sz w:val="24"/>
          <w:szCs w:val="24"/>
          <w:lang w:eastAsia="id-ID"/>
        </w:rPr>
      </w:pPr>
    </w:p>
    <w:p w:rsidR="00B2592B" w:rsidRPr="00B2592B" w:rsidRDefault="00B2592B" w:rsidP="00B2592B">
      <w:pPr>
        <w:spacing w:after="0" w:line="480" w:lineRule="auto"/>
        <w:jc w:val="right"/>
        <w:rPr>
          <w:rFonts w:ascii="Times New Roman" w:eastAsia="Times New Roman" w:hAnsi="Times New Roman" w:cs="Times New Roman"/>
          <w:b/>
          <w:sz w:val="24"/>
          <w:szCs w:val="24"/>
          <w:lang w:eastAsia="id-ID"/>
        </w:rPr>
      </w:pPr>
      <w:r w:rsidRPr="00B2592B">
        <w:rPr>
          <w:rFonts w:ascii="Times New Roman" w:eastAsia="Times New Roman" w:hAnsi="Times New Roman" w:cs="Times New Roman"/>
          <w:b/>
          <w:sz w:val="24"/>
          <w:szCs w:val="24"/>
          <w:lang w:eastAsia="id-ID"/>
        </w:rPr>
        <w:t>(Umar Ibn Khattab)</w:t>
      </w:r>
    </w:p>
    <w:p w:rsidR="00B2592B" w:rsidRPr="00B2592B" w:rsidRDefault="00B2592B" w:rsidP="00B2592B">
      <w:pPr>
        <w:spacing w:after="0" w:line="480" w:lineRule="auto"/>
        <w:jc w:val="right"/>
        <w:rPr>
          <w:rFonts w:ascii="Times New Roman" w:eastAsia="Times New Roman" w:hAnsi="Times New Roman" w:cs="Times New Roman"/>
          <w:b/>
          <w:sz w:val="24"/>
          <w:szCs w:val="24"/>
          <w:lang w:eastAsia="id-ID"/>
        </w:rPr>
      </w:pPr>
    </w:p>
    <w:p w:rsidR="00B2592B" w:rsidRPr="00B2592B" w:rsidRDefault="00B2592B" w:rsidP="00B2592B">
      <w:pPr>
        <w:spacing w:after="0" w:line="240" w:lineRule="auto"/>
        <w:rPr>
          <w:rFonts w:ascii="Times New Roman" w:eastAsia="Times New Roman" w:hAnsi="Times New Roman" w:cs="Times New Roman"/>
          <w:i/>
          <w:sz w:val="24"/>
          <w:szCs w:val="24"/>
          <w:lang w:eastAsia="id-ID"/>
        </w:rPr>
      </w:pPr>
      <w:r w:rsidRPr="00B2592B">
        <w:rPr>
          <w:rFonts w:ascii="Times New Roman" w:eastAsia="Times New Roman" w:hAnsi="Times New Roman" w:cs="Times New Roman"/>
          <w:i/>
          <w:sz w:val="24"/>
          <w:szCs w:val="24"/>
          <w:lang w:eastAsia="id-ID"/>
        </w:rPr>
        <w:t>“Saat usia merangkak naik dan tempa hidup yang kian pelik. Menyerah atas keadaan bukan pilihan dan menyesal adalah bukan jawaban.”</w:t>
      </w:r>
    </w:p>
    <w:p w:rsidR="00B2592B" w:rsidRPr="00B2592B" w:rsidRDefault="00B2592B" w:rsidP="00B2592B">
      <w:pPr>
        <w:spacing w:after="0" w:line="240" w:lineRule="auto"/>
        <w:rPr>
          <w:rFonts w:ascii="Times New Roman" w:eastAsia="Times New Roman" w:hAnsi="Times New Roman" w:cs="Times New Roman"/>
          <w:i/>
          <w:sz w:val="24"/>
          <w:szCs w:val="24"/>
          <w:lang w:eastAsia="id-ID"/>
        </w:rPr>
      </w:pPr>
    </w:p>
    <w:p w:rsidR="00B2592B" w:rsidRPr="00B2592B" w:rsidRDefault="00B2592B" w:rsidP="00B2592B">
      <w:pPr>
        <w:spacing w:after="0" w:line="240" w:lineRule="auto"/>
        <w:jc w:val="right"/>
        <w:rPr>
          <w:rFonts w:ascii="Times New Roman" w:eastAsia="Times New Roman" w:hAnsi="Times New Roman" w:cs="Times New Roman"/>
          <w:b/>
          <w:sz w:val="20"/>
          <w:szCs w:val="20"/>
          <w:lang w:eastAsia="id-ID"/>
        </w:rPr>
      </w:pPr>
      <w:r w:rsidRPr="00B2592B">
        <w:rPr>
          <w:rFonts w:ascii="Times New Roman" w:eastAsia="Times New Roman" w:hAnsi="Times New Roman" w:cs="Times New Roman"/>
          <w:i/>
          <w:sz w:val="24"/>
          <w:szCs w:val="24"/>
          <w:lang w:eastAsia="id-ID"/>
        </w:rPr>
        <w:tab/>
      </w:r>
      <w:r w:rsidRPr="00B2592B">
        <w:rPr>
          <w:rFonts w:ascii="Times New Roman" w:eastAsia="Times New Roman" w:hAnsi="Times New Roman" w:cs="Times New Roman"/>
          <w:i/>
          <w:sz w:val="24"/>
          <w:szCs w:val="24"/>
          <w:lang w:eastAsia="id-ID"/>
        </w:rPr>
        <w:tab/>
      </w:r>
      <w:r w:rsidRPr="00B2592B">
        <w:rPr>
          <w:rFonts w:ascii="Times New Roman" w:eastAsia="Times New Roman" w:hAnsi="Times New Roman" w:cs="Times New Roman"/>
          <w:i/>
          <w:sz w:val="24"/>
          <w:szCs w:val="24"/>
          <w:lang w:eastAsia="id-ID"/>
        </w:rPr>
        <w:tab/>
      </w:r>
      <w:r w:rsidRPr="00B2592B">
        <w:rPr>
          <w:rFonts w:ascii="Times New Roman" w:eastAsia="Times New Roman" w:hAnsi="Times New Roman" w:cs="Times New Roman"/>
          <w:i/>
          <w:sz w:val="24"/>
          <w:szCs w:val="24"/>
          <w:lang w:eastAsia="id-ID"/>
        </w:rPr>
        <w:tab/>
      </w:r>
      <w:r w:rsidRPr="00B2592B">
        <w:rPr>
          <w:rFonts w:ascii="Times New Roman" w:eastAsia="Times New Roman" w:hAnsi="Times New Roman" w:cs="Times New Roman"/>
          <w:i/>
          <w:sz w:val="24"/>
          <w:szCs w:val="24"/>
          <w:lang w:eastAsia="id-ID"/>
        </w:rPr>
        <w:tab/>
      </w:r>
      <w:r w:rsidRPr="00B2592B">
        <w:rPr>
          <w:rFonts w:ascii="Times New Roman" w:eastAsia="Times New Roman" w:hAnsi="Times New Roman" w:cs="Times New Roman"/>
          <w:i/>
          <w:sz w:val="24"/>
          <w:szCs w:val="24"/>
          <w:lang w:eastAsia="id-ID"/>
        </w:rPr>
        <w:tab/>
      </w:r>
      <w:r w:rsidRPr="00B2592B">
        <w:rPr>
          <w:rFonts w:ascii="Times New Roman" w:eastAsia="Times New Roman" w:hAnsi="Times New Roman" w:cs="Times New Roman"/>
          <w:i/>
          <w:sz w:val="24"/>
          <w:szCs w:val="24"/>
          <w:lang w:eastAsia="id-ID"/>
        </w:rPr>
        <w:tab/>
      </w:r>
      <w:r w:rsidRPr="00B2592B">
        <w:rPr>
          <w:rFonts w:ascii="Times New Roman" w:eastAsia="Times New Roman" w:hAnsi="Times New Roman" w:cs="Times New Roman"/>
          <w:b/>
          <w:sz w:val="24"/>
          <w:szCs w:val="24"/>
          <w:lang w:eastAsia="id-ID"/>
        </w:rPr>
        <w:tab/>
        <w:t>(Saiyidito Hatta)</w:t>
      </w: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480" w:lineRule="auto"/>
        <w:jc w:val="center"/>
        <w:rPr>
          <w:rFonts w:ascii="Times New Roman" w:eastAsia="Times New Roman" w:hAnsi="Times New Roman" w:cs="Times New Roman"/>
          <w:b/>
          <w:bCs/>
          <w:sz w:val="28"/>
          <w:szCs w:val="28"/>
          <w:lang w:eastAsia="id-ID"/>
        </w:rPr>
      </w:pPr>
      <w:r w:rsidRPr="00B2592B">
        <w:rPr>
          <w:rFonts w:ascii="Times New Roman" w:eastAsia="Times New Roman" w:hAnsi="Times New Roman" w:cs="Times New Roman"/>
          <w:b/>
          <w:bCs/>
          <w:sz w:val="28"/>
          <w:szCs w:val="28"/>
          <w:lang w:eastAsia="id-ID"/>
        </w:rPr>
        <w:t>KATA PENGANTAR</w:t>
      </w:r>
    </w:p>
    <w:p w:rsidR="00B2592B" w:rsidRPr="00B2592B" w:rsidRDefault="00B2592B" w:rsidP="00B2592B">
      <w:pPr>
        <w:spacing w:after="0" w:line="480" w:lineRule="auto"/>
        <w:jc w:val="center"/>
        <w:rPr>
          <w:rFonts w:ascii="Times New Roman" w:eastAsia="Times New Roman" w:hAnsi="Times New Roman" w:cs="Times New Roman"/>
          <w:b/>
          <w:bCs/>
          <w:sz w:val="24"/>
          <w:szCs w:val="24"/>
          <w:lang w:eastAsia="id-ID"/>
        </w:rPr>
      </w:pPr>
      <w:r w:rsidRPr="00B2592B">
        <w:rPr>
          <w:rFonts w:ascii="Times New Roman" w:eastAsia="Times New Roman" w:hAnsi="Times New Roman" w:cs="Times New Roman"/>
          <w:b/>
          <w:noProof/>
          <w:sz w:val="24"/>
          <w:szCs w:val="24"/>
        </w:rPr>
        <w:drawing>
          <wp:inline distT="0" distB="0" distL="0" distR="0" wp14:anchorId="592F8B29" wp14:editId="0FFA8382">
            <wp:extent cx="3317240" cy="4476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17240" cy="447675"/>
                    </a:xfrm>
                    <a:prstGeom prst="rect">
                      <a:avLst/>
                    </a:prstGeom>
                    <a:noFill/>
                    <a:ln>
                      <a:noFill/>
                    </a:ln>
                  </pic:spPr>
                </pic:pic>
              </a:graphicData>
            </a:graphic>
          </wp:inline>
        </w:drawing>
      </w:r>
    </w:p>
    <w:p w:rsidR="00B2592B" w:rsidRPr="00B2592B" w:rsidRDefault="00B2592B" w:rsidP="00B2592B">
      <w:pPr>
        <w:spacing w:after="0" w:line="480" w:lineRule="auto"/>
        <w:jc w:val="both"/>
        <w:rPr>
          <w:rFonts w:ascii="Times New Roman" w:eastAsia="Times New Roman" w:hAnsi="Times New Roman" w:cs="Times New Roman"/>
          <w:i/>
          <w:iCs/>
          <w:sz w:val="24"/>
          <w:szCs w:val="24"/>
          <w:lang w:eastAsia="id-ID"/>
        </w:rPr>
      </w:pPr>
      <w:r w:rsidRPr="00B2592B">
        <w:rPr>
          <w:rFonts w:ascii="Times New Roman" w:eastAsia="Times New Roman" w:hAnsi="Times New Roman" w:cs="Times New Roman"/>
          <w:i/>
          <w:iCs/>
          <w:sz w:val="24"/>
          <w:szCs w:val="24"/>
          <w:lang w:eastAsia="id-ID"/>
        </w:rPr>
        <w:t>Assalamu’alaikumWr. Wb.</w:t>
      </w:r>
    </w:p>
    <w:p w:rsidR="00B2592B" w:rsidRPr="00B2592B" w:rsidRDefault="00B2592B" w:rsidP="00B2592B">
      <w:pPr>
        <w:spacing w:after="0" w:line="480" w:lineRule="auto"/>
        <w:ind w:firstLine="720"/>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Segala puji syukur penulis panjatkan kehadirat Allah SWT atas segala limpahan nikmat, rahmat dan Karunia-Nya, serta  shalawat</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salam</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tak</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lupa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penulis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panjatkan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kepada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Nabi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besar Muhammad SAW dan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para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sahabatnya. Segala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puji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syukur</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penulis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panjatkan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tiada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putus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henti-hentinya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atas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limpahan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rahmat, hidayah, dan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Mukjizat-Nya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sehingga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penulis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dapat</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menyelesaikan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skripsi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ini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dengan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baik</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lancar.</w:t>
      </w:r>
    </w:p>
    <w:p w:rsidR="00B2592B" w:rsidRPr="00B2592B" w:rsidRDefault="00B2592B" w:rsidP="00B2592B">
      <w:pPr>
        <w:spacing w:after="0" w:line="480" w:lineRule="auto"/>
        <w:ind w:firstLine="720"/>
        <w:jc w:val="both"/>
        <w:rPr>
          <w:rFonts w:ascii="Times New Roman" w:eastAsia="Times New Roman" w:hAnsi="Times New Roman" w:cs="Times New Roman"/>
          <w:sz w:val="24"/>
          <w:szCs w:val="24"/>
          <w:lang w:val="id-ID" w:eastAsia="id-ID"/>
        </w:rPr>
      </w:pPr>
      <w:r w:rsidRPr="00B2592B">
        <w:rPr>
          <w:rFonts w:ascii="Times New Roman" w:eastAsia="Times New Roman" w:hAnsi="Times New Roman" w:cs="Times New Roman"/>
          <w:sz w:val="24"/>
          <w:szCs w:val="24"/>
          <w:lang w:eastAsia="id-ID"/>
        </w:rPr>
        <w:t>S</w:t>
      </w:r>
      <w:r w:rsidRPr="00B2592B">
        <w:rPr>
          <w:rFonts w:ascii="Times New Roman" w:eastAsia="Times New Roman" w:hAnsi="Times New Roman" w:cs="Times New Roman"/>
          <w:sz w:val="24"/>
          <w:szCs w:val="24"/>
          <w:lang w:val="id-ID" w:eastAsia="id-ID"/>
        </w:rPr>
        <w:t>kripsi</w:t>
      </w:r>
      <w:r w:rsidRPr="00B2592B">
        <w:rPr>
          <w:rFonts w:ascii="Times New Roman" w:eastAsia="Times New Roman" w:hAnsi="Times New Roman" w:cs="Times New Roman"/>
          <w:sz w:val="24"/>
          <w:szCs w:val="24"/>
          <w:lang w:eastAsia="id-ID"/>
        </w:rPr>
        <w:t xml:space="preserve"> yang penulis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buat</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adalah</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salah</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satu</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syarat</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untuk</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memperoleh</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gelar Strata-1 (S1) pada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Fakultas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Hukum</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Universitas Islam Indonesia dengan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judul</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“Kewenangan dan Tugas Komisi Informasi dalam Penyelesaian Sengketa Keterbukaan Informasi Publik di Yogyakarta”.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Namun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karena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terbatasnya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kemampuan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pengetahuan, penulis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menyadari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bahwa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dalam</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menyelesaikan S</w:t>
      </w:r>
      <w:r w:rsidRPr="00B2592B">
        <w:rPr>
          <w:rFonts w:ascii="Times New Roman" w:eastAsia="Times New Roman" w:hAnsi="Times New Roman" w:cs="Times New Roman"/>
          <w:sz w:val="24"/>
          <w:szCs w:val="24"/>
          <w:lang w:val="id-ID" w:eastAsia="id-ID"/>
        </w:rPr>
        <w:t xml:space="preserve">kripsi </w:t>
      </w:r>
      <w:r w:rsidRPr="00B2592B">
        <w:rPr>
          <w:rFonts w:ascii="Times New Roman" w:eastAsia="Times New Roman" w:hAnsi="Times New Roman" w:cs="Times New Roman"/>
          <w:sz w:val="24"/>
          <w:szCs w:val="24"/>
          <w:lang w:eastAsia="id-ID"/>
        </w:rPr>
        <w:t>ini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masih</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terdapat</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kekurangan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jauh</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dari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kesempurnaan.</w:t>
      </w:r>
    </w:p>
    <w:p w:rsidR="00B2592B" w:rsidRPr="00B2592B" w:rsidRDefault="00B2592B" w:rsidP="00B2592B">
      <w:pPr>
        <w:spacing w:after="0" w:line="480" w:lineRule="auto"/>
        <w:ind w:firstLine="720"/>
        <w:jc w:val="both"/>
        <w:rPr>
          <w:rFonts w:ascii="Times New Roman" w:eastAsia="Times New Roman" w:hAnsi="Times New Roman" w:cs="Times New Roman"/>
          <w:sz w:val="24"/>
          <w:szCs w:val="24"/>
          <w:lang w:val="id-ID" w:eastAsia="id-ID"/>
        </w:rPr>
      </w:pPr>
      <w:r w:rsidRPr="00B2592B">
        <w:rPr>
          <w:rFonts w:ascii="Times New Roman" w:eastAsia="Times New Roman" w:hAnsi="Times New Roman" w:cs="Times New Roman"/>
          <w:sz w:val="24"/>
          <w:szCs w:val="24"/>
          <w:lang w:eastAsia="id-ID"/>
        </w:rPr>
        <w:t>Dalam</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menyelesaikan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w:t>
      </w:r>
      <w:r w:rsidRPr="00B2592B">
        <w:rPr>
          <w:rFonts w:ascii="Times New Roman" w:eastAsia="Times New Roman" w:hAnsi="Times New Roman" w:cs="Times New Roman"/>
          <w:sz w:val="24"/>
          <w:szCs w:val="24"/>
          <w:lang w:val="id-ID" w:eastAsia="id-ID"/>
        </w:rPr>
        <w:t xml:space="preserve">kripsi </w:t>
      </w:r>
      <w:r w:rsidRPr="00B2592B">
        <w:rPr>
          <w:rFonts w:ascii="Times New Roman" w:eastAsia="Times New Roman" w:hAnsi="Times New Roman" w:cs="Times New Roman"/>
          <w:sz w:val="24"/>
          <w:szCs w:val="24"/>
          <w:lang w:eastAsia="id-ID"/>
        </w:rPr>
        <w:t>ini, penulis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menyadari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bahwa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semua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tidak</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lepas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dari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bantuan, bimbingan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dorongan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dari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berbagai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pihak.</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Oleh</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karena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itu, dalam</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kesempatan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ini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penulis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menyampaikan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ucapan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terimakasih yang sebesar-besarnya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kepada :</w:t>
      </w:r>
    </w:p>
    <w:p w:rsidR="00B2592B" w:rsidRPr="00B2592B" w:rsidRDefault="00B2592B" w:rsidP="00B2592B">
      <w:pPr>
        <w:spacing w:after="0" w:line="480" w:lineRule="auto"/>
        <w:jc w:val="both"/>
        <w:rPr>
          <w:rFonts w:ascii="Times New Roman" w:eastAsia="Times New Roman" w:hAnsi="Times New Roman" w:cs="Times New Roman"/>
          <w:sz w:val="24"/>
          <w:szCs w:val="24"/>
          <w:lang w:val="id-ID" w:eastAsia="id-ID"/>
        </w:rPr>
      </w:pPr>
    </w:p>
    <w:p w:rsidR="00B2592B" w:rsidRPr="00B2592B" w:rsidRDefault="00B2592B" w:rsidP="00B2592B">
      <w:pPr>
        <w:numPr>
          <w:ilvl w:val="0"/>
          <w:numId w:val="57"/>
        </w:numPr>
        <w:tabs>
          <w:tab w:val="left" w:pos="142"/>
          <w:tab w:val="num" w:pos="426"/>
        </w:tabs>
        <w:spacing w:after="0" w:line="480" w:lineRule="auto"/>
        <w:ind w:left="357" w:firstLine="0"/>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Allah SWT</w:t>
      </w:r>
    </w:p>
    <w:p w:rsidR="00B2592B" w:rsidRPr="00B2592B" w:rsidRDefault="00B2592B" w:rsidP="00B2592B">
      <w:pPr>
        <w:numPr>
          <w:ilvl w:val="0"/>
          <w:numId w:val="57"/>
        </w:numPr>
        <w:tabs>
          <w:tab w:val="left" w:pos="142"/>
          <w:tab w:val="num" w:pos="426"/>
        </w:tabs>
        <w:spacing w:after="0" w:line="480" w:lineRule="auto"/>
        <w:ind w:left="357" w:firstLine="0"/>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val="es-ES" w:eastAsia="id-ID"/>
        </w:rPr>
        <w:lastRenderedPageBreak/>
        <w:t>Kedua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Orang Tua saya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Ayahanda Rafali Gafar</w:t>
      </w:r>
      <w:r w:rsidRPr="00B2592B">
        <w:rPr>
          <w:rFonts w:ascii="Times New Roman" w:eastAsia="Times New Roman" w:hAnsi="Times New Roman" w:cs="Times New Roman"/>
          <w:sz w:val="24"/>
          <w:szCs w:val="24"/>
          <w:lang w:val="id-ID" w:eastAsia="id-ID"/>
        </w:rPr>
        <w:t>.alm</w:t>
      </w:r>
      <w:r w:rsidRPr="00B2592B">
        <w:rPr>
          <w:rFonts w:ascii="Times New Roman" w:eastAsia="Times New Roman" w:hAnsi="Times New Roman" w:cs="Times New Roman"/>
          <w:sz w:val="24"/>
          <w:szCs w:val="24"/>
          <w:lang w:eastAsia="id-ID"/>
        </w:rPr>
        <w:t xml:space="preserve"> &amp; Ibunda Sri Haryati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yang selalu</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memberikan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perhatian dan tidak</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henti-hentinya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memberikan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dorongan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semangat, serta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do’a, khusus untuk Ayahanda yang telah mendukung dan mendoakan sampai akhir hayat nya</w:t>
      </w:r>
    </w:p>
    <w:p w:rsidR="00B2592B" w:rsidRPr="00B2592B" w:rsidRDefault="00B2592B" w:rsidP="00B2592B">
      <w:pPr>
        <w:numPr>
          <w:ilvl w:val="0"/>
          <w:numId w:val="57"/>
        </w:numPr>
        <w:tabs>
          <w:tab w:val="left" w:pos="142"/>
          <w:tab w:val="num" w:pos="426"/>
        </w:tabs>
        <w:spacing w:after="0" w:line="480" w:lineRule="auto"/>
        <w:ind w:left="357" w:firstLine="0"/>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 xml:space="preserve">Nandang Sutrisna, SH.,LL.M.,M.Hum.,Ph.D, </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selaku</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Rektor</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Universitas Islam Indonesia.</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Dr. Aunur Rohim Faqih, SH., M.Hum,</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selaku</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Dekan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Fakultas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Hukum</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Universitas Islam Indonesia.</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val="es-ES" w:eastAsia="id-ID"/>
        </w:rPr>
      </w:pPr>
      <w:r w:rsidRPr="00B2592B">
        <w:rPr>
          <w:rFonts w:ascii="Times New Roman" w:eastAsia="Times New Roman" w:hAnsi="Times New Roman" w:cs="Times New Roman"/>
          <w:sz w:val="24"/>
          <w:szCs w:val="24"/>
          <w:lang w:val="es-ES" w:eastAsia="id-ID"/>
        </w:rPr>
        <w:t>Dosen-dosen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Fakultas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Hukum</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Universitas Islam Indonesia yang telah</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memberikan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ilmu dan motivasi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selama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penulis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menuntut</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ilmu di bangku</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kuliah.</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val="es-ES" w:eastAsia="id-ID"/>
        </w:rPr>
      </w:pPr>
      <w:r w:rsidRPr="00B2592B">
        <w:rPr>
          <w:rFonts w:ascii="Times New Roman" w:eastAsia="Times New Roman" w:hAnsi="Times New Roman" w:cs="Times New Roman"/>
          <w:sz w:val="24"/>
          <w:szCs w:val="24"/>
          <w:lang w:val="id-ID" w:eastAsia="id-ID"/>
        </w:rPr>
        <w:t xml:space="preserve">Sri Hastuti Puspitasari, </w:t>
      </w:r>
      <w:r w:rsidRPr="00B2592B">
        <w:rPr>
          <w:rFonts w:ascii="Times New Roman" w:eastAsia="Times New Roman" w:hAnsi="Times New Roman" w:cs="Times New Roman"/>
          <w:sz w:val="24"/>
          <w:szCs w:val="24"/>
          <w:lang w:eastAsia="id-ID"/>
        </w:rPr>
        <w:t>S.H., M</w:t>
      </w:r>
      <w:r w:rsidRPr="00B2592B">
        <w:rPr>
          <w:rFonts w:ascii="Times New Roman" w:eastAsia="Times New Roman" w:hAnsi="Times New Roman" w:cs="Times New Roman"/>
          <w:sz w:val="24"/>
          <w:szCs w:val="24"/>
          <w:lang w:val="id-ID" w:eastAsia="id-ID"/>
        </w:rPr>
        <w:t>H</w:t>
      </w:r>
      <w:r w:rsidRPr="00B2592B">
        <w:rPr>
          <w:rFonts w:ascii="Times New Roman" w:eastAsia="Times New Roman" w:hAnsi="Times New Roman" w:cs="Times New Roman"/>
          <w:sz w:val="24"/>
          <w:szCs w:val="24"/>
          <w:lang w:val="es-ES" w:eastAsia="id-ID"/>
        </w:rPr>
        <w:t>,</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selaku</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dosen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pembimbing</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yang telah</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berkenan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meluangkan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waktunya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untuk</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memberikan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bimbingan dan saran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serta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arahan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kepada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penulis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dalam</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menyelesaikan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skripsi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val="es-ES" w:eastAsia="id-ID"/>
        </w:rPr>
        <w:t>ini.</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Keluarga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Besar</w:t>
      </w:r>
      <w:r w:rsidRPr="00B2592B">
        <w:rPr>
          <w:rFonts w:ascii="Times New Roman" w:eastAsia="Times New Roman" w:hAnsi="Times New Roman" w:cs="Times New Roman"/>
          <w:sz w:val="24"/>
          <w:szCs w:val="24"/>
          <w:lang w:val="id-ID" w:eastAsia="id-ID"/>
        </w:rPr>
        <w:t xml:space="preserve"> Rumah Gadang Singkarak &amp; Keluarga Besar Sarpan</w:t>
      </w:r>
      <w:r w:rsidRPr="00B2592B">
        <w:rPr>
          <w:rFonts w:ascii="Times New Roman" w:eastAsia="Times New Roman" w:hAnsi="Times New Roman" w:cs="Times New Roman"/>
          <w:sz w:val="24"/>
          <w:szCs w:val="24"/>
          <w:lang w:eastAsia="id-ID"/>
        </w:rPr>
        <w:t xml:space="preserve"> Cempaka Putih.</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Saudari Tercinta Rahmi Rahdianti</w:t>
      </w:r>
      <w:r w:rsidRPr="00B2592B">
        <w:rPr>
          <w:rFonts w:ascii="Times New Roman" w:eastAsia="Times New Roman" w:hAnsi="Times New Roman" w:cs="Times New Roman"/>
          <w:sz w:val="24"/>
          <w:szCs w:val="24"/>
          <w:lang w:val="id-ID" w:eastAsia="id-ID"/>
        </w:rPr>
        <w:t>.</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Mas Herroe Eduardo, selaku mentor dan kawan diskusi penulisan Tugas Akhir ini.</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Para Sahabat</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seperjuangan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 xml:space="preserve">Maulana Kusuma SH., Prabowo Karsunu Aji SH., Dimas Ananda Putra, Brury Tri Pamungkas SH., </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 xml:space="preserve">Keluarga Besar UKM Musik TM# 158 LEM FH UII, Mas Khrisna Kuncahyo,SH., , Mas Ircham Suryo Nugroho SH., Mas Rezza Bakhtiar SH., </w:t>
      </w:r>
      <w:r w:rsidRPr="00B2592B">
        <w:rPr>
          <w:rFonts w:ascii="Times New Roman" w:eastAsia="Times New Roman" w:hAnsi="Times New Roman" w:cs="Times New Roman"/>
          <w:sz w:val="24"/>
          <w:szCs w:val="24"/>
          <w:lang w:eastAsia="id-ID"/>
        </w:rPr>
        <w:lastRenderedPageBreak/>
        <w:t>Ganang Wakhyu Viqihantoro, Fachreza Ramadhan SH., Dhimas Haryo Kuncoro SH., Muhammad Alfarizi, dan masih banyak lagi yang tidak bisa disebutkan nama nya satu per satu.</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Pengurus Harian LEM FH UII 2015 – 2016, Dipo Septiawan SH., Ardinila Nugrahaningtyas SH., Putri Meldini.,SH., Bella Rosita Hayuningmahardika SH., Brenda Dwiajeng Prameizahra SH., dan beserta jajaran keseluruhan nya.</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Kawan – Kawan Diskusi Angkringan Wayang Ukur Sigit Sukasman</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Keluarga Besar KKN Dusun Ngaglik Magelang Beserta Unit 190 KKN UII Tahun 2015 yang tidak bisa saya sebutkan satu persatu.</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Kawan – Kawan Seperjuangan Kelas D Fakultas Hukum Universitas Islam Indonesia Angkatan 2012</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 xml:space="preserve">Rekan Wirausaha </w:t>
      </w:r>
      <w:r w:rsidRPr="00B2592B">
        <w:rPr>
          <w:rFonts w:ascii="Times New Roman" w:eastAsia="Times New Roman" w:hAnsi="Times New Roman" w:cs="Times New Roman"/>
          <w:i/>
          <w:sz w:val="24"/>
          <w:szCs w:val="24"/>
          <w:lang w:eastAsia="id-ID"/>
        </w:rPr>
        <w:t xml:space="preserve">Committed Coffee Roasters </w:t>
      </w:r>
      <w:r w:rsidRPr="00B2592B">
        <w:rPr>
          <w:rFonts w:ascii="Times New Roman" w:eastAsia="Times New Roman" w:hAnsi="Times New Roman" w:cs="Times New Roman"/>
          <w:sz w:val="24"/>
          <w:szCs w:val="24"/>
          <w:lang w:eastAsia="id-ID"/>
        </w:rPr>
        <w:t>Tito Althaf Irfansyah &amp; Tedy Kuswara</w:t>
      </w:r>
    </w:p>
    <w:p w:rsidR="00B2592B" w:rsidRPr="00B2592B" w:rsidRDefault="00B2592B" w:rsidP="00B2592B">
      <w:pPr>
        <w:numPr>
          <w:ilvl w:val="0"/>
          <w:numId w:val="57"/>
        </w:numPr>
        <w:spacing w:after="0" w:line="480" w:lineRule="auto"/>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val="sv-SE" w:eastAsia="id-ID"/>
        </w:rPr>
        <w:t>Pihak lain yang ikut berperan dan mendoakan dalam penyelesaian skripsiku. Terima kasih banyak, semoga Allah SWT memberikan balasan yang setimpal.</w:t>
      </w:r>
    </w:p>
    <w:p w:rsidR="00B2592B" w:rsidRPr="00B2592B" w:rsidRDefault="00B2592B" w:rsidP="00B2592B">
      <w:pPr>
        <w:spacing w:after="0" w:line="480" w:lineRule="auto"/>
        <w:ind w:firstLine="720"/>
        <w:jc w:val="both"/>
        <w:rPr>
          <w:rFonts w:ascii="Times New Roman" w:eastAsia="Times New Roman" w:hAnsi="Times New Roman" w:cs="Times New Roman"/>
          <w:sz w:val="24"/>
          <w:szCs w:val="24"/>
          <w:lang w:val="id-ID" w:eastAsia="id-ID"/>
        </w:rPr>
      </w:pPr>
    </w:p>
    <w:p w:rsidR="00B2592B" w:rsidRPr="00B2592B" w:rsidRDefault="00B2592B" w:rsidP="00B2592B">
      <w:pPr>
        <w:spacing w:after="0" w:line="480" w:lineRule="auto"/>
        <w:ind w:firstLine="720"/>
        <w:jc w:val="both"/>
        <w:rPr>
          <w:rFonts w:ascii="Times New Roman" w:eastAsia="Times New Roman" w:hAnsi="Times New Roman" w:cs="Times New Roman"/>
          <w:sz w:val="24"/>
          <w:szCs w:val="24"/>
          <w:lang w:val="id-ID" w:eastAsia="id-ID"/>
        </w:rPr>
      </w:pPr>
    </w:p>
    <w:p w:rsidR="00B2592B" w:rsidRPr="00B2592B" w:rsidRDefault="00B2592B" w:rsidP="00B2592B">
      <w:pPr>
        <w:spacing w:after="0" w:line="480" w:lineRule="auto"/>
        <w:ind w:firstLine="720"/>
        <w:jc w:val="both"/>
        <w:rPr>
          <w:rFonts w:ascii="Times New Roman" w:eastAsia="Times New Roman" w:hAnsi="Times New Roman" w:cs="Times New Roman"/>
          <w:sz w:val="24"/>
          <w:szCs w:val="24"/>
          <w:lang w:val="id-ID" w:eastAsia="id-ID"/>
        </w:rPr>
      </w:pPr>
      <w:r w:rsidRPr="00B2592B">
        <w:rPr>
          <w:rFonts w:ascii="Times New Roman" w:eastAsia="Times New Roman" w:hAnsi="Times New Roman" w:cs="Times New Roman"/>
          <w:sz w:val="24"/>
          <w:szCs w:val="24"/>
          <w:lang w:eastAsia="id-ID"/>
        </w:rPr>
        <w:t>Semoga</w:t>
      </w:r>
      <w:r w:rsidRPr="00B2592B">
        <w:rPr>
          <w:rFonts w:ascii="Times New Roman" w:eastAsia="Times New Roman" w:hAnsi="Times New Roman" w:cs="Times New Roman"/>
          <w:sz w:val="24"/>
          <w:szCs w:val="24"/>
          <w:lang w:val="id-ID" w:eastAsia="id-ID"/>
        </w:rPr>
        <w:t xml:space="preserve"> Skripsi </w:t>
      </w:r>
      <w:r w:rsidRPr="00B2592B">
        <w:rPr>
          <w:rFonts w:ascii="Times New Roman" w:eastAsia="Times New Roman" w:hAnsi="Times New Roman" w:cs="Times New Roman"/>
          <w:sz w:val="24"/>
          <w:szCs w:val="24"/>
          <w:lang w:eastAsia="id-ID"/>
        </w:rPr>
        <w:t>ini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dapat</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bermanfaat</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bagi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semua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pihak.</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Penulis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menyadari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sepenuhnya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bahwa</w:t>
      </w:r>
      <w:r w:rsidRPr="00B2592B">
        <w:rPr>
          <w:rFonts w:ascii="Times New Roman" w:eastAsia="Times New Roman" w:hAnsi="Times New Roman" w:cs="Times New Roman"/>
          <w:sz w:val="24"/>
          <w:szCs w:val="24"/>
          <w:lang w:val="id-ID" w:eastAsia="id-ID"/>
        </w:rPr>
        <w:t xml:space="preserve"> Skripsi </w:t>
      </w:r>
      <w:r w:rsidRPr="00B2592B">
        <w:rPr>
          <w:rFonts w:ascii="Times New Roman" w:eastAsia="Times New Roman" w:hAnsi="Times New Roman" w:cs="Times New Roman"/>
          <w:sz w:val="24"/>
          <w:szCs w:val="24"/>
          <w:lang w:eastAsia="id-ID"/>
        </w:rPr>
        <w:t>ini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masih</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jauh</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dari yang diharapkan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pembaca.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Maka</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dari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itu, kritik</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dan saran sangat</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penulis</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harapkan demi kesempurnaan</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skripsi</w:t>
      </w:r>
      <w:r w:rsidRPr="00B2592B">
        <w:rPr>
          <w:rFonts w:ascii="Times New Roman" w:eastAsia="Times New Roman" w:hAnsi="Times New Roman" w:cs="Times New Roman"/>
          <w:sz w:val="24"/>
          <w:szCs w:val="24"/>
          <w:lang w:val="id-ID" w:eastAsia="id-ID"/>
        </w:rPr>
        <w:t xml:space="preserve"> </w:t>
      </w:r>
      <w:r w:rsidRPr="00B2592B">
        <w:rPr>
          <w:rFonts w:ascii="Times New Roman" w:eastAsia="Times New Roman" w:hAnsi="Times New Roman" w:cs="Times New Roman"/>
          <w:sz w:val="24"/>
          <w:szCs w:val="24"/>
          <w:lang w:eastAsia="id-ID"/>
        </w:rPr>
        <w:t>ini.</w:t>
      </w:r>
    </w:p>
    <w:p w:rsidR="00B2592B" w:rsidRPr="00B2592B" w:rsidRDefault="00B2592B" w:rsidP="00B2592B">
      <w:pPr>
        <w:tabs>
          <w:tab w:val="left" w:pos="6640"/>
        </w:tabs>
        <w:spacing w:after="0" w:line="480" w:lineRule="auto"/>
        <w:jc w:val="both"/>
        <w:rPr>
          <w:rFonts w:ascii="Times New Roman" w:eastAsia="Times New Roman" w:hAnsi="Times New Roman" w:cs="Times New Roman"/>
          <w:i/>
          <w:sz w:val="24"/>
          <w:szCs w:val="24"/>
          <w:lang w:val="id-ID" w:eastAsia="id-ID"/>
        </w:rPr>
      </w:pPr>
      <w:r w:rsidRPr="00B2592B">
        <w:rPr>
          <w:rFonts w:ascii="Times New Roman" w:eastAsia="Times New Roman" w:hAnsi="Times New Roman" w:cs="Times New Roman"/>
          <w:i/>
          <w:sz w:val="24"/>
          <w:szCs w:val="24"/>
          <w:lang w:eastAsia="id-ID"/>
        </w:rPr>
        <w:t>Wa</w:t>
      </w:r>
      <w:r w:rsidR="00652F9B">
        <w:rPr>
          <w:rFonts w:ascii="Times New Roman" w:eastAsia="Times New Roman" w:hAnsi="Times New Roman" w:cs="Times New Roman"/>
          <w:i/>
          <w:sz w:val="24"/>
          <w:szCs w:val="24"/>
          <w:lang w:eastAsia="id-ID"/>
        </w:rPr>
        <w:t>ssalamu’alaikumWr. Wb.</w:t>
      </w:r>
    </w:p>
    <w:p w:rsidR="00B2592B" w:rsidRPr="00B2592B" w:rsidRDefault="00B2592B" w:rsidP="00B2592B">
      <w:pPr>
        <w:spacing w:after="0" w:line="480" w:lineRule="auto"/>
        <w:ind w:left="5040"/>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Yogyakarta, 23 Februari 2018</w:t>
      </w:r>
    </w:p>
    <w:p w:rsidR="00B2592B" w:rsidRPr="00B2592B" w:rsidRDefault="00B2592B" w:rsidP="00B2592B">
      <w:pPr>
        <w:spacing w:after="0" w:line="480" w:lineRule="auto"/>
        <w:ind w:left="5040"/>
        <w:jc w:val="both"/>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lastRenderedPageBreak/>
        <w:t>Penulis</w:t>
      </w:r>
    </w:p>
    <w:p w:rsidR="00B2592B" w:rsidRPr="00B2592B" w:rsidRDefault="00B2592B" w:rsidP="00B2592B">
      <w:pPr>
        <w:spacing w:after="0" w:line="480" w:lineRule="auto"/>
        <w:ind w:left="17280"/>
        <w:jc w:val="both"/>
        <w:rPr>
          <w:rFonts w:ascii="Times New Roman" w:eastAsia="Times New Roman" w:hAnsi="Times New Roman" w:cs="Times New Roman"/>
          <w:sz w:val="24"/>
          <w:szCs w:val="24"/>
          <w:lang w:eastAsia="id-ID"/>
        </w:rPr>
      </w:pPr>
    </w:p>
    <w:p w:rsidR="00B2592B" w:rsidRPr="00652F9B" w:rsidRDefault="00652F9B" w:rsidP="00652F9B">
      <w:pPr>
        <w:spacing w:after="0" w:line="480" w:lineRule="auto"/>
        <w:ind w:left="5040"/>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eastAsia="id-ID"/>
        </w:rPr>
        <w:t>(Saiyidito Hatta)</w:t>
      </w: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480" w:lineRule="auto"/>
        <w:ind w:left="360"/>
        <w:jc w:val="center"/>
        <w:rPr>
          <w:rFonts w:ascii="Times New Roman" w:eastAsia="Times New Roman" w:hAnsi="Times New Roman" w:cs="Times New Roman"/>
          <w:b/>
          <w:bCs/>
          <w:sz w:val="20"/>
          <w:szCs w:val="20"/>
          <w:lang w:val="fi-FI" w:eastAsia="id-ID"/>
        </w:rPr>
      </w:pPr>
      <w:r w:rsidRPr="00B2592B">
        <w:rPr>
          <w:rFonts w:ascii="Times New Roman" w:eastAsia="Times New Roman" w:hAnsi="Times New Roman" w:cs="Times New Roman"/>
          <w:b/>
          <w:bCs/>
          <w:sz w:val="20"/>
          <w:szCs w:val="20"/>
          <w:lang w:val="fi-FI" w:eastAsia="id-ID"/>
        </w:rPr>
        <w:t>DAFTAR ISI</w:t>
      </w:r>
    </w:p>
    <w:p w:rsidR="00B2592B" w:rsidRPr="00B2592B" w:rsidRDefault="00B2592B" w:rsidP="00B2592B">
      <w:pPr>
        <w:tabs>
          <w:tab w:val="left" w:pos="1260"/>
          <w:tab w:val="right" w:leader="dot" w:pos="7655"/>
          <w:tab w:val="right" w:pos="8280"/>
        </w:tabs>
        <w:spacing w:after="0" w:line="480" w:lineRule="auto"/>
        <w:ind w:right="628"/>
        <w:jc w:val="both"/>
        <w:rPr>
          <w:rFonts w:ascii="Times New Roman" w:eastAsia="Times New Roman" w:hAnsi="Times New Roman" w:cs="Times New Roman"/>
          <w:bCs/>
          <w:sz w:val="20"/>
          <w:szCs w:val="20"/>
          <w:lang w:val="fi-FI" w:eastAsia="id-ID"/>
        </w:rPr>
      </w:pPr>
    </w:p>
    <w:p w:rsidR="00B2592B" w:rsidRPr="00B2592B" w:rsidRDefault="00B2592B" w:rsidP="00B2592B">
      <w:pPr>
        <w:tabs>
          <w:tab w:val="right" w:leader="dot" w:pos="7655"/>
          <w:tab w:val="right" w:pos="8280"/>
        </w:tabs>
        <w:spacing w:after="0" w:line="480" w:lineRule="auto"/>
        <w:ind w:right="628"/>
        <w:jc w:val="both"/>
        <w:rPr>
          <w:rFonts w:ascii="Times New Roman" w:eastAsia="Times New Roman" w:hAnsi="Times New Roman" w:cs="Times New Roman"/>
          <w:b/>
          <w:sz w:val="20"/>
          <w:szCs w:val="20"/>
          <w:lang w:val="id-ID" w:eastAsia="id-ID"/>
        </w:rPr>
      </w:pPr>
      <w:r w:rsidRPr="00B2592B">
        <w:rPr>
          <w:rFonts w:ascii="Times New Roman" w:eastAsia="Times New Roman" w:hAnsi="Times New Roman" w:cs="Times New Roman"/>
          <w:b/>
          <w:bCs/>
          <w:sz w:val="20"/>
          <w:szCs w:val="20"/>
          <w:lang w:eastAsia="id-ID"/>
        </w:rPr>
        <w:t>HALAMAN JUDUL</w:t>
      </w:r>
      <w:r w:rsidRPr="00B2592B">
        <w:rPr>
          <w:rFonts w:ascii="Times New Roman" w:eastAsia="Times New Roman" w:hAnsi="Times New Roman" w:cs="Times New Roman"/>
          <w:b/>
          <w:bCs/>
          <w:sz w:val="20"/>
          <w:szCs w:val="20"/>
          <w:lang w:val="id-ID" w:eastAsia="id-ID"/>
        </w:rPr>
        <w:t xml:space="preserve"> </w:t>
      </w:r>
      <w:r w:rsidR="00652F9B">
        <w:rPr>
          <w:rFonts w:ascii="Times New Roman" w:eastAsia="Times New Roman" w:hAnsi="Times New Roman" w:cs="Times New Roman"/>
          <w:b/>
          <w:sz w:val="20"/>
          <w:szCs w:val="20"/>
          <w:lang w:val="fi-FI" w:eastAsia="id-ID"/>
        </w:rPr>
        <w:tab/>
      </w:r>
      <w:r w:rsidRPr="00B2592B">
        <w:rPr>
          <w:rFonts w:ascii="Times New Roman" w:eastAsia="Times New Roman" w:hAnsi="Times New Roman" w:cs="Times New Roman"/>
          <w:b/>
          <w:sz w:val="20"/>
          <w:szCs w:val="20"/>
          <w:lang w:val="id-ID" w:eastAsia="id-ID"/>
        </w:rPr>
        <w:t>i</w:t>
      </w:r>
    </w:p>
    <w:p w:rsidR="00B2592B" w:rsidRPr="00B2592B" w:rsidRDefault="00B2592B" w:rsidP="00B2592B">
      <w:pPr>
        <w:tabs>
          <w:tab w:val="right" w:leader="dot" w:pos="7655"/>
          <w:tab w:val="right" w:pos="8280"/>
        </w:tabs>
        <w:spacing w:after="0" w:line="480" w:lineRule="auto"/>
        <w:ind w:right="628"/>
        <w:jc w:val="both"/>
        <w:rPr>
          <w:rFonts w:ascii="Times New Roman" w:eastAsia="Times New Roman" w:hAnsi="Times New Roman" w:cs="Times New Roman"/>
          <w:b/>
          <w:bCs/>
          <w:sz w:val="20"/>
          <w:szCs w:val="20"/>
          <w:lang w:val="id-ID" w:eastAsia="id-ID"/>
        </w:rPr>
      </w:pPr>
      <w:r w:rsidRPr="00B2592B">
        <w:rPr>
          <w:rFonts w:ascii="Times New Roman" w:eastAsia="Times New Roman" w:hAnsi="Times New Roman" w:cs="Times New Roman"/>
          <w:b/>
          <w:bCs/>
          <w:sz w:val="20"/>
          <w:szCs w:val="20"/>
          <w:lang w:val="id-ID" w:eastAsia="id-ID"/>
        </w:rPr>
        <w:t xml:space="preserve">HALAMAN PERSETUJUAN </w:t>
      </w:r>
      <w:r w:rsidR="00652F9B">
        <w:rPr>
          <w:rFonts w:ascii="Times New Roman" w:eastAsia="Times New Roman" w:hAnsi="Times New Roman" w:cs="Times New Roman"/>
          <w:b/>
          <w:sz w:val="20"/>
          <w:szCs w:val="20"/>
          <w:lang w:val="fi-FI" w:eastAsia="id-ID"/>
        </w:rPr>
        <w:tab/>
      </w:r>
      <w:r w:rsidRPr="00B2592B">
        <w:rPr>
          <w:rFonts w:ascii="Times New Roman" w:eastAsia="Times New Roman" w:hAnsi="Times New Roman" w:cs="Times New Roman"/>
          <w:b/>
          <w:sz w:val="20"/>
          <w:szCs w:val="20"/>
          <w:lang w:val="id-ID" w:eastAsia="id-ID"/>
        </w:rPr>
        <w:t>ii</w:t>
      </w:r>
    </w:p>
    <w:p w:rsidR="00B2592B" w:rsidRPr="00B2592B" w:rsidRDefault="00B2592B" w:rsidP="00B2592B">
      <w:pPr>
        <w:tabs>
          <w:tab w:val="right" w:leader="dot" w:pos="7655"/>
          <w:tab w:val="right" w:pos="8280"/>
        </w:tabs>
        <w:spacing w:after="0" w:line="480" w:lineRule="auto"/>
        <w:ind w:right="628"/>
        <w:jc w:val="both"/>
        <w:rPr>
          <w:rFonts w:ascii="Times New Roman" w:eastAsia="Times New Roman" w:hAnsi="Times New Roman" w:cs="Times New Roman"/>
          <w:b/>
          <w:sz w:val="20"/>
          <w:szCs w:val="20"/>
          <w:lang w:val="id-ID" w:eastAsia="id-ID"/>
        </w:rPr>
      </w:pPr>
      <w:r w:rsidRPr="00B2592B">
        <w:rPr>
          <w:rFonts w:ascii="Times New Roman" w:eastAsia="Times New Roman" w:hAnsi="Times New Roman" w:cs="Times New Roman"/>
          <w:b/>
          <w:bCs/>
          <w:sz w:val="20"/>
          <w:szCs w:val="20"/>
          <w:lang w:val="id-ID" w:eastAsia="id-ID"/>
        </w:rPr>
        <w:t>HALAMAN PENGESAHAN</w:t>
      </w:r>
      <w:r w:rsidR="00652F9B">
        <w:rPr>
          <w:rFonts w:ascii="Times New Roman" w:eastAsia="Times New Roman" w:hAnsi="Times New Roman" w:cs="Times New Roman"/>
          <w:b/>
          <w:sz w:val="20"/>
          <w:szCs w:val="20"/>
          <w:lang w:val="fi-FI" w:eastAsia="id-ID"/>
        </w:rPr>
        <w:tab/>
      </w:r>
      <w:r w:rsidRPr="00B2592B">
        <w:rPr>
          <w:rFonts w:ascii="Times New Roman" w:eastAsia="Times New Roman" w:hAnsi="Times New Roman" w:cs="Times New Roman"/>
          <w:b/>
          <w:sz w:val="20"/>
          <w:szCs w:val="20"/>
          <w:lang w:val="id-ID" w:eastAsia="id-ID"/>
        </w:rPr>
        <w:t>iii</w:t>
      </w:r>
    </w:p>
    <w:p w:rsidR="00B2592B" w:rsidRPr="00B2592B" w:rsidRDefault="00B2592B" w:rsidP="00B2592B">
      <w:pPr>
        <w:tabs>
          <w:tab w:val="right" w:leader="dot" w:pos="7655"/>
          <w:tab w:val="right" w:pos="8280"/>
        </w:tabs>
        <w:spacing w:after="0" w:line="480" w:lineRule="auto"/>
        <w:ind w:right="628"/>
        <w:jc w:val="both"/>
        <w:rPr>
          <w:rFonts w:ascii="Times New Roman" w:eastAsia="Times New Roman" w:hAnsi="Times New Roman" w:cs="Times New Roman"/>
          <w:b/>
          <w:sz w:val="20"/>
          <w:szCs w:val="20"/>
          <w:lang w:val="id-ID" w:eastAsia="id-ID"/>
        </w:rPr>
      </w:pPr>
      <w:r w:rsidRPr="00B2592B">
        <w:rPr>
          <w:rFonts w:ascii="Times New Roman" w:eastAsia="Times New Roman" w:hAnsi="Times New Roman" w:cs="Times New Roman"/>
          <w:b/>
          <w:sz w:val="20"/>
          <w:szCs w:val="20"/>
          <w:lang w:eastAsia="id-ID"/>
        </w:rPr>
        <w:t>LEMBAR PERNYATAAN ORISINALITAS KARYA TULIS</w:t>
      </w:r>
      <w:r w:rsidR="00652F9B">
        <w:rPr>
          <w:rFonts w:ascii="Times New Roman" w:eastAsia="Times New Roman" w:hAnsi="Times New Roman" w:cs="Times New Roman"/>
          <w:b/>
          <w:sz w:val="20"/>
          <w:szCs w:val="20"/>
          <w:lang w:val="fi-FI" w:eastAsia="id-ID"/>
        </w:rPr>
        <w:tab/>
      </w:r>
      <w:r w:rsidRPr="00B2592B">
        <w:rPr>
          <w:rFonts w:ascii="Times New Roman" w:eastAsia="Times New Roman" w:hAnsi="Times New Roman" w:cs="Times New Roman"/>
          <w:b/>
          <w:sz w:val="20"/>
          <w:szCs w:val="20"/>
          <w:lang w:val="id-ID" w:eastAsia="id-ID"/>
        </w:rPr>
        <w:t>iv</w:t>
      </w:r>
    </w:p>
    <w:p w:rsidR="00B2592B" w:rsidRPr="00B2592B" w:rsidRDefault="00B2592B" w:rsidP="00B2592B">
      <w:pPr>
        <w:tabs>
          <w:tab w:val="right" w:leader="dot" w:pos="7655"/>
          <w:tab w:val="right" w:pos="8280"/>
        </w:tabs>
        <w:spacing w:after="0" w:line="480" w:lineRule="auto"/>
        <w:ind w:right="628"/>
        <w:jc w:val="both"/>
        <w:rPr>
          <w:rFonts w:ascii="Times New Roman" w:eastAsia="Times New Roman" w:hAnsi="Times New Roman" w:cs="Times New Roman"/>
          <w:b/>
          <w:sz w:val="20"/>
          <w:szCs w:val="20"/>
          <w:lang w:val="id-ID" w:eastAsia="id-ID"/>
        </w:rPr>
      </w:pPr>
      <w:r w:rsidRPr="00B2592B">
        <w:rPr>
          <w:rFonts w:ascii="Times New Roman" w:eastAsia="Times New Roman" w:hAnsi="Times New Roman" w:cs="Times New Roman"/>
          <w:b/>
          <w:sz w:val="20"/>
          <w:szCs w:val="20"/>
          <w:lang w:eastAsia="id-ID"/>
        </w:rPr>
        <w:t>LEMBAR CURICULUM VITAE</w:t>
      </w:r>
      <w:r w:rsidR="00652F9B">
        <w:rPr>
          <w:rFonts w:ascii="Times New Roman" w:eastAsia="Times New Roman" w:hAnsi="Times New Roman" w:cs="Times New Roman"/>
          <w:b/>
          <w:sz w:val="20"/>
          <w:szCs w:val="20"/>
          <w:lang w:val="fi-FI" w:eastAsia="id-ID"/>
        </w:rPr>
        <w:tab/>
      </w:r>
      <w:r w:rsidRPr="00B2592B">
        <w:rPr>
          <w:rFonts w:ascii="Times New Roman" w:eastAsia="Times New Roman" w:hAnsi="Times New Roman" w:cs="Times New Roman"/>
          <w:b/>
          <w:sz w:val="20"/>
          <w:szCs w:val="20"/>
          <w:lang w:val="id-ID" w:eastAsia="id-ID"/>
        </w:rPr>
        <w:t>v</w:t>
      </w:r>
    </w:p>
    <w:p w:rsidR="00B2592B" w:rsidRPr="00B2592B" w:rsidRDefault="00B2592B" w:rsidP="00B2592B">
      <w:pPr>
        <w:tabs>
          <w:tab w:val="right" w:leader="dot" w:pos="7655"/>
          <w:tab w:val="right" w:pos="8280"/>
        </w:tabs>
        <w:spacing w:after="0" w:line="480" w:lineRule="auto"/>
        <w:ind w:right="628"/>
        <w:jc w:val="both"/>
        <w:rPr>
          <w:rFonts w:ascii="Times New Roman" w:eastAsia="Times New Roman" w:hAnsi="Times New Roman" w:cs="Times New Roman"/>
          <w:b/>
          <w:sz w:val="20"/>
          <w:szCs w:val="20"/>
          <w:lang w:val="id-ID" w:eastAsia="id-ID"/>
        </w:rPr>
      </w:pPr>
      <w:r w:rsidRPr="00B2592B">
        <w:rPr>
          <w:rFonts w:ascii="Times New Roman" w:eastAsia="Times New Roman" w:hAnsi="Times New Roman" w:cs="Times New Roman"/>
          <w:b/>
          <w:sz w:val="20"/>
          <w:szCs w:val="20"/>
          <w:lang w:eastAsia="id-ID"/>
        </w:rPr>
        <w:t>HALAMAN MO</w:t>
      </w:r>
      <w:r w:rsidRPr="00B2592B">
        <w:rPr>
          <w:rFonts w:ascii="Times New Roman" w:eastAsia="Times New Roman" w:hAnsi="Times New Roman" w:cs="Times New Roman"/>
          <w:b/>
          <w:sz w:val="20"/>
          <w:szCs w:val="20"/>
          <w:lang w:val="id-ID" w:eastAsia="id-ID"/>
        </w:rPr>
        <w:t>T</w:t>
      </w:r>
      <w:r w:rsidRPr="00B2592B">
        <w:rPr>
          <w:rFonts w:ascii="Times New Roman" w:eastAsia="Times New Roman" w:hAnsi="Times New Roman" w:cs="Times New Roman"/>
          <w:b/>
          <w:sz w:val="20"/>
          <w:szCs w:val="20"/>
          <w:lang w:eastAsia="id-ID"/>
        </w:rPr>
        <w:t>TO</w:t>
      </w:r>
      <w:r w:rsidR="00652F9B">
        <w:rPr>
          <w:rFonts w:ascii="Times New Roman" w:eastAsia="Times New Roman" w:hAnsi="Times New Roman" w:cs="Times New Roman"/>
          <w:b/>
          <w:sz w:val="20"/>
          <w:szCs w:val="20"/>
          <w:lang w:val="fi-FI" w:eastAsia="id-ID"/>
        </w:rPr>
        <w:tab/>
      </w:r>
      <w:r w:rsidRPr="00B2592B">
        <w:rPr>
          <w:rFonts w:ascii="Times New Roman" w:eastAsia="Times New Roman" w:hAnsi="Times New Roman" w:cs="Times New Roman"/>
          <w:b/>
          <w:sz w:val="20"/>
          <w:szCs w:val="20"/>
          <w:lang w:val="id-ID" w:eastAsia="id-ID"/>
        </w:rPr>
        <w:t>vi</w:t>
      </w:r>
    </w:p>
    <w:p w:rsidR="00B2592B" w:rsidRPr="00B2592B" w:rsidRDefault="00B2592B" w:rsidP="00B2592B">
      <w:pPr>
        <w:tabs>
          <w:tab w:val="right" w:leader="dot" w:pos="7655"/>
          <w:tab w:val="right" w:pos="8280"/>
        </w:tabs>
        <w:spacing w:after="0" w:line="480" w:lineRule="auto"/>
        <w:ind w:right="628"/>
        <w:jc w:val="both"/>
        <w:rPr>
          <w:rFonts w:ascii="Times New Roman" w:eastAsia="Times New Roman" w:hAnsi="Times New Roman" w:cs="Times New Roman"/>
          <w:b/>
          <w:sz w:val="20"/>
          <w:szCs w:val="20"/>
          <w:lang w:val="id-ID" w:eastAsia="id-ID"/>
        </w:rPr>
      </w:pPr>
      <w:r w:rsidRPr="00B2592B">
        <w:rPr>
          <w:rFonts w:ascii="Times New Roman" w:eastAsia="Times New Roman" w:hAnsi="Times New Roman" w:cs="Times New Roman"/>
          <w:b/>
          <w:sz w:val="20"/>
          <w:szCs w:val="20"/>
          <w:lang w:eastAsia="id-ID"/>
        </w:rPr>
        <w:t>KATA PENGANTAR</w:t>
      </w:r>
      <w:r w:rsidR="00652F9B">
        <w:rPr>
          <w:rFonts w:ascii="Times New Roman" w:eastAsia="Times New Roman" w:hAnsi="Times New Roman" w:cs="Times New Roman"/>
          <w:b/>
          <w:sz w:val="20"/>
          <w:szCs w:val="20"/>
          <w:lang w:val="fi-FI" w:eastAsia="id-ID"/>
        </w:rPr>
        <w:tab/>
      </w:r>
      <w:r w:rsidRPr="00B2592B">
        <w:rPr>
          <w:rFonts w:ascii="Times New Roman" w:eastAsia="Times New Roman" w:hAnsi="Times New Roman" w:cs="Times New Roman"/>
          <w:b/>
          <w:sz w:val="20"/>
          <w:szCs w:val="20"/>
          <w:lang w:val="id-ID" w:eastAsia="id-ID"/>
        </w:rPr>
        <w:t>vii</w:t>
      </w:r>
    </w:p>
    <w:p w:rsidR="00B2592B" w:rsidRPr="00B2592B" w:rsidRDefault="00B2592B" w:rsidP="00B2592B">
      <w:pPr>
        <w:tabs>
          <w:tab w:val="right" w:leader="dot" w:pos="7655"/>
          <w:tab w:val="right" w:pos="8280"/>
        </w:tabs>
        <w:spacing w:after="0" w:line="480" w:lineRule="auto"/>
        <w:ind w:right="628"/>
        <w:jc w:val="both"/>
        <w:rPr>
          <w:rFonts w:ascii="Times New Roman" w:eastAsia="Times New Roman" w:hAnsi="Times New Roman" w:cs="Times New Roman"/>
          <w:b/>
          <w:sz w:val="20"/>
          <w:szCs w:val="20"/>
          <w:lang w:val="id-ID" w:eastAsia="id-ID"/>
        </w:rPr>
      </w:pPr>
      <w:r w:rsidRPr="00B2592B">
        <w:rPr>
          <w:rFonts w:ascii="Times New Roman" w:eastAsia="Times New Roman" w:hAnsi="Times New Roman" w:cs="Times New Roman"/>
          <w:b/>
          <w:sz w:val="20"/>
          <w:szCs w:val="20"/>
          <w:lang w:eastAsia="id-ID"/>
        </w:rPr>
        <w:t>DAFTAR ISI</w:t>
      </w:r>
      <w:r w:rsidR="00652F9B">
        <w:rPr>
          <w:rFonts w:ascii="Times New Roman" w:eastAsia="Times New Roman" w:hAnsi="Times New Roman" w:cs="Times New Roman"/>
          <w:b/>
          <w:sz w:val="20"/>
          <w:szCs w:val="20"/>
          <w:lang w:val="fi-FI" w:eastAsia="id-ID"/>
        </w:rPr>
        <w:tab/>
      </w:r>
      <w:r w:rsidRPr="00B2592B">
        <w:rPr>
          <w:rFonts w:ascii="Times New Roman" w:eastAsia="Times New Roman" w:hAnsi="Times New Roman" w:cs="Times New Roman"/>
          <w:b/>
          <w:sz w:val="20"/>
          <w:szCs w:val="20"/>
          <w:lang w:val="id-ID" w:eastAsia="id-ID"/>
        </w:rPr>
        <w:t>x</w:t>
      </w:r>
    </w:p>
    <w:p w:rsidR="00B2592B" w:rsidRPr="00B2592B" w:rsidRDefault="00B2592B" w:rsidP="00B2592B">
      <w:pPr>
        <w:tabs>
          <w:tab w:val="right" w:leader="dot" w:pos="7655"/>
          <w:tab w:val="right" w:pos="8280"/>
        </w:tabs>
        <w:spacing w:after="0" w:line="480" w:lineRule="auto"/>
        <w:ind w:right="628"/>
        <w:jc w:val="both"/>
        <w:rPr>
          <w:rFonts w:ascii="Times New Roman" w:eastAsia="Times New Roman" w:hAnsi="Times New Roman" w:cs="Times New Roman"/>
          <w:b/>
          <w:sz w:val="20"/>
          <w:szCs w:val="20"/>
          <w:lang w:val="id-ID" w:eastAsia="id-ID"/>
        </w:rPr>
      </w:pPr>
      <w:r w:rsidRPr="00B2592B">
        <w:rPr>
          <w:rFonts w:ascii="Times New Roman" w:eastAsia="Times New Roman" w:hAnsi="Times New Roman" w:cs="Times New Roman"/>
          <w:b/>
          <w:bCs/>
          <w:sz w:val="20"/>
          <w:szCs w:val="20"/>
          <w:lang w:val="id-ID" w:eastAsia="id-ID"/>
        </w:rPr>
        <w:t>ABSTRAKSI</w:t>
      </w:r>
      <w:r w:rsidR="00652F9B">
        <w:rPr>
          <w:rFonts w:ascii="Times New Roman" w:eastAsia="Times New Roman" w:hAnsi="Times New Roman" w:cs="Times New Roman"/>
          <w:b/>
          <w:sz w:val="20"/>
          <w:szCs w:val="20"/>
          <w:lang w:val="fi-FI" w:eastAsia="id-ID"/>
        </w:rPr>
        <w:tab/>
      </w:r>
      <w:r w:rsidRPr="00B2592B">
        <w:rPr>
          <w:rFonts w:ascii="Times New Roman" w:eastAsia="Times New Roman" w:hAnsi="Times New Roman" w:cs="Times New Roman"/>
          <w:b/>
          <w:sz w:val="20"/>
          <w:szCs w:val="20"/>
          <w:lang w:val="id-ID" w:eastAsia="id-ID"/>
        </w:rPr>
        <w:t>xii</w:t>
      </w:r>
    </w:p>
    <w:p w:rsidR="00B2592B" w:rsidRPr="00B2592B" w:rsidRDefault="00B2592B" w:rsidP="00B2592B">
      <w:pPr>
        <w:tabs>
          <w:tab w:val="right" w:leader="dot" w:pos="7655"/>
          <w:tab w:val="right" w:pos="8280"/>
        </w:tabs>
        <w:spacing w:after="0" w:line="480" w:lineRule="auto"/>
        <w:ind w:right="628"/>
        <w:jc w:val="both"/>
        <w:rPr>
          <w:rFonts w:ascii="Times New Roman" w:eastAsia="Times New Roman" w:hAnsi="Times New Roman" w:cs="Times New Roman"/>
          <w:sz w:val="20"/>
          <w:szCs w:val="20"/>
          <w:lang w:val="id-ID" w:eastAsia="id-ID"/>
        </w:rPr>
      </w:pPr>
    </w:p>
    <w:p w:rsidR="00B2592B" w:rsidRPr="00B2592B" w:rsidRDefault="00652F9B" w:rsidP="00B2592B">
      <w:pPr>
        <w:tabs>
          <w:tab w:val="left" w:pos="1260"/>
          <w:tab w:val="right" w:leader="dot" w:pos="7655"/>
          <w:tab w:val="right" w:pos="8280"/>
        </w:tabs>
        <w:spacing w:after="0" w:line="480" w:lineRule="auto"/>
        <w:ind w:right="628"/>
        <w:jc w:val="both"/>
        <w:rPr>
          <w:rFonts w:ascii="Times New Roman" w:eastAsia="Times New Roman" w:hAnsi="Times New Roman" w:cs="Times New Roman"/>
          <w:b/>
          <w:bCs/>
          <w:sz w:val="20"/>
          <w:szCs w:val="20"/>
          <w:lang w:val="fi-FI" w:eastAsia="id-ID"/>
        </w:rPr>
      </w:pPr>
      <w:r>
        <w:rPr>
          <w:rFonts w:ascii="Times New Roman" w:eastAsia="Times New Roman" w:hAnsi="Times New Roman" w:cs="Times New Roman"/>
          <w:b/>
          <w:bCs/>
          <w:sz w:val="20"/>
          <w:szCs w:val="20"/>
          <w:lang w:val="fi-FI" w:eastAsia="id-ID"/>
        </w:rPr>
        <w:t>BAB I     PENDAHULUAN</w:t>
      </w:r>
      <w:r>
        <w:rPr>
          <w:rFonts w:ascii="Times New Roman" w:eastAsia="Times New Roman" w:hAnsi="Times New Roman" w:cs="Times New Roman"/>
          <w:b/>
          <w:bCs/>
          <w:sz w:val="20"/>
          <w:szCs w:val="20"/>
          <w:lang w:val="fi-FI" w:eastAsia="id-ID"/>
        </w:rPr>
        <w:tab/>
      </w:r>
      <w:r w:rsidR="00B2592B" w:rsidRPr="00B2592B">
        <w:rPr>
          <w:rFonts w:ascii="Times New Roman" w:eastAsia="Times New Roman" w:hAnsi="Times New Roman" w:cs="Times New Roman"/>
          <w:b/>
          <w:bCs/>
          <w:sz w:val="20"/>
          <w:szCs w:val="20"/>
          <w:lang w:val="fi-FI" w:eastAsia="id-ID"/>
        </w:rPr>
        <w:t>1</w:t>
      </w:r>
    </w:p>
    <w:p w:rsidR="00B2592B" w:rsidRPr="00B2592B" w:rsidRDefault="00B2592B" w:rsidP="00B2592B">
      <w:pPr>
        <w:numPr>
          <w:ilvl w:val="0"/>
          <w:numId w:val="64"/>
        </w:numPr>
        <w:tabs>
          <w:tab w:val="right" w:leader="dot" w:pos="7655"/>
          <w:tab w:val="right" w:pos="8280"/>
        </w:tabs>
        <w:spacing w:after="0" w:line="480" w:lineRule="auto"/>
        <w:ind w:left="426" w:right="628"/>
        <w:contextualSpacing/>
        <w:jc w:val="both"/>
        <w:rPr>
          <w:rFonts w:ascii="Times New Roman" w:hAnsi="Times New Roman" w:cs="Times New Roman"/>
          <w:sz w:val="24"/>
          <w:szCs w:val="24"/>
          <w:lang w:val="fi-FI"/>
        </w:rPr>
      </w:pPr>
      <w:r w:rsidRPr="00B2592B">
        <w:rPr>
          <w:rFonts w:ascii="Times New Roman" w:hAnsi="Times New Roman" w:cs="Times New Roman"/>
          <w:bCs/>
          <w:sz w:val="24"/>
          <w:szCs w:val="24"/>
          <w:lang w:val="id-ID"/>
        </w:rPr>
        <w:t>Latar Belakang Masalah</w:t>
      </w:r>
      <w:r w:rsidR="00652F9B">
        <w:rPr>
          <w:rFonts w:ascii="Times New Roman" w:hAnsi="Times New Roman" w:cs="Times New Roman"/>
          <w:sz w:val="24"/>
          <w:szCs w:val="24"/>
          <w:lang w:val="fi-FI"/>
        </w:rPr>
        <w:tab/>
      </w:r>
      <w:r w:rsidRPr="00B2592B">
        <w:rPr>
          <w:rFonts w:ascii="Times New Roman" w:hAnsi="Times New Roman" w:cs="Times New Roman"/>
          <w:sz w:val="24"/>
          <w:szCs w:val="24"/>
          <w:lang w:val="fi-FI"/>
        </w:rPr>
        <w:t>1</w:t>
      </w:r>
    </w:p>
    <w:p w:rsidR="00B2592B" w:rsidRPr="00B2592B" w:rsidRDefault="00B2592B" w:rsidP="00B2592B">
      <w:pPr>
        <w:numPr>
          <w:ilvl w:val="0"/>
          <w:numId w:val="64"/>
        </w:numPr>
        <w:tabs>
          <w:tab w:val="right" w:leader="dot" w:pos="7655"/>
          <w:tab w:val="right" w:pos="8280"/>
        </w:tabs>
        <w:spacing w:after="0" w:line="480" w:lineRule="auto"/>
        <w:ind w:left="426" w:right="628"/>
        <w:contextualSpacing/>
        <w:jc w:val="both"/>
        <w:rPr>
          <w:rFonts w:ascii="Times New Roman" w:hAnsi="Times New Roman" w:cs="Times New Roman"/>
          <w:sz w:val="24"/>
          <w:szCs w:val="24"/>
          <w:lang w:val="fi-FI"/>
        </w:rPr>
      </w:pPr>
      <w:r w:rsidRPr="00B2592B">
        <w:rPr>
          <w:rFonts w:ascii="Times New Roman" w:hAnsi="Times New Roman" w:cs="Times New Roman"/>
          <w:bCs/>
          <w:sz w:val="24"/>
          <w:szCs w:val="24"/>
          <w:lang w:val="sv-SE"/>
        </w:rPr>
        <w:t>Rumusan Masalah</w:t>
      </w:r>
      <w:r w:rsidR="00652F9B">
        <w:rPr>
          <w:rFonts w:ascii="Times New Roman" w:hAnsi="Times New Roman" w:cs="Times New Roman"/>
          <w:sz w:val="24"/>
          <w:szCs w:val="24"/>
          <w:lang w:val="fi-FI"/>
        </w:rPr>
        <w:tab/>
      </w:r>
      <w:r w:rsidRPr="00B2592B">
        <w:rPr>
          <w:rFonts w:ascii="Times New Roman" w:hAnsi="Times New Roman" w:cs="Times New Roman"/>
          <w:sz w:val="24"/>
          <w:szCs w:val="24"/>
          <w:lang w:val="id-ID"/>
        </w:rPr>
        <w:t>8</w:t>
      </w:r>
    </w:p>
    <w:p w:rsidR="00B2592B" w:rsidRPr="00B2592B" w:rsidRDefault="00652F9B" w:rsidP="00B2592B">
      <w:pPr>
        <w:numPr>
          <w:ilvl w:val="0"/>
          <w:numId w:val="64"/>
        </w:numPr>
        <w:tabs>
          <w:tab w:val="right" w:leader="dot" w:pos="7655"/>
          <w:tab w:val="right" w:pos="8280"/>
        </w:tabs>
        <w:spacing w:after="0" w:line="480" w:lineRule="auto"/>
        <w:ind w:left="426" w:right="628"/>
        <w:contextualSpacing/>
        <w:jc w:val="both"/>
        <w:rPr>
          <w:rFonts w:ascii="Times New Roman" w:hAnsi="Times New Roman" w:cs="Times New Roman"/>
          <w:sz w:val="24"/>
          <w:szCs w:val="24"/>
          <w:lang w:val="fi-FI"/>
        </w:rPr>
      </w:pPr>
      <w:r>
        <w:rPr>
          <w:rFonts w:ascii="Times New Roman" w:hAnsi="Times New Roman" w:cs="Times New Roman"/>
          <w:sz w:val="24"/>
          <w:szCs w:val="24"/>
          <w:lang w:val="fi-FI"/>
        </w:rPr>
        <w:t>Tujuan Penelitian</w:t>
      </w:r>
      <w:r>
        <w:rPr>
          <w:rFonts w:ascii="Times New Roman" w:hAnsi="Times New Roman" w:cs="Times New Roman"/>
          <w:sz w:val="24"/>
          <w:szCs w:val="24"/>
          <w:lang w:val="fi-FI"/>
        </w:rPr>
        <w:tab/>
      </w:r>
      <w:r w:rsidR="00B2592B" w:rsidRPr="00B2592B">
        <w:rPr>
          <w:rFonts w:ascii="Times New Roman" w:hAnsi="Times New Roman" w:cs="Times New Roman"/>
          <w:sz w:val="24"/>
          <w:szCs w:val="24"/>
          <w:lang w:val="id-ID"/>
        </w:rPr>
        <w:t>9</w:t>
      </w:r>
    </w:p>
    <w:p w:rsidR="00B2592B" w:rsidRPr="00B2592B" w:rsidRDefault="00B2592B" w:rsidP="00B2592B">
      <w:pPr>
        <w:numPr>
          <w:ilvl w:val="0"/>
          <w:numId w:val="64"/>
        </w:numPr>
        <w:tabs>
          <w:tab w:val="right" w:leader="dot" w:pos="7655"/>
          <w:tab w:val="right" w:pos="8280"/>
        </w:tabs>
        <w:spacing w:after="0" w:line="480" w:lineRule="auto"/>
        <w:ind w:left="426" w:right="628"/>
        <w:contextualSpacing/>
        <w:jc w:val="both"/>
        <w:rPr>
          <w:rFonts w:ascii="Times New Roman" w:hAnsi="Times New Roman" w:cs="Times New Roman"/>
          <w:sz w:val="24"/>
          <w:szCs w:val="24"/>
          <w:lang w:val="fi-FI"/>
        </w:rPr>
      </w:pPr>
      <w:r w:rsidRPr="00B2592B">
        <w:rPr>
          <w:rFonts w:ascii="Times New Roman" w:hAnsi="Times New Roman" w:cs="Times New Roman"/>
          <w:sz w:val="24"/>
          <w:szCs w:val="24"/>
          <w:lang w:val="id-ID"/>
        </w:rPr>
        <w:t>Kegunaan Penelitian</w:t>
      </w:r>
      <w:r w:rsidR="00652F9B">
        <w:rPr>
          <w:rFonts w:ascii="Times New Roman" w:hAnsi="Times New Roman" w:cs="Times New Roman"/>
          <w:sz w:val="24"/>
          <w:szCs w:val="24"/>
          <w:lang w:val="fi-FI"/>
        </w:rPr>
        <w:tab/>
      </w:r>
      <w:r w:rsidRPr="00B2592B">
        <w:rPr>
          <w:rFonts w:ascii="Times New Roman" w:hAnsi="Times New Roman" w:cs="Times New Roman"/>
          <w:sz w:val="24"/>
          <w:szCs w:val="24"/>
          <w:lang w:val="id-ID"/>
        </w:rPr>
        <w:t>9</w:t>
      </w:r>
    </w:p>
    <w:p w:rsidR="00B2592B" w:rsidRPr="00B2592B" w:rsidRDefault="00B2592B" w:rsidP="00B2592B">
      <w:pPr>
        <w:numPr>
          <w:ilvl w:val="0"/>
          <w:numId w:val="64"/>
        </w:numPr>
        <w:tabs>
          <w:tab w:val="right" w:leader="dot" w:pos="7655"/>
          <w:tab w:val="right" w:pos="8280"/>
        </w:tabs>
        <w:spacing w:after="0" w:line="480" w:lineRule="auto"/>
        <w:ind w:left="426" w:right="628"/>
        <w:contextualSpacing/>
        <w:jc w:val="both"/>
        <w:rPr>
          <w:rFonts w:ascii="Times New Roman" w:hAnsi="Times New Roman" w:cs="Times New Roman"/>
          <w:sz w:val="24"/>
          <w:szCs w:val="24"/>
          <w:lang w:val="fi-FI"/>
        </w:rPr>
      </w:pPr>
      <w:r w:rsidRPr="00B2592B">
        <w:rPr>
          <w:rFonts w:ascii="Times New Roman" w:hAnsi="Times New Roman" w:cs="Times New Roman"/>
          <w:sz w:val="24"/>
          <w:szCs w:val="24"/>
          <w:lang w:val="fi-FI"/>
        </w:rPr>
        <w:lastRenderedPageBreak/>
        <w:t>Tinjaua</w:t>
      </w:r>
      <w:r w:rsidRPr="00B2592B">
        <w:rPr>
          <w:rFonts w:ascii="Times New Roman" w:hAnsi="Times New Roman" w:cs="Times New Roman"/>
          <w:sz w:val="24"/>
          <w:szCs w:val="24"/>
          <w:lang w:val="id-ID"/>
        </w:rPr>
        <w:t>n</w:t>
      </w:r>
      <w:r w:rsidR="00652F9B">
        <w:rPr>
          <w:rFonts w:ascii="Times New Roman" w:hAnsi="Times New Roman" w:cs="Times New Roman"/>
          <w:sz w:val="24"/>
          <w:szCs w:val="24"/>
          <w:lang w:val="fi-FI"/>
        </w:rPr>
        <w:t xml:space="preserve"> Pustaka</w:t>
      </w:r>
      <w:r w:rsidR="00652F9B">
        <w:rPr>
          <w:rFonts w:ascii="Times New Roman" w:hAnsi="Times New Roman" w:cs="Times New Roman"/>
          <w:sz w:val="24"/>
          <w:szCs w:val="24"/>
          <w:lang w:val="fi-FI"/>
        </w:rPr>
        <w:tab/>
      </w:r>
      <w:r w:rsidRPr="00B2592B">
        <w:rPr>
          <w:rFonts w:ascii="Times New Roman" w:hAnsi="Times New Roman" w:cs="Times New Roman"/>
          <w:sz w:val="24"/>
          <w:szCs w:val="24"/>
          <w:lang w:val="id-ID"/>
        </w:rPr>
        <w:t>10</w:t>
      </w:r>
    </w:p>
    <w:p w:rsidR="00B2592B" w:rsidRPr="00B2592B" w:rsidRDefault="00B2592B" w:rsidP="00B2592B">
      <w:pPr>
        <w:numPr>
          <w:ilvl w:val="0"/>
          <w:numId w:val="64"/>
        </w:numPr>
        <w:tabs>
          <w:tab w:val="right" w:leader="dot" w:pos="7655"/>
          <w:tab w:val="right" w:pos="8280"/>
        </w:tabs>
        <w:spacing w:after="0" w:line="480" w:lineRule="auto"/>
        <w:ind w:left="426" w:right="628"/>
        <w:contextualSpacing/>
        <w:jc w:val="both"/>
        <w:rPr>
          <w:rFonts w:ascii="Times New Roman" w:hAnsi="Times New Roman" w:cs="Times New Roman"/>
          <w:sz w:val="24"/>
          <w:szCs w:val="24"/>
          <w:lang w:val="fi-FI"/>
        </w:rPr>
      </w:pPr>
      <w:r w:rsidRPr="00B2592B">
        <w:rPr>
          <w:rFonts w:ascii="Times New Roman" w:hAnsi="Times New Roman" w:cs="Times New Roman"/>
          <w:sz w:val="24"/>
          <w:szCs w:val="24"/>
          <w:lang w:val="fi-FI"/>
        </w:rPr>
        <w:t>Metode Penelitian</w:t>
      </w:r>
      <w:r w:rsidR="00652F9B">
        <w:rPr>
          <w:rFonts w:ascii="Times New Roman" w:hAnsi="Times New Roman" w:cs="Times New Roman"/>
          <w:sz w:val="24"/>
          <w:szCs w:val="24"/>
          <w:lang w:val="fi-FI"/>
        </w:rPr>
        <w:tab/>
      </w:r>
      <w:r w:rsidRPr="00B2592B">
        <w:rPr>
          <w:rFonts w:ascii="Times New Roman" w:hAnsi="Times New Roman" w:cs="Times New Roman"/>
          <w:sz w:val="24"/>
          <w:szCs w:val="24"/>
          <w:lang w:val="id-ID"/>
        </w:rPr>
        <w:t>19</w:t>
      </w:r>
    </w:p>
    <w:p w:rsidR="00B2592B" w:rsidRPr="00B2592B" w:rsidRDefault="00652F9B" w:rsidP="00B2592B">
      <w:pPr>
        <w:numPr>
          <w:ilvl w:val="0"/>
          <w:numId w:val="64"/>
        </w:numPr>
        <w:tabs>
          <w:tab w:val="right" w:leader="dot" w:pos="7655"/>
          <w:tab w:val="right" w:pos="8280"/>
        </w:tabs>
        <w:spacing w:after="0" w:line="480" w:lineRule="auto"/>
        <w:ind w:left="426" w:right="628"/>
        <w:contextualSpacing/>
        <w:jc w:val="both"/>
        <w:rPr>
          <w:rFonts w:ascii="Times New Roman" w:hAnsi="Times New Roman" w:cs="Times New Roman"/>
          <w:sz w:val="24"/>
          <w:szCs w:val="24"/>
          <w:lang w:val="fi-FI"/>
        </w:rPr>
      </w:pPr>
      <w:r>
        <w:rPr>
          <w:rFonts w:ascii="Times New Roman" w:hAnsi="Times New Roman" w:cs="Times New Roman"/>
          <w:sz w:val="24"/>
          <w:szCs w:val="24"/>
          <w:lang w:val="fi-FI"/>
        </w:rPr>
        <w:t>Sistematika Penulisan</w:t>
      </w:r>
      <w:r>
        <w:rPr>
          <w:rFonts w:ascii="Times New Roman" w:hAnsi="Times New Roman" w:cs="Times New Roman"/>
          <w:sz w:val="24"/>
          <w:szCs w:val="24"/>
          <w:lang w:val="fi-FI"/>
        </w:rPr>
        <w:tab/>
      </w:r>
      <w:r w:rsidR="00B2592B" w:rsidRPr="00B2592B">
        <w:rPr>
          <w:rFonts w:ascii="Times New Roman" w:hAnsi="Times New Roman" w:cs="Times New Roman"/>
          <w:sz w:val="24"/>
          <w:szCs w:val="24"/>
          <w:lang w:val="fi-FI"/>
        </w:rPr>
        <w:t>2</w:t>
      </w:r>
      <w:r w:rsidR="00B2592B" w:rsidRPr="00B2592B">
        <w:rPr>
          <w:rFonts w:ascii="Times New Roman" w:hAnsi="Times New Roman" w:cs="Times New Roman"/>
          <w:sz w:val="24"/>
          <w:szCs w:val="24"/>
          <w:lang w:val="id-ID"/>
        </w:rPr>
        <w:t>3</w:t>
      </w:r>
    </w:p>
    <w:p w:rsidR="00B2592B" w:rsidRPr="00B2592B" w:rsidRDefault="00B2592B" w:rsidP="00B2592B">
      <w:pPr>
        <w:tabs>
          <w:tab w:val="right" w:leader="dot" w:pos="7655"/>
          <w:tab w:val="right" w:pos="8280"/>
        </w:tabs>
        <w:spacing w:after="0" w:line="480" w:lineRule="auto"/>
        <w:ind w:right="628"/>
        <w:jc w:val="both"/>
        <w:rPr>
          <w:rFonts w:ascii="Times New Roman" w:eastAsia="Times New Roman" w:hAnsi="Times New Roman" w:cs="Times New Roman"/>
          <w:sz w:val="20"/>
          <w:szCs w:val="20"/>
          <w:lang w:val="id-ID" w:eastAsia="id-ID"/>
        </w:rPr>
      </w:pPr>
    </w:p>
    <w:p w:rsidR="00B2592B" w:rsidRPr="00B2592B" w:rsidRDefault="00B2592B" w:rsidP="00B2592B">
      <w:pPr>
        <w:tabs>
          <w:tab w:val="right" w:leader="dot" w:pos="7655"/>
          <w:tab w:val="right" w:pos="8280"/>
        </w:tabs>
        <w:spacing w:after="0" w:line="480" w:lineRule="auto"/>
        <w:ind w:left="1134" w:right="628" w:hanging="1134"/>
        <w:jc w:val="both"/>
        <w:rPr>
          <w:rFonts w:ascii="Times New Roman" w:eastAsia="Times New Roman" w:hAnsi="Times New Roman" w:cs="Times New Roman"/>
          <w:b/>
          <w:bCs/>
          <w:sz w:val="20"/>
          <w:szCs w:val="20"/>
          <w:lang w:val="id-ID" w:eastAsia="id-ID"/>
        </w:rPr>
      </w:pPr>
      <w:r w:rsidRPr="00B2592B">
        <w:rPr>
          <w:rFonts w:ascii="Times New Roman" w:eastAsia="Times New Roman" w:hAnsi="Times New Roman" w:cs="Times New Roman"/>
          <w:b/>
          <w:bCs/>
          <w:sz w:val="20"/>
          <w:szCs w:val="20"/>
          <w:lang w:val="fi-FI" w:eastAsia="id-ID"/>
        </w:rPr>
        <w:t xml:space="preserve">BAB II TINJAUAN UMUM TENTANG </w:t>
      </w:r>
      <w:r w:rsidRPr="00B2592B">
        <w:rPr>
          <w:rFonts w:ascii="Times New Roman" w:eastAsia="Times New Roman" w:hAnsi="Times New Roman" w:cs="Times New Roman"/>
          <w:b/>
          <w:bCs/>
          <w:sz w:val="20"/>
          <w:szCs w:val="20"/>
          <w:lang w:val="id-ID" w:eastAsia="id-ID"/>
        </w:rPr>
        <w:t xml:space="preserve">NEGARA HUKUM, DEMOKRASI, LEMBAGA NEGARA DAN KOMISI INFORMASI PUBLIK </w:t>
      </w:r>
      <w:r w:rsidRPr="00B2592B">
        <w:rPr>
          <w:rFonts w:ascii="Times New Roman" w:eastAsia="Times New Roman" w:hAnsi="Times New Roman" w:cs="Times New Roman"/>
          <w:b/>
          <w:bCs/>
          <w:sz w:val="20"/>
          <w:szCs w:val="20"/>
          <w:lang w:val="fi-FI" w:eastAsia="id-ID"/>
        </w:rPr>
        <w:tab/>
        <w:t>2</w:t>
      </w:r>
      <w:r w:rsidRPr="00B2592B">
        <w:rPr>
          <w:rFonts w:ascii="Times New Roman" w:eastAsia="Times New Roman" w:hAnsi="Times New Roman" w:cs="Times New Roman"/>
          <w:b/>
          <w:bCs/>
          <w:sz w:val="20"/>
          <w:szCs w:val="20"/>
          <w:lang w:val="id-ID" w:eastAsia="id-ID"/>
        </w:rPr>
        <w:t>5</w:t>
      </w:r>
    </w:p>
    <w:p w:rsidR="00B2592B" w:rsidRPr="00B2592B" w:rsidRDefault="00B2592B" w:rsidP="00B2592B">
      <w:pPr>
        <w:numPr>
          <w:ilvl w:val="0"/>
          <w:numId w:val="63"/>
        </w:numPr>
        <w:tabs>
          <w:tab w:val="right" w:leader="dot" w:pos="7655"/>
          <w:tab w:val="right" w:pos="8280"/>
        </w:tabs>
        <w:spacing w:after="0" w:line="480" w:lineRule="auto"/>
        <w:ind w:left="426" w:right="628"/>
        <w:contextualSpacing/>
        <w:jc w:val="both"/>
        <w:rPr>
          <w:rFonts w:ascii="Times New Roman" w:hAnsi="Times New Roman" w:cs="Times New Roman"/>
          <w:sz w:val="24"/>
          <w:lang w:val="fi-FI"/>
        </w:rPr>
      </w:pPr>
      <w:r w:rsidRPr="00B2592B">
        <w:rPr>
          <w:rFonts w:ascii="Times New Roman" w:hAnsi="Times New Roman" w:cs="Times New Roman"/>
          <w:sz w:val="24"/>
          <w:szCs w:val="24"/>
          <w:lang w:val="id-ID"/>
        </w:rPr>
        <w:t>Negara Hukum</w:t>
      </w:r>
      <w:r w:rsidR="00652F9B">
        <w:rPr>
          <w:rFonts w:ascii="Times New Roman" w:hAnsi="Times New Roman" w:cs="Times New Roman"/>
          <w:sz w:val="24"/>
          <w:lang w:val="fi-FI"/>
        </w:rPr>
        <w:tab/>
      </w:r>
      <w:r w:rsidRPr="00B2592B">
        <w:rPr>
          <w:rFonts w:ascii="Times New Roman" w:hAnsi="Times New Roman" w:cs="Times New Roman"/>
          <w:sz w:val="24"/>
          <w:lang w:val="fi-FI"/>
        </w:rPr>
        <w:t>2</w:t>
      </w:r>
      <w:r w:rsidRPr="00B2592B">
        <w:rPr>
          <w:rFonts w:ascii="Times New Roman" w:hAnsi="Times New Roman" w:cs="Times New Roman"/>
          <w:sz w:val="24"/>
          <w:lang w:val="id-ID"/>
        </w:rPr>
        <w:t>5</w:t>
      </w:r>
    </w:p>
    <w:p w:rsidR="00B2592B" w:rsidRPr="00B2592B" w:rsidRDefault="00B2592B" w:rsidP="00B2592B">
      <w:pPr>
        <w:numPr>
          <w:ilvl w:val="0"/>
          <w:numId w:val="63"/>
        </w:numPr>
        <w:tabs>
          <w:tab w:val="right" w:leader="dot" w:pos="7655"/>
          <w:tab w:val="right" w:pos="8280"/>
        </w:tabs>
        <w:spacing w:after="0" w:line="480" w:lineRule="auto"/>
        <w:ind w:left="426" w:right="628"/>
        <w:contextualSpacing/>
        <w:jc w:val="both"/>
        <w:rPr>
          <w:rFonts w:ascii="Times New Roman" w:hAnsi="Times New Roman" w:cs="Times New Roman"/>
          <w:sz w:val="24"/>
          <w:lang w:val="fi-FI"/>
        </w:rPr>
      </w:pPr>
      <w:r w:rsidRPr="00B2592B">
        <w:rPr>
          <w:rFonts w:ascii="Times New Roman" w:hAnsi="Times New Roman" w:cs="Times New Roman"/>
          <w:sz w:val="24"/>
          <w:szCs w:val="24"/>
          <w:lang w:val="id-ID"/>
        </w:rPr>
        <w:t>Demokrasi</w:t>
      </w:r>
      <w:r w:rsidR="00652F9B">
        <w:rPr>
          <w:rFonts w:ascii="Times New Roman" w:hAnsi="Times New Roman" w:cs="Times New Roman"/>
          <w:sz w:val="24"/>
          <w:lang w:val="fi-FI"/>
        </w:rPr>
        <w:tab/>
      </w:r>
      <w:r w:rsidRPr="00B2592B">
        <w:rPr>
          <w:rFonts w:ascii="Times New Roman" w:hAnsi="Times New Roman" w:cs="Times New Roman"/>
          <w:sz w:val="24"/>
          <w:lang w:val="id-ID"/>
        </w:rPr>
        <w:t>32</w:t>
      </w:r>
    </w:p>
    <w:p w:rsidR="00B2592B" w:rsidRPr="00B2592B" w:rsidRDefault="00B2592B" w:rsidP="00B2592B">
      <w:pPr>
        <w:numPr>
          <w:ilvl w:val="0"/>
          <w:numId w:val="63"/>
        </w:numPr>
        <w:tabs>
          <w:tab w:val="right" w:leader="dot" w:pos="7655"/>
          <w:tab w:val="right" w:pos="8280"/>
        </w:tabs>
        <w:spacing w:after="0" w:line="480" w:lineRule="auto"/>
        <w:ind w:left="426" w:right="628"/>
        <w:contextualSpacing/>
        <w:jc w:val="both"/>
        <w:rPr>
          <w:rFonts w:ascii="Times New Roman" w:hAnsi="Times New Roman" w:cs="Times New Roman"/>
          <w:sz w:val="24"/>
          <w:lang w:val="fi-FI"/>
        </w:rPr>
      </w:pPr>
      <w:r w:rsidRPr="00B2592B">
        <w:rPr>
          <w:rFonts w:ascii="Times New Roman" w:hAnsi="Times New Roman" w:cs="Times New Roman"/>
          <w:sz w:val="24"/>
          <w:szCs w:val="24"/>
          <w:lang w:val="id-ID"/>
        </w:rPr>
        <w:t>Munculnya Lembaga Negara Pasca Reformasi</w:t>
      </w:r>
      <w:r w:rsidR="00DA25CD">
        <w:rPr>
          <w:rFonts w:ascii="Times New Roman" w:hAnsi="Times New Roman" w:cs="Times New Roman"/>
          <w:sz w:val="24"/>
          <w:lang w:val="fi-FI"/>
        </w:rPr>
        <w:tab/>
      </w:r>
      <w:r w:rsidRPr="00B2592B">
        <w:rPr>
          <w:rFonts w:ascii="Times New Roman" w:hAnsi="Times New Roman" w:cs="Times New Roman"/>
          <w:sz w:val="24"/>
          <w:lang w:val="id-ID"/>
        </w:rPr>
        <w:t>38</w:t>
      </w:r>
    </w:p>
    <w:p w:rsidR="00B2592B" w:rsidRPr="00B2592B" w:rsidRDefault="00B2592B" w:rsidP="00B2592B">
      <w:pPr>
        <w:numPr>
          <w:ilvl w:val="0"/>
          <w:numId w:val="63"/>
        </w:numPr>
        <w:tabs>
          <w:tab w:val="right" w:leader="dot" w:pos="7655"/>
          <w:tab w:val="right" w:pos="8280"/>
        </w:tabs>
        <w:spacing w:after="0" w:line="480" w:lineRule="auto"/>
        <w:ind w:left="426" w:right="628"/>
        <w:contextualSpacing/>
        <w:jc w:val="both"/>
        <w:rPr>
          <w:rFonts w:ascii="Times New Roman" w:hAnsi="Times New Roman" w:cs="Times New Roman"/>
          <w:sz w:val="24"/>
          <w:szCs w:val="24"/>
          <w:lang w:val="fi-FI"/>
        </w:rPr>
      </w:pPr>
      <w:r w:rsidRPr="00B2592B">
        <w:rPr>
          <w:rFonts w:ascii="Times New Roman" w:hAnsi="Times New Roman" w:cs="Times New Roman"/>
          <w:sz w:val="24"/>
          <w:szCs w:val="24"/>
          <w:lang w:val="id-ID"/>
        </w:rPr>
        <w:t>Komisi Keterbukaan Informasi Publik</w:t>
      </w:r>
      <w:r w:rsidRPr="00B2592B">
        <w:rPr>
          <w:rFonts w:ascii="Times New Roman" w:hAnsi="Times New Roman" w:cs="Times New Roman"/>
          <w:sz w:val="24"/>
          <w:szCs w:val="24"/>
          <w:lang w:val="fi-FI"/>
        </w:rPr>
        <w:tab/>
      </w:r>
      <w:r w:rsidRPr="00B2592B">
        <w:rPr>
          <w:rFonts w:ascii="Times New Roman" w:hAnsi="Times New Roman" w:cs="Times New Roman"/>
          <w:sz w:val="24"/>
          <w:szCs w:val="24"/>
          <w:lang w:val="fi-FI"/>
        </w:rPr>
        <w:tab/>
      </w:r>
      <w:r w:rsidRPr="00B2592B">
        <w:rPr>
          <w:rFonts w:ascii="Times New Roman" w:hAnsi="Times New Roman" w:cs="Times New Roman"/>
          <w:sz w:val="24"/>
          <w:szCs w:val="24"/>
          <w:lang w:val="id-ID"/>
        </w:rPr>
        <w:t>45</w:t>
      </w:r>
    </w:p>
    <w:p w:rsidR="00B2592B" w:rsidRPr="00B2592B" w:rsidRDefault="00B2592B" w:rsidP="00B2592B">
      <w:pPr>
        <w:tabs>
          <w:tab w:val="right" w:leader="dot" w:pos="7655"/>
          <w:tab w:val="right" w:pos="8280"/>
        </w:tabs>
        <w:spacing w:after="0" w:line="480" w:lineRule="auto"/>
        <w:ind w:left="1134" w:right="628" w:hanging="1134"/>
        <w:jc w:val="both"/>
        <w:rPr>
          <w:rFonts w:ascii="Times New Roman" w:eastAsia="Times New Roman" w:hAnsi="Times New Roman" w:cs="Times New Roman"/>
          <w:b/>
          <w:sz w:val="20"/>
          <w:szCs w:val="20"/>
          <w:lang w:val="id-ID" w:eastAsia="id-ID"/>
        </w:rPr>
      </w:pPr>
      <w:r w:rsidRPr="00B2592B">
        <w:rPr>
          <w:rFonts w:ascii="Times New Roman" w:eastAsia="Times New Roman" w:hAnsi="Times New Roman" w:cs="Times New Roman"/>
          <w:b/>
          <w:sz w:val="20"/>
          <w:szCs w:val="20"/>
          <w:lang w:val="fi-FI" w:eastAsia="id-ID"/>
        </w:rPr>
        <w:t xml:space="preserve">BAB III </w:t>
      </w:r>
      <w:r w:rsidRPr="00B2592B">
        <w:rPr>
          <w:rFonts w:ascii="Times New Roman" w:eastAsia="Times New Roman" w:hAnsi="Times New Roman" w:cs="Times New Roman"/>
          <w:b/>
          <w:sz w:val="20"/>
          <w:szCs w:val="20"/>
          <w:lang w:val="id-ID" w:eastAsia="id-ID"/>
        </w:rPr>
        <w:t xml:space="preserve">KEWENANGAN DAN TUGAS KOMISI INFORMASI DALAM PENYELESAIAN SENGLETA KETERBUKAAN INFORMASI PUBLIK DI YOGYAKARTA (Studi Mengenai Putusan </w:t>
      </w:r>
      <w:r w:rsidRPr="00B2592B">
        <w:rPr>
          <w:rFonts w:ascii="Times New Roman" w:eastAsia="Times New Roman" w:hAnsi="Times New Roman" w:cs="Times New Roman"/>
          <w:b/>
          <w:sz w:val="20"/>
          <w:szCs w:val="20"/>
          <w:lang w:eastAsia="id-ID"/>
        </w:rPr>
        <w:t>Nomor 011/VI/KIDIY-PS/2016</w:t>
      </w:r>
      <w:r w:rsidRPr="00B2592B">
        <w:rPr>
          <w:rFonts w:ascii="Times New Roman" w:eastAsia="Times New Roman" w:hAnsi="Times New Roman" w:cs="Times New Roman"/>
          <w:b/>
          <w:sz w:val="20"/>
          <w:szCs w:val="20"/>
          <w:lang w:val="id-ID" w:eastAsia="id-ID"/>
        </w:rPr>
        <w:t xml:space="preserve"> </w:t>
      </w:r>
      <w:r w:rsidRPr="00B2592B">
        <w:rPr>
          <w:rFonts w:ascii="Times New Roman" w:eastAsia="Times New Roman" w:hAnsi="Times New Roman" w:cs="Times New Roman"/>
          <w:b/>
          <w:sz w:val="20"/>
          <w:szCs w:val="20"/>
          <w:lang w:eastAsia="id-ID"/>
        </w:rPr>
        <w:t xml:space="preserve">antara Tuan Tristanto </w:t>
      </w:r>
      <w:r w:rsidRPr="00B2592B">
        <w:rPr>
          <w:rFonts w:ascii="Times New Roman" w:eastAsia="Times New Roman" w:hAnsi="Times New Roman" w:cs="Times New Roman"/>
          <w:b/>
          <w:sz w:val="20"/>
          <w:szCs w:val="20"/>
          <w:lang w:val="id-ID" w:eastAsia="id-ID"/>
        </w:rPr>
        <w:t>D</w:t>
      </w:r>
      <w:r w:rsidRPr="00B2592B">
        <w:rPr>
          <w:rFonts w:ascii="Times New Roman" w:eastAsia="Times New Roman" w:hAnsi="Times New Roman" w:cs="Times New Roman"/>
          <w:b/>
          <w:sz w:val="20"/>
          <w:szCs w:val="20"/>
          <w:lang w:eastAsia="id-ID"/>
        </w:rPr>
        <w:t>engan Kepala Kantor Pelayanan Pajak Pratama Sleman</w:t>
      </w:r>
      <w:r w:rsidRPr="00B2592B">
        <w:rPr>
          <w:rFonts w:ascii="Times New Roman" w:eastAsia="Times New Roman" w:hAnsi="Times New Roman" w:cs="Times New Roman"/>
          <w:b/>
          <w:sz w:val="20"/>
          <w:szCs w:val="20"/>
          <w:lang w:val="id-ID" w:eastAsia="id-ID"/>
        </w:rPr>
        <w:t>)</w:t>
      </w:r>
      <w:r w:rsidRPr="00B2592B">
        <w:rPr>
          <w:rFonts w:ascii="Times New Roman" w:eastAsia="Times New Roman" w:hAnsi="Times New Roman" w:cs="Times New Roman"/>
          <w:b/>
          <w:sz w:val="20"/>
          <w:szCs w:val="20"/>
          <w:lang w:val="fi-FI" w:eastAsia="id-ID"/>
        </w:rPr>
        <w:tab/>
      </w:r>
      <w:r w:rsidRPr="00B2592B">
        <w:rPr>
          <w:rFonts w:ascii="Times New Roman" w:eastAsia="Times New Roman" w:hAnsi="Times New Roman" w:cs="Times New Roman"/>
          <w:b/>
          <w:sz w:val="20"/>
          <w:szCs w:val="20"/>
          <w:lang w:val="fi-FI" w:eastAsia="id-ID"/>
        </w:rPr>
        <w:tab/>
      </w:r>
      <w:r w:rsidRPr="00B2592B">
        <w:rPr>
          <w:rFonts w:ascii="Times New Roman" w:eastAsia="Times New Roman" w:hAnsi="Times New Roman" w:cs="Times New Roman"/>
          <w:b/>
          <w:sz w:val="20"/>
          <w:szCs w:val="20"/>
          <w:lang w:val="id-ID" w:eastAsia="id-ID"/>
        </w:rPr>
        <w:t>52</w:t>
      </w:r>
    </w:p>
    <w:p w:rsidR="00B2592B" w:rsidRPr="00B2592B" w:rsidRDefault="00B2592B" w:rsidP="00B2592B">
      <w:pPr>
        <w:numPr>
          <w:ilvl w:val="0"/>
          <w:numId w:val="65"/>
        </w:numPr>
        <w:tabs>
          <w:tab w:val="right" w:leader="dot" w:pos="7655"/>
          <w:tab w:val="right" w:pos="8280"/>
        </w:tabs>
        <w:spacing w:after="0" w:line="480" w:lineRule="auto"/>
        <w:ind w:left="426" w:right="628"/>
        <w:contextualSpacing/>
        <w:jc w:val="both"/>
        <w:rPr>
          <w:rFonts w:ascii="Times New Roman" w:hAnsi="Times New Roman" w:cs="Times New Roman"/>
          <w:sz w:val="24"/>
          <w:lang w:val="fi-FI"/>
        </w:rPr>
      </w:pPr>
      <w:r w:rsidRPr="00B2592B">
        <w:rPr>
          <w:rFonts w:ascii="Times New Roman" w:hAnsi="Times New Roman" w:cs="Times New Roman"/>
          <w:sz w:val="24"/>
          <w:lang w:val="id-ID"/>
        </w:rPr>
        <w:t>Gambaran Umum Tentang Komisi Informasi Provinsi Daerah Istimewa Yogyakarta</w:t>
      </w:r>
      <w:r w:rsidRPr="00B2592B">
        <w:rPr>
          <w:rFonts w:ascii="Times New Roman" w:hAnsi="Times New Roman" w:cs="Times New Roman"/>
          <w:sz w:val="24"/>
          <w:lang w:val="fi-FI"/>
        </w:rPr>
        <w:lastRenderedPageBreak/>
        <w:tab/>
      </w:r>
      <w:r w:rsidRPr="00B2592B">
        <w:rPr>
          <w:rFonts w:ascii="Times New Roman" w:hAnsi="Times New Roman" w:cs="Times New Roman"/>
          <w:sz w:val="24"/>
          <w:lang w:val="fi-FI"/>
        </w:rPr>
        <w:tab/>
      </w:r>
      <w:r w:rsidRPr="00B2592B">
        <w:rPr>
          <w:rFonts w:ascii="Times New Roman" w:hAnsi="Times New Roman" w:cs="Times New Roman"/>
          <w:sz w:val="24"/>
          <w:lang w:val="id-ID"/>
        </w:rPr>
        <w:t>52</w:t>
      </w:r>
    </w:p>
    <w:p w:rsidR="00B2592B" w:rsidRPr="00B2592B" w:rsidRDefault="00B2592B" w:rsidP="00B2592B">
      <w:pPr>
        <w:numPr>
          <w:ilvl w:val="0"/>
          <w:numId w:val="65"/>
        </w:numPr>
        <w:tabs>
          <w:tab w:val="right" w:leader="dot" w:pos="7655"/>
          <w:tab w:val="right" w:pos="8280"/>
        </w:tabs>
        <w:spacing w:after="0" w:line="480" w:lineRule="auto"/>
        <w:ind w:left="426" w:right="628"/>
        <w:contextualSpacing/>
        <w:jc w:val="both"/>
        <w:rPr>
          <w:rFonts w:ascii="Times New Roman" w:hAnsi="Times New Roman" w:cs="Times New Roman"/>
          <w:sz w:val="24"/>
          <w:lang w:val="fi-FI"/>
        </w:rPr>
      </w:pPr>
      <w:r w:rsidRPr="00B2592B">
        <w:rPr>
          <w:rFonts w:ascii="Times New Roman" w:hAnsi="Times New Roman" w:cs="Times New Roman"/>
          <w:sz w:val="24"/>
          <w:szCs w:val="24"/>
          <w:lang w:val="id-ID"/>
        </w:rPr>
        <w:t xml:space="preserve">Pelaksanaan dan Tugas </w:t>
      </w:r>
      <w:r w:rsidRPr="00B2592B">
        <w:rPr>
          <w:rFonts w:ascii="Times New Roman" w:hAnsi="Times New Roman" w:cs="Times New Roman"/>
          <w:sz w:val="24"/>
          <w:lang w:val="id-ID"/>
        </w:rPr>
        <w:t>Komisi Informasi Provinsi Daerah Istimewa Yogyakarta</w:t>
      </w:r>
      <w:r w:rsidRPr="00B2592B">
        <w:rPr>
          <w:rFonts w:ascii="Times New Roman" w:hAnsi="Times New Roman" w:cs="Times New Roman"/>
          <w:sz w:val="24"/>
          <w:szCs w:val="24"/>
          <w:lang w:val="id-ID"/>
        </w:rPr>
        <w:t xml:space="preserve"> Dalam Menyelesaikan Sengketa Antara Tuan Tristanto Dengan Kepala Kantor Pelayanan Pajak Pratama Sleman</w:t>
      </w:r>
      <w:r w:rsidRPr="00B2592B">
        <w:rPr>
          <w:rFonts w:ascii="Times New Roman" w:hAnsi="Times New Roman" w:cs="Times New Roman"/>
          <w:sz w:val="24"/>
          <w:lang w:val="fi-FI"/>
        </w:rPr>
        <w:tab/>
      </w:r>
      <w:r w:rsidRPr="00B2592B">
        <w:rPr>
          <w:rFonts w:ascii="Times New Roman" w:hAnsi="Times New Roman" w:cs="Times New Roman"/>
          <w:sz w:val="24"/>
          <w:lang w:val="fi-FI"/>
        </w:rPr>
        <w:tab/>
      </w:r>
      <w:r w:rsidRPr="00B2592B">
        <w:rPr>
          <w:rFonts w:ascii="Times New Roman" w:hAnsi="Times New Roman" w:cs="Times New Roman"/>
          <w:sz w:val="24"/>
          <w:lang w:val="id-ID"/>
        </w:rPr>
        <w:t>56</w:t>
      </w:r>
    </w:p>
    <w:p w:rsidR="00B2592B" w:rsidRPr="00B2592B" w:rsidRDefault="00B2592B" w:rsidP="00B2592B">
      <w:pPr>
        <w:numPr>
          <w:ilvl w:val="0"/>
          <w:numId w:val="65"/>
        </w:numPr>
        <w:tabs>
          <w:tab w:val="right" w:leader="dot" w:pos="7655"/>
          <w:tab w:val="right" w:pos="8280"/>
        </w:tabs>
        <w:spacing w:after="0" w:line="480" w:lineRule="auto"/>
        <w:ind w:left="426" w:right="628"/>
        <w:contextualSpacing/>
        <w:jc w:val="both"/>
        <w:rPr>
          <w:rFonts w:ascii="Times New Roman" w:hAnsi="Times New Roman" w:cs="Times New Roman"/>
          <w:sz w:val="24"/>
          <w:lang w:val="fi-FI"/>
        </w:rPr>
      </w:pPr>
      <w:r w:rsidRPr="00B2592B">
        <w:rPr>
          <w:rFonts w:ascii="Times New Roman" w:hAnsi="Times New Roman" w:cs="Times New Roman"/>
          <w:sz w:val="24"/>
          <w:szCs w:val="24"/>
          <w:lang w:val="id-ID"/>
        </w:rPr>
        <w:t xml:space="preserve">Kesesuaian mekanisme Penyelesaian Sengketa Oleh </w:t>
      </w:r>
      <w:r w:rsidRPr="00B2592B">
        <w:rPr>
          <w:rFonts w:ascii="Times New Roman" w:hAnsi="Times New Roman" w:cs="Times New Roman"/>
          <w:sz w:val="24"/>
          <w:lang w:val="id-ID"/>
        </w:rPr>
        <w:t xml:space="preserve">Komisi Informasi, Khususnya Komisi Informasi Provinsi Daerah Istimewa Yogyakarta Dengan </w:t>
      </w:r>
      <w:r w:rsidRPr="00B2592B">
        <w:rPr>
          <w:rFonts w:ascii="Times New Roman" w:hAnsi="Times New Roman" w:cs="Times New Roman"/>
          <w:sz w:val="24"/>
          <w:szCs w:val="24"/>
          <w:lang w:val="id-ID"/>
        </w:rPr>
        <w:t>Undang-Undang Nomor 14 Tahun 2008 Tentang Keterbukaan Informasi Publik</w:t>
      </w:r>
      <w:r w:rsidRPr="00B2592B">
        <w:rPr>
          <w:rFonts w:ascii="Times New Roman" w:hAnsi="Times New Roman" w:cs="Times New Roman"/>
          <w:sz w:val="24"/>
          <w:lang w:val="id-ID"/>
        </w:rPr>
        <w:t xml:space="preserve"> </w:t>
      </w:r>
      <w:r w:rsidR="00DA25CD">
        <w:rPr>
          <w:rFonts w:ascii="Times New Roman" w:hAnsi="Times New Roman" w:cs="Times New Roman"/>
          <w:sz w:val="24"/>
          <w:lang w:val="fi-FI"/>
        </w:rPr>
        <w:tab/>
      </w:r>
      <w:r w:rsidRPr="00B2592B">
        <w:rPr>
          <w:rFonts w:ascii="Times New Roman" w:hAnsi="Times New Roman" w:cs="Times New Roman"/>
          <w:sz w:val="24"/>
          <w:lang w:val="id-ID"/>
        </w:rPr>
        <w:t>63</w:t>
      </w:r>
    </w:p>
    <w:p w:rsidR="00B2592B" w:rsidRPr="00B2592B" w:rsidRDefault="00B2592B" w:rsidP="00B2592B">
      <w:pPr>
        <w:tabs>
          <w:tab w:val="right" w:leader="dot" w:pos="7655"/>
          <w:tab w:val="right" w:pos="8280"/>
        </w:tabs>
        <w:spacing w:after="0" w:line="480" w:lineRule="auto"/>
        <w:ind w:right="628"/>
        <w:jc w:val="both"/>
        <w:rPr>
          <w:rFonts w:ascii="Times New Roman" w:eastAsia="Times New Roman" w:hAnsi="Times New Roman" w:cs="Times New Roman"/>
          <w:sz w:val="20"/>
          <w:szCs w:val="20"/>
          <w:lang w:val="id-ID" w:eastAsia="id-ID"/>
        </w:rPr>
      </w:pPr>
    </w:p>
    <w:p w:rsidR="00B2592B" w:rsidRPr="00B2592B" w:rsidRDefault="00DA25CD" w:rsidP="00B2592B">
      <w:pPr>
        <w:tabs>
          <w:tab w:val="left" w:pos="1276"/>
          <w:tab w:val="right" w:leader="dot" w:pos="7655"/>
          <w:tab w:val="right" w:pos="8280"/>
        </w:tabs>
        <w:spacing w:after="0" w:line="480" w:lineRule="auto"/>
        <w:ind w:right="629"/>
        <w:jc w:val="both"/>
        <w:rPr>
          <w:rFonts w:ascii="Times New Roman" w:eastAsia="Times New Roman" w:hAnsi="Times New Roman" w:cs="Times New Roman"/>
          <w:b/>
          <w:sz w:val="20"/>
          <w:szCs w:val="20"/>
          <w:lang w:val="fi-FI" w:eastAsia="id-ID"/>
        </w:rPr>
      </w:pPr>
      <w:r>
        <w:rPr>
          <w:rFonts w:ascii="Times New Roman" w:eastAsia="Times New Roman" w:hAnsi="Times New Roman" w:cs="Times New Roman"/>
          <w:b/>
          <w:sz w:val="20"/>
          <w:szCs w:val="20"/>
          <w:lang w:val="fi-FI" w:eastAsia="id-ID"/>
        </w:rPr>
        <w:t>BAB IV   PENUTUP</w:t>
      </w:r>
      <w:r>
        <w:rPr>
          <w:rFonts w:ascii="Times New Roman" w:eastAsia="Times New Roman" w:hAnsi="Times New Roman" w:cs="Times New Roman"/>
          <w:b/>
          <w:sz w:val="20"/>
          <w:szCs w:val="20"/>
          <w:lang w:val="fi-FI" w:eastAsia="id-ID"/>
        </w:rPr>
        <w:tab/>
      </w:r>
      <w:r w:rsidR="00B2592B" w:rsidRPr="00B2592B">
        <w:rPr>
          <w:rFonts w:ascii="Times New Roman" w:eastAsia="Times New Roman" w:hAnsi="Times New Roman" w:cs="Times New Roman"/>
          <w:b/>
          <w:sz w:val="20"/>
          <w:szCs w:val="20"/>
          <w:lang w:val="id-ID" w:eastAsia="id-ID"/>
        </w:rPr>
        <w:t>87</w:t>
      </w:r>
      <w:r w:rsidR="00B2592B" w:rsidRPr="00B2592B">
        <w:rPr>
          <w:rFonts w:ascii="Times New Roman" w:eastAsia="Times New Roman" w:hAnsi="Times New Roman" w:cs="Times New Roman"/>
          <w:b/>
          <w:sz w:val="20"/>
          <w:szCs w:val="20"/>
          <w:lang w:val="fi-FI" w:eastAsia="id-ID"/>
        </w:rPr>
        <w:tab/>
      </w:r>
    </w:p>
    <w:p w:rsidR="00B2592B" w:rsidRPr="00B2592B" w:rsidRDefault="00DA25CD" w:rsidP="00B2592B">
      <w:pPr>
        <w:numPr>
          <w:ilvl w:val="0"/>
          <w:numId w:val="66"/>
        </w:numPr>
        <w:tabs>
          <w:tab w:val="right" w:leader="dot" w:pos="7655"/>
          <w:tab w:val="right" w:pos="8280"/>
        </w:tabs>
        <w:spacing w:after="0" w:line="480" w:lineRule="auto"/>
        <w:ind w:right="629"/>
        <w:jc w:val="both"/>
        <w:rPr>
          <w:rFonts w:ascii="Times New Roman" w:hAnsi="Times New Roman" w:cs="Times New Roman"/>
          <w:sz w:val="24"/>
          <w:lang w:val="fi-FI"/>
        </w:rPr>
      </w:pPr>
      <w:r>
        <w:rPr>
          <w:rFonts w:ascii="Times New Roman" w:hAnsi="Times New Roman" w:cs="Times New Roman"/>
          <w:sz w:val="24"/>
          <w:lang w:val="fi-FI"/>
        </w:rPr>
        <w:t>Kesimpulan</w:t>
      </w:r>
      <w:r>
        <w:rPr>
          <w:rFonts w:ascii="Times New Roman" w:hAnsi="Times New Roman" w:cs="Times New Roman"/>
          <w:sz w:val="24"/>
          <w:lang w:val="fi-FI"/>
        </w:rPr>
        <w:tab/>
      </w:r>
      <w:r w:rsidR="00B2592B" w:rsidRPr="00B2592B">
        <w:rPr>
          <w:rFonts w:ascii="Times New Roman" w:hAnsi="Times New Roman" w:cs="Times New Roman"/>
          <w:sz w:val="24"/>
          <w:lang w:val="id-ID"/>
        </w:rPr>
        <w:t>87</w:t>
      </w:r>
    </w:p>
    <w:p w:rsidR="00B2592B" w:rsidRPr="00B2592B" w:rsidRDefault="00B2592B" w:rsidP="00B2592B">
      <w:pPr>
        <w:numPr>
          <w:ilvl w:val="0"/>
          <w:numId w:val="66"/>
        </w:numPr>
        <w:tabs>
          <w:tab w:val="right" w:leader="dot" w:pos="7655"/>
          <w:tab w:val="right" w:pos="8280"/>
        </w:tabs>
        <w:spacing w:after="0" w:line="480" w:lineRule="auto"/>
        <w:ind w:left="714" w:right="629" w:hanging="357"/>
        <w:jc w:val="both"/>
        <w:rPr>
          <w:rFonts w:ascii="Times New Roman" w:hAnsi="Times New Roman" w:cs="Times New Roman"/>
          <w:sz w:val="24"/>
          <w:lang w:val="fi-FI"/>
        </w:rPr>
      </w:pPr>
      <w:r w:rsidRPr="00B2592B">
        <w:rPr>
          <w:rFonts w:ascii="Times New Roman" w:hAnsi="Times New Roman" w:cs="Times New Roman"/>
          <w:sz w:val="24"/>
          <w:lang w:val="fi-FI"/>
        </w:rPr>
        <w:t>Saran</w:t>
      </w:r>
      <w:r w:rsidRPr="00B2592B">
        <w:rPr>
          <w:rFonts w:ascii="Times New Roman" w:hAnsi="Times New Roman" w:cs="Times New Roman"/>
          <w:sz w:val="24"/>
          <w:lang w:val="fi-FI"/>
        </w:rPr>
        <w:tab/>
      </w:r>
      <w:r w:rsidRPr="00B2592B">
        <w:rPr>
          <w:rFonts w:ascii="Times New Roman" w:hAnsi="Times New Roman" w:cs="Times New Roman"/>
          <w:sz w:val="24"/>
          <w:lang w:val="id-ID"/>
        </w:rPr>
        <w:t>88</w:t>
      </w:r>
    </w:p>
    <w:p w:rsidR="00B2592B" w:rsidRPr="00B2592B" w:rsidRDefault="00DA25CD" w:rsidP="00B2592B">
      <w:pPr>
        <w:tabs>
          <w:tab w:val="left" w:pos="1260"/>
          <w:tab w:val="right" w:leader="dot" w:pos="7655"/>
          <w:tab w:val="right" w:pos="8280"/>
        </w:tabs>
        <w:spacing w:after="0" w:line="480" w:lineRule="auto"/>
        <w:ind w:right="628"/>
        <w:jc w:val="both"/>
        <w:rPr>
          <w:rFonts w:ascii="Times New Roman" w:eastAsia="Times New Roman" w:hAnsi="Times New Roman" w:cs="Times New Roman"/>
          <w:b/>
          <w:bCs/>
          <w:sz w:val="20"/>
          <w:szCs w:val="20"/>
          <w:lang w:val="id-ID" w:eastAsia="id-ID"/>
        </w:rPr>
      </w:pPr>
      <w:r>
        <w:rPr>
          <w:rFonts w:ascii="Times New Roman" w:eastAsia="Times New Roman" w:hAnsi="Times New Roman" w:cs="Times New Roman"/>
          <w:b/>
          <w:bCs/>
          <w:sz w:val="20"/>
          <w:szCs w:val="20"/>
          <w:lang w:val="fi-FI" w:eastAsia="id-ID"/>
        </w:rPr>
        <w:t>DAFTARPUSTAKA</w:t>
      </w:r>
      <w:r w:rsidR="00B2592B" w:rsidRPr="00B2592B">
        <w:rPr>
          <w:rFonts w:ascii="Times New Roman" w:eastAsia="Times New Roman" w:hAnsi="Times New Roman" w:cs="Times New Roman"/>
          <w:b/>
          <w:bCs/>
          <w:sz w:val="20"/>
          <w:szCs w:val="20"/>
          <w:lang w:val="fi-FI" w:eastAsia="id-ID"/>
        </w:rPr>
        <w:tab/>
      </w:r>
      <w:r w:rsidR="00B2592B" w:rsidRPr="00B2592B">
        <w:rPr>
          <w:rFonts w:ascii="Times New Roman" w:eastAsia="Times New Roman" w:hAnsi="Times New Roman" w:cs="Times New Roman"/>
          <w:b/>
          <w:bCs/>
          <w:sz w:val="20"/>
          <w:szCs w:val="20"/>
          <w:lang w:val="id-ID" w:eastAsia="id-ID"/>
        </w:rPr>
        <w:t>90</w:t>
      </w: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rPr>
          <w:rFonts w:ascii="Times New Roman" w:eastAsia="Times New Roman" w:hAnsi="Times New Roman" w:cs="Times New Roman"/>
          <w:sz w:val="20"/>
          <w:szCs w:val="20"/>
          <w:lang w:eastAsia="id-ID"/>
        </w:rPr>
      </w:pPr>
    </w:p>
    <w:p w:rsidR="00B2592B" w:rsidRPr="00B2592B" w:rsidRDefault="00B2592B" w:rsidP="00B2592B">
      <w:pPr>
        <w:spacing w:after="0" w:line="240" w:lineRule="auto"/>
        <w:jc w:val="center"/>
        <w:rPr>
          <w:rFonts w:ascii="Times New Roman" w:eastAsia="Times New Roman" w:hAnsi="Times New Roman" w:cs="Times New Roman"/>
          <w:sz w:val="24"/>
          <w:szCs w:val="24"/>
          <w:lang w:eastAsia="id-ID"/>
        </w:rPr>
      </w:pPr>
      <w:r w:rsidRPr="00B2592B">
        <w:rPr>
          <w:rFonts w:ascii="Times New Roman" w:eastAsia="Times New Roman" w:hAnsi="Times New Roman" w:cs="Times New Roman"/>
          <w:sz w:val="24"/>
          <w:szCs w:val="24"/>
          <w:lang w:eastAsia="id-ID"/>
        </w:rPr>
        <w:t>ABSTRAK</w:t>
      </w:r>
    </w:p>
    <w:p w:rsidR="00B2592B" w:rsidRPr="00B2592B" w:rsidRDefault="00B2592B" w:rsidP="00B2592B">
      <w:pPr>
        <w:spacing w:after="0" w:line="240" w:lineRule="auto"/>
        <w:jc w:val="both"/>
        <w:rPr>
          <w:rFonts w:ascii="Times New Roman" w:eastAsia="Times New Roman" w:hAnsi="Times New Roman" w:cs="Times New Roman"/>
          <w:color w:val="FF0000"/>
          <w:sz w:val="24"/>
          <w:szCs w:val="24"/>
          <w:lang w:val="id-ID" w:eastAsia="id-ID"/>
        </w:rPr>
      </w:pPr>
    </w:p>
    <w:p w:rsidR="00B2592B" w:rsidRPr="00B2592B" w:rsidRDefault="00B2592B" w:rsidP="00B2592B">
      <w:pPr>
        <w:spacing w:after="0" w:line="240" w:lineRule="auto"/>
        <w:ind w:firstLine="709"/>
        <w:jc w:val="both"/>
        <w:rPr>
          <w:rFonts w:ascii="Times New Roman" w:eastAsia="Times New Roman" w:hAnsi="Times New Roman" w:cs="Times New Roman"/>
          <w:sz w:val="24"/>
          <w:szCs w:val="24"/>
          <w:lang w:val="id-ID" w:eastAsia="id-ID"/>
        </w:rPr>
      </w:pPr>
      <w:r w:rsidRPr="00B2592B">
        <w:rPr>
          <w:rFonts w:ascii="Times New Roman" w:eastAsia="Times New Roman" w:hAnsi="Times New Roman" w:cs="Times New Roman"/>
          <w:sz w:val="24"/>
          <w:szCs w:val="20"/>
          <w:lang w:eastAsia="id-ID"/>
        </w:rPr>
        <w:t>Komisi Informasi memiliki dua tugas utama yaitu menyelesaikan sengketa informasi dan menetapkan Kebijakan Umum Pelayanan Informasi Publik bagi badan-badan publi</w:t>
      </w:r>
      <w:r w:rsidRPr="00B2592B">
        <w:rPr>
          <w:rFonts w:ascii="Times New Roman" w:eastAsia="Times New Roman" w:hAnsi="Times New Roman" w:cs="Times New Roman"/>
          <w:sz w:val="24"/>
          <w:szCs w:val="20"/>
          <w:lang w:val="id-ID" w:eastAsia="id-ID"/>
        </w:rPr>
        <w:t xml:space="preserve">k. </w:t>
      </w:r>
      <w:r w:rsidRPr="00B2592B">
        <w:rPr>
          <w:rFonts w:ascii="Times New Roman" w:eastAsia="Times New Roman" w:hAnsi="Times New Roman" w:cs="Times New Roman"/>
          <w:sz w:val="24"/>
          <w:szCs w:val="20"/>
          <w:lang w:eastAsia="id-ID"/>
        </w:rPr>
        <w:t>Salah satu Provinsi yang telah memiliki Komisi Informasi adalah Daerah Istimewa Yogyakarta</w:t>
      </w:r>
      <w:r w:rsidRPr="00B2592B">
        <w:rPr>
          <w:rFonts w:ascii="Times New Roman" w:eastAsia="Times New Roman" w:hAnsi="Times New Roman" w:cs="Times New Roman"/>
          <w:sz w:val="24"/>
          <w:szCs w:val="20"/>
          <w:lang w:val="id-ID" w:eastAsia="id-ID"/>
        </w:rPr>
        <w:t xml:space="preserve">. Untuk penyelesain sengketa dasar hukum yang digunakan oleh Komisi Informasi adalah </w:t>
      </w:r>
      <w:r w:rsidRPr="00B2592B">
        <w:rPr>
          <w:rFonts w:ascii="Times New Roman" w:eastAsia="Times New Roman" w:hAnsi="Times New Roman" w:cs="Times New Roman"/>
          <w:sz w:val="24"/>
          <w:szCs w:val="20"/>
          <w:lang w:eastAsia="id-ID"/>
        </w:rPr>
        <w:t>Undang-Undang Republik Indonesia No. 14 Tahun 2008 tentang Keterbukaan Informasi Publik</w:t>
      </w:r>
      <w:r w:rsidRPr="00B2592B">
        <w:rPr>
          <w:rFonts w:ascii="Times New Roman" w:eastAsia="Times New Roman" w:hAnsi="Times New Roman" w:cs="Times New Roman"/>
          <w:sz w:val="24"/>
          <w:szCs w:val="20"/>
          <w:lang w:val="id-ID" w:eastAsia="id-ID"/>
        </w:rPr>
        <w:t xml:space="preserve">. </w:t>
      </w:r>
      <w:r w:rsidRPr="00B2592B">
        <w:rPr>
          <w:rFonts w:ascii="Times New Roman" w:eastAsia="Times New Roman" w:hAnsi="Times New Roman" w:cs="Times New Roman"/>
          <w:sz w:val="24"/>
          <w:szCs w:val="24"/>
          <w:lang w:eastAsia="id-ID"/>
        </w:rPr>
        <w:t xml:space="preserve">Untuk itu permasalahan utama yang ingin dijawab dalam masalah ini adalah </w:t>
      </w:r>
      <w:r w:rsidRPr="00B2592B">
        <w:rPr>
          <w:rFonts w:ascii="Times New Roman" w:eastAsia="Times New Roman" w:hAnsi="Times New Roman" w:cs="Times New Roman"/>
          <w:sz w:val="24"/>
          <w:szCs w:val="24"/>
          <w:lang w:val="id-ID" w:eastAsia="id-ID"/>
        </w:rPr>
        <w:t>b</w:t>
      </w:r>
      <w:r w:rsidRPr="00B2592B">
        <w:rPr>
          <w:rFonts w:ascii="Times New Roman" w:eastAsia="Times New Roman" w:hAnsi="Times New Roman" w:cs="Times New Roman"/>
          <w:sz w:val="24"/>
          <w:szCs w:val="24"/>
          <w:lang w:eastAsia="id-ID"/>
        </w:rPr>
        <w:t xml:space="preserve">agaimanakah pelaksanaan dan tugas Komisi Informasi Provinsi Daerah Istimewa Yogyakarta dalam menyelesaikan sengketa </w:t>
      </w:r>
      <w:r w:rsidRPr="00B2592B">
        <w:rPr>
          <w:rFonts w:ascii="Times New Roman" w:eastAsia="Times New Roman" w:hAnsi="Times New Roman" w:cs="Times New Roman"/>
          <w:sz w:val="24"/>
          <w:szCs w:val="20"/>
          <w:lang w:eastAsia="id-ID"/>
        </w:rPr>
        <w:t>antara Tuan Tristanto dengan Kepala Kantor Pelayanan Pajak Pratama Sleman</w:t>
      </w:r>
      <w:r w:rsidRPr="00B2592B">
        <w:rPr>
          <w:rFonts w:ascii="Times New Roman" w:eastAsia="Times New Roman" w:hAnsi="Times New Roman" w:cs="Times New Roman"/>
          <w:sz w:val="24"/>
          <w:szCs w:val="20"/>
          <w:lang w:val="id-ID" w:eastAsia="id-ID"/>
        </w:rPr>
        <w:t>, dan a</w:t>
      </w:r>
      <w:r w:rsidRPr="00B2592B">
        <w:rPr>
          <w:rFonts w:ascii="Times New Roman" w:eastAsia="Times New Roman" w:hAnsi="Times New Roman" w:cs="Times New Roman"/>
          <w:sz w:val="24"/>
          <w:szCs w:val="24"/>
          <w:lang w:eastAsia="id-ID"/>
        </w:rPr>
        <w:t xml:space="preserve">pakah mekanisme penyelesaian sengketa </w:t>
      </w:r>
      <w:r w:rsidRPr="00B2592B">
        <w:rPr>
          <w:rFonts w:ascii="Times New Roman" w:eastAsia="Times New Roman" w:hAnsi="Times New Roman" w:cs="Times New Roman"/>
          <w:sz w:val="24"/>
          <w:szCs w:val="20"/>
          <w:lang w:eastAsia="id-ID"/>
        </w:rPr>
        <w:t>antara Tuan Tristanto dengan Kepala Kantor Pelayanan Pajak Pratama Sleman</w:t>
      </w:r>
      <w:r w:rsidRPr="00B2592B">
        <w:rPr>
          <w:rFonts w:ascii="Times New Roman" w:eastAsia="Times New Roman" w:hAnsi="Times New Roman" w:cs="Times New Roman"/>
          <w:sz w:val="24"/>
          <w:szCs w:val="24"/>
          <w:lang w:eastAsia="id-ID"/>
        </w:rPr>
        <w:t xml:space="preserve"> yang diterapkan oleh Komisi Informasi khususnya Komisi Informasi Provinsi Daerah Istimewa Yogyakarta sudah </w:t>
      </w:r>
      <w:r w:rsidRPr="00B2592B">
        <w:rPr>
          <w:rFonts w:ascii="Times New Roman" w:eastAsia="Times New Roman" w:hAnsi="Times New Roman" w:cs="Times New Roman"/>
          <w:sz w:val="24"/>
          <w:szCs w:val="24"/>
          <w:lang w:val="id-ID" w:eastAsia="id-ID"/>
        </w:rPr>
        <w:t>sesuai</w:t>
      </w:r>
      <w:r w:rsidRPr="00B2592B">
        <w:rPr>
          <w:rFonts w:ascii="Times New Roman" w:eastAsia="Times New Roman" w:hAnsi="Times New Roman" w:cs="Times New Roman"/>
          <w:sz w:val="24"/>
          <w:szCs w:val="24"/>
          <w:lang w:eastAsia="id-ID"/>
        </w:rPr>
        <w:t xml:space="preserve"> dengan Undang-Undang Nomor 14 Tahun 2008 tentang Keterbukaan Informasi Publik</w:t>
      </w:r>
      <w:r w:rsidRPr="00B2592B">
        <w:rPr>
          <w:rFonts w:ascii="Times New Roman" w:eastAsia="Times New Roman" w:hAnsi="Times New Roman" w:cs="Times New Roman"/>
          <w:sz w:val="24"/>
          <w:szCs w:val="24"/>
          <w:lang w:val="id-ID" w:eastAsia="id-ID"/>
        </w:rPr>
        <w:t>.</w:t>
      </w:r>
    </w:p>
    <w:p w:rsidR="00B2592B" w:rsidRPr="00B2592B" w:rsidRDefault="00B2592B" w:rsidP="00B2592B">
      <w:pPr>
        <w:spacing w:after="0" w:line="240" w:lineRule="auto"/>
        <w:ind w:firstLine="709"/>
        <w:jc w:val="both"/>
        <w:rPr>
          <w:rFonts w:ascii="Times New Roman" w:eastAsia="Times New Roman" w:hAnsi="Times New Roman" w:cs="Times New Roman"/>
          <w:sz w:val="24"/>
          <w:szCs w:val="24"/>
          <w:lang w:val="id-ID" w:eastAsia="id-ID"/>
        </w:rPr>
      </w:pPr>
      <w:r w:rsidRPr="00B2592B">
        <w:rPr>
          <w:rFonts w:ascii="Times New Roman" w:eastAsia="Times New Roman" w:hAnsi="Times New Roman" w:cs="Times New Roman"/>
          <w:sz w:val="24"/>
          <w:szCs w:val="24"/>
          <w:lang w:eastAsia="id-ID"/>
        </w:rPr>
        <w:t>Dalam pennulisan skripsi ini</w:t>
      </w:r>
      <w:r w:rsidRPr="00B2592B">
        <w:rPr>
          <w:rFonts w:ascii="Times New Roman" w:eastAsia="Times New Roman" w:hAnsi="Times New Roman" w:cs="Times New Roman"/>
          <w:sz w:val="24"/>
          <w:szCs w:val="24"/>
          <w:lang w:val="id-ID" w:eastAsia="id-ID"/>
        </w:rPr>
        <w:t xml:space="preserve"> p</w:t>
      </w:r>
      <w:r w:rsidRPr="00B2592B">
        <w:rPr>
          <w:rFonts w:ascii="Times New Roman" w:eastAsia="Times New Roman" w:hAnsi="Times New Roman" w:cs="Times New Roman"/>
          <w:sz w:val="24"/>
          <w:szCs w:val="24"/>
          <w:lang w:eastAsia="id-ID"/>
        </w:rPr>
        <w:t xml:space="preserve">endekatan yang digunakan oleh Penulis adalah </w:t>
      </w:r>
      <w:r w:rsidRPr="00B2592B">
        <w:rPr>
          <w:rFonts w:ascii="Times New Roman" w:eastAsia="Times New Roman" w:hAnsi="Times New Roman" w:cs="Times New Roman"/>
          <w:sz w:val="24"/>
          <w:szCs w:val="24"/>
          <w:lang w:val="id-ID" w:eastAsia="id-ID"/>
        </w:rPr>
        <w:t>p</w:t>
      </w:r>
      <w:r w:rsidRPr="00B2592B">
        <w:rPr>
          <w:rFonts w:ascii="Times New Roman" w:eastAsia="Times New Roman" w:hAnsi="Times New Roman" w:cs="Times New Roman"/>
          <w:sz w:val="24"/>
          <w:szCs w:val="24"/>
          <w:lang w:eastAsia="id-ID"/>
        </w:rPr>
        <w:t>endekatan Perundang-undangan</w:t>
      </w:r>
      <w:r w:rsidRPr="00B2592B">
        <w:rPr>
          <w:rFonts w:ascii="Times New Roman" w:eastAsia="Times New Roman" w:hAnsi="Times New Roman" w:cs="Times New Roman"/>
          <w:sz w:val="24"/>
          <w:szCs w:val="24"/>
          <w:lang w:val="id-ID" w:eastAsia="id-ID"/>
        </w:rPr>
        <w:t>, yaitu</w:t>
      </w:r>
      <w:r w:rsidRPr="00B2592B">
        <w:rPr>
          <w:rFonts w:ascii="Times New Roman" w:eastAsia="Times New Roman" w:hAnsi="Times New Roman" w:cs="Times New Roman"/>
          <w:sz w:val="24"/>
          <w:szCs w:val="24"/>
          <w:lang w:eastAsia="id-ID"/>
        </w:rPr>
        <w:t xml:space="preserve"> menelaah semua Undang-Undang dan regulasi yang bersangkut paut dengan isu hukum yang sedang ditangani atau diteliti</w:t>
      </w:r>
      <w:r w:rsidRPr="00B2592B">
        <w:rPr>
          <w:rFonts w:ascii="Times New Roman" w:eastAsia="Times New Roman" w:hAnsi="Times New Roman" w:cs="Times New Roman"/>
          <w:sz w:val="24"/>
          <w:szCs w:val="24"/>
          <w:lang w:val="id-ID" w:eastAsia="id-ID"/>
        </w:rPr>
        <w:t xml:space="preserve"> dan p</w:t>
      </w:r>
      <w:r w:rsidRPr="00B2592B">
        <w:rPr>
          <w:rFonts w:ascii="Times New Roman" w:eastAsia="Times New Roman" w:hAnsi="Times New Roman" w:cs="Times New Roman"/>
          <w:sz w:val="24"/>
          <w:szCs w:val="24"/>
          <w:lang w:eastAsia="id-ID"/>
        </w:rPr>
        <w:t xml:space="preserve">endekatan kasus </w:t>
      </w:r>
      <w:r w:rsidRPr="00B2592B">
        <w:rPr>
          <w:rFonts w:ascii="Times New Roman" w:eastAsia="Times New Roman" w:hAnsi="Times New Roman" w:cs="Times New Roman"/>
          <w:sz w:val="24"/>
          <w:szCs w:val="24"/>
          <w:lang w:val="id-ID" w:eastAsia="id-ID"/>
        </w:rPr>
        <w:t>,</w:t>
      </w:r>
      <w:r w:rsidRPr="00B2592B">
        <w:rPr>
          <w:rFonts w:ascii="Times New Roman" w:eastAsia="Times New Roman" w:hAnsi="Times New Roman" w:cs="Times New Roman"/>
          <w:sz w:val="24"/>
          <w:szCs w:val="24"/>
          <w:lang w:eastAsia="id-ID"/>
        </w:rPr>
        <w:t>ialah melakukan telaah terhadap kasus-kasus yang berkaitan dengan masalah yang dihadapi yang telah menjadi putusan pengadilan dan telah mempunyai kekuatan hukum tetap.</w:t>
      </w:r>
      <w:r w:rsidRPr="00B2592B">
        <w:rPr>
          <w:rFonts w:ascii="Times New Roman" w:eastAsia="Times New Roman" w:hAnsi="Times New Roman" w:cs="Times New Roman"/>
          <w:sz w:val="24"/>
          <w:szCs w:val="24"/>
          <w:lang w:val="id-ID" w:eastAsia="id-ID"/>
        </w:rPr>
        <w:t xml:space="preserve"> Selanjutnya data yang diperoleh baik dari studi lapangan maupun studi pustaka kemudian dianalisa menggunakan metode deskriptif kualitatif yaitu data yang diperoleh di lapangan maupun di perpustakaan disusun secara sistematis setelah diseleksi berdasarkan permasalahan dan dilihat dari ketentuan yang berlaku selanjutnya disimpulkan sehingga memperoleh jawaban permasalahan.</w:t>
      </w:r>
    </w:p>
    <w:p w:rsidR="00B2592B" w:rsidRPr="00B2592B" w:rsidRDefault="00B2592B" w:rsidP="00B2592B">
      <w:pPr>
        <w:spacing w:after="0" w:line="240" w:lineRule="auto"/>
        <w:ind w:firstLine="709"/>
        <w:jc w:val="both"/>
        <w:rPr>
          <w:rFonts w:ascii="Times New Roman" w:eastAsia="Times New Roman" w:hAnsi="Times New Roman" w:cs="Times New Roman"/>
          <w:sz w:val="24"/>
          <w:szCs w:val="24"/>
          <w:lang w:val="id-ID" w:eastAsia="id-ID"/>
        </w:rPr>
      </w:pPr>
      <w:r w:rsidRPr="00B2592B">
        <w:rPr>
          <w:rFonts w:ascii="Times New Roman" w:eastAsia="Times New Roman" w:hAnsi="Times New Roman" w:cs="Times New Roman"/>
          <w:sz w:val="24"/>
          <w:szCs w:val="24"/>
          <w:lang w:eastAsia="id-ID"/>
        </w:rPr>
        <w:t xml:space="preserve">Hasil penelitian menunjukkan bahwa, </w:t>
      </w:r>
      <w:r w:rsidRPr="00B2592B">
        <w:rPr>
          <w:rFonts w:ascii="Times New Roman" w:eastAsia="Times New Roman" w:hAnsi="Times New Roman" w:cs="Times New Roman"/>
          <w:sz w:val="24"/>
          <w:szCs w:val="20"/>
          <w:lang w:eastAsia="id-ID"/>
        </w:rPr>
        <w:t>Komisi Informasi Publik DIY dalam hal menangani sengketa mengacu kepada Undang-Undang Republik Indonesia No. 14 Tahun 2008 tentang Keterbukaan Informasi Publik dan Peraturan Komisi Informasi Nomor 1 Tahun 2013 tentang Prosedur Penyelesaian Sengketa Informasi Publik. Di mana KIP DIY dalam menangani sengketa antara Tuan Tristanto dengan Kepala Kantor Pelayanan Pajak Pratama Sleman di mana KIP telah melakukan mediasi sebanyak tiga kali dengan hasil kegagalan dalam upaya mendamaikan kedua belah pihak. selanjutnya mediator menyusun laporan yang kemudian ditujukan kepada majelis pemeriksa yang ditunjuk sehingga diajukan pada tahap ajudikasi non litigasi. Dan untuk m</w:t>
      </w:r>
      <w:r w:rsidRPr="00B2592B">
        <w:rPr>
          <w:rFonts w:ascii="Times New Roman" w:eastAsia="Times New Roman" w:hAnsi="Times New Roman" w:cs="Times New Roman"/>
          <w:sz w:val="24"/>
          <w:szCs w:val="24"/>
          <w:lang w:eastAsia="id-ID"/>
        </w:rPr>
        <w:t xml:space="preserve">ekanisme penyelesaian sengketa yang dilakukan oleh KIP DIY telah sesuai dengan dengan Undang-Undang Nomor 14 Tahun 2008 tentang Keterbukaan Informasi Publik, di mana dalam menyelesaikan sengketa, KIP DIY melakukan mediasi terlebih dahulu kepada pihak yang berperkara sebelum dilaanjutkan ke proses adjudikasi non litigasi. Adapun proses adjudikasi non litigasi dilakukan apabila mediasi </w:t>
      </w:r>
      <w:r w:rsidRPr="00B2592B">
        <w:rPr>
          <w:rFonts w:ascii="Times New Roman" w:eastAsia="Times New Roman" w:hAnsi="Times New Roman" w:cs="Times New Roman"/>
          <w:sz w:val="24"/>
          <w:szCs w:val="24"/>
          <w:lang w:eastAsia="id-ID"/>
        </w:rPr>
        <w:lastRenderedPageBreak/>
        <w:t>yang di fasilitasi oleh KIP DIY dinyatakan gagal sehingga dilanjutkan dengan proses pemeriksaan, pembuktian dan putusan oleh Majelis Komisi pemeriksa perkara.</w:t>
      </w:r>
    </w:p>
    <w:p w:rsidR="00B2592B" w:rsidRPr="00B2592B" w:rsidRDefault="00B2592B" w:rsidP="00B2592B">
      <w:pPr>
        <w:spacing w:after="0" w:line="240" w:lineRule="auto"/>
        <w:ind w:firstLine="709"/>
        <w:jc w:val="both"/>
        <w:rPr>
          <w:rFonts w:ascii="Times New Roman" w:eastAsia="Times New Roman" w:hAnsi="Times New Roman" w:cs="Times New Roman"/>
          <w:sz w:val="24"/>
          <w:szCs w:val="24"/>
          <w:lang w:val="id-ID" w:eastAsia="id-ID"/>
        </w:rPr>
      </w:pPr>
      <w:r w:rsidRPr="00B2592B">
        <w:rPr>
          <w:rFonts w:ascii="Times New Roman" w:eastAsia="Times New Roman" w:hAnsi="Times New Roman" w:cs="Times New Roman"/>
          <w:sz w:val="24"/>
          <w:szCs w:val="20"/>
          <w:lang w:eastAsia="id-ID"/>
        </w:rPr>
        <w:t>Perlu untuk terus diberikan sosialisasi kepada semua pihak menyangkut berlakunya Undang-Undang Nomor 14 Tahun 2008 tentang KIP agar semua mempunyai persepsi dan pemahaman yang sama tentang Undang-Undang tersebut. Hal itu juga terkait dengan adanya hak dan kewajiban yang melekat pada masing-masing pihak baik itu dari Badan Publik maupun Masyarakat.</w:t>
      </w:r>
    </w:p>
    <w:p w:rsidR="00B2592B" w:rsidRPr="00B2592B" w:rsidRDefault="00B2592B" w:rsidP="00B2592B">
      <w:pPr>
        <w:spacing w:after="0" w:line="240" w:lineRule="auto"/>
        <w:jc w:val="both"/>
        <w:rPr>
          <w:rFonts w:ascii="Times New Roman" w:eastAsia="Times New Roman" w:hAnsi="Times New Roman" w:cs="Times New Roman"/>
          <w:sz w:val="24"/>
          <w:szCs w:val="24"/>
          <w:lang w:eastAsia="id-ID"/>
        </w:rPr>
      </w:pPr>
    </w:p>
    <w:p w:rsidR="00B2592B" w:rsidRPr="00B2592B" w:rsidRDefault="00B2592B" w:rsidP="00B2592B">
      <w:pPr>
        <w:spacing w:after="0" w:line="240" w:lineRule="auto"/>
        <w:ind w:left="1418" w:hanging="1418"/>
        <w:jc w:val="both"/>
        <w:rPr>
          <w:rFonts w:ascii="Times New Roman" w:eastAsia="Times New Roman" w:hAnsi="Times New Roman" w:cs="Times New Roman"/>
          <w:sz w:val="24"/>
          <w:szCs w:val="24"/>
          <w:lang w:val="id-ID" w:eastAsia="id-ID"/>
        </w:rPr>
      </w:pPr>
      <w:r w:rsidRPr="00B2592B">
        <w:rPr>
          <w:rFonts w:ascii="Times New Roman" w:eastAsia="Times New Roman" w:hAnsi="Times New Roman" w:cs="Times New Roman"/>
          <w:sz w:val="24"/>
          <w:szCs w:val="24"/>
          <w:lang w:eastAsia="id-ID"/>
        </w:rPr>
        <w:t xml:space="preserve">Kata Kunci: </w:t>
      </w:r>
      <w:r w:rsidRPr="00B2592B">
        <w:rPr>
          <w:rFonts w:ascii="Times New Roman" w:eastAsia="Times New Roman" w:hAnsi="Times New Roman" w:cs="Times New Roman"/>
          <w:sz w:val="24"/>
          <w:szCs w:val="24"/>
          <w:lang w:val="id-ID" w:eastAsia="id-ID"/>
        </w:rPr>
        <w:t>Komisi Informasi Publik Daerah Istimewa Yogyakarta, Penyelesaian Sengketa, Keterbukaan Informasi Publik.</w:t>
      </w:r>
    </w:p>
    <w:p w:rsidR="00652F9B" w:rsidRDefault="00B2592B" w:rsidP="00FC4C6C">
      <w:pPr>
        <w:rPr>
          <w:rFonts w:ascii="Times New Roman" w:eastAsia="Times New Roman" w:hAnsi="Times New Roman" w:cs="Times New Roman"/>
          <w:sz w:val="20"/>
          <w:szCs w:val="20"/>
          <w:lang w:eastAsia="id-ID"/>
        </w:rPr>
        <w:sectPr w:rsidR="00652F9B" w:rsidSect="00DA25CD">
          <w:footerReference w:type="default" r:id="rId16"/>
          <w:pgSz w:w="12240" w:h="15840"/>
          <w:pgMar w:top="2268" w:right="1701" w:bottom="1701" w:left="2268" w:header="720" w:footer="720" w:gutter="0"/>
          <w:pgNumType w:fmt="lowerRoman" w:start="1"/>
          <w:cols w:space="708"/>
          <w:docGrid w:linePitch="360"/>
        </w:sectPr>
      </w:pPr>
      <w:r>
        <w:rPr>
          <w:rFonts w:ascii="Times New Roman" w:eastAsia="Times New Roman" w:hAnsi="Times New Roman" w:cs="Times New Roman"/>
          <w:sz w:val="20"/>
          <w:szCs w:val="20"/>
          <w:lang w:eastAsia="id-ID"/>
        </w:rPr>
        <w:br w:type="page"/>
      </w:r>
    </w:p>
    <w:p w:rsidR="00B2592B" w:rsidRPr="00FC4C6C" w:rsidRDefault="00B2592B" w:rsidP="00FC4C6C">
      <w:pPr>
        <w:rPr>
          <w:rFonts w:ascii="Times New Roman" w:eastAsia="Times New Roman" w:hAnsi="Times New Roman" w:cs="Times New Roman"/>
          <w:sz w:val="20"/>
          <w:szCs w:val="20"/>
          <w:lang w:eastAsia="id-ID"/>
        </w:rPr>
      </w:pPr>
    </w:p>
    <w:p w:rsidR="002F26F3" w:rsidRDefault="005A6A89" w:rsidP="00205546">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BAB I</w:t>
      </w:r>
    </w:p>
    <w:p w:rsidR="005A6A89" w:rsidRPr="005A6A89" w:rsidRDefault="005A6A89" w:rsidP="00205546">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PENDAHULUAN</w:t>
      </w:r>
    </w:p>
    <w:p w:rsidR="00790959" w:rsidRDefault="00790959" w:rsidP="00790959">
      <w:pPr>
        <w:jc w:val="center"/>
        <w:rPr>
          <w:rFonts w:ascii="Times New Roman" w:hAnsi="Times New Roman" w:cs="Times New Roman"/>
          <w:b/>
          <w:sz w:val="24"/>
          <w:szCs w:val="24"/>
        </w:rPr>
      </w:pPr>
    </w:p>
    <w:p w:rsidR="00811C37" w:rsidRPr="00811C37" w:rsidRDefault="00790959" w:rsidP="00AA7327">
      <w:pPr>
        <w:pStyle w:val="ListParagraph"/>
        <w:numPr>
          <w:ilvl w:val="0"/>
          <w:numId w:val="1"/>
        </w:numPr>
        <w:spacing w:after="0" w:line="480" w:lineRule="auto"/>
        <w:ind w:left="425" w:hanging="357"/>
        <w:contextualSpacing w:val="0"/>
        <w:jc w:val="both"/>
        <w:rPr>
          <w:rFonts w:ascii="Times New Roman" w:hAnsi="Times New Roman" w:cs="Times New Roman"/>
          <w:b/>
          <w:sz w:val="24"/>
          <w:szCs w:val="24"/>
        </w:rPr>
      </w:pPr>
      <w:r>
        <w:rPr>
          <w:rFonts w:ascii="Times New Roman" w:hAnsi="Times New Roman" w:cs="Times New Roman"/>
          <w:b/>
          <w:sz w:val="24"/>
          <w:szCs w:val="24"/>
        </w:rPr>
        <w:t>Latar Belakang Masalah</w:t>
      </w:r>
    </w:p>
    <w:p w:rsidR="00DE5A05" w:rsidRDefault="00DE5A05" w:rsidP="00811C37">
      <w:pPr>
        <w:spacing w:after="0" w:line="480" w:lineRule="auto"/>
        <w:ind w:firstLine="709"/>
        <w:jc w:val="both"/>
        <w:rPr>
          <w:rFonts w:ascii="Times New Roman" w:hAnsi="Times New Roman" w:cs="Times New Roman"/>
          <w:sz w:val="24"/>
        </w:rPr>
      </w:pPr>
      <w:r>
        <w:rPr>
          <w:rFonts w:ascii="Times New Roman" w:hAnsi="Times New Roman" w:cs="Times New Roman"/>
          <w:sz w:val="24"/>
        </w:rPr>
        <w:t>Sejak tahun 2008, Indonesia telah memulai sebuah momentum baru dalam keterbukaan terkait disahkannya Undang-Undang Nomor 14 Tahun 2008 tentang Keterbukaan Informasi atau selanjutnya disebut dengan UU KIP. Keterbukaan informasi sangat penting oleh karena masyarakat dapat mengontrol setiap langkah dan kebijakan yang</w:t>
      </w:r>
      <w:r w:rsidR="003E420C">
        <w:rPr>
          <w:rFonts w:ascii="Times New Roman" w:hAnsi="Times New Roman" w:cs="Times New Roman"/>
          <w:sz w:val="24"/>
        </w:rPr>
        <w:t xml:space="preserve"> diambil oleh badan publik, teru</w:t>
      </w:r>
      <w:r>
        <w:rPr>
          <w:rFonts w:ascii="Times New Roman" w:hAnsi="Times New Roman" w:cs="Times New Roman"/>
          <w:sz w:val="24"/>
        </w:rPr>
        <w:t>tama pemerintah.</w:t>
      </w:r>
      <w:r>
        <w:rPr>
          <w:rStyle w:val="FootnoteReference"/>
          <w:rFonts w:ascii="Times New Roman" w:hAnsi="Times New Roman" w:cs="Times New Roman"/>
          <w:sz w:val="24"/>
        </w:rPr>
        <w:footnoteReference w:id="1"/>
      </w:r>
    </w:p>
    <w:p w:rsidR="00811C37" w:rsidRDefault="00811C37" w:rsidP="00811C37">
      <w:pPr>
        <w:spacing w:after="0" w:line="480" w:lineRule="auto"/>
        <w:ind w:firstLine="709"/>
        <w:jc w:val="both"/>
        <w:rPr>
          <w:rFonts w:ascii="Times New Roman" w:hAnsi="Times New Roman" w:cs="Times New Roman"/>
          <w:sz w:val="24"/>
        </w:rPr>
      </w:pPr>
      <w:r w:rsidRPr="007640CF">
        <w:rPr>
          <w:rFonts w:ascii="Times New Roman" w:hAnsi="Times New Roman" w:cs="Times New Roman"/>
          <w:sz w:val="24"/>
        </w:rPr>
        <w:t>Di era globalisasi akses terhadap segala informasi sangat terbuka. Masyarakat dengan mudah mengakses informasi yang dibutuhkan khususnya tentang dunia usaha (swasta). Selama ini kecenderungan dunia usaha yang justru lebih memanfaatkan teknologi informasi dan lebih terbuka terhadap kinerja usahanya kepada publik. Namun seiring waktu dengan berkembangnya pemahaman tentang Negara Hukum Demokrasi dan Negara Kesejahteraan, akses terhadap kinerja dan informasi pemerintahan kini menjadi suatu fenomena global. Pemerintah suatu negara yang ada di dunia kini mulai membuka diri terhadap informasi-informasi tentang penyelenggaraan negara atau pemerintahannya kepada publik.</w:t>
      </w:r>
      <w:r>
        <w:rPr>
          <w:rStyle w:val="FootnoteReference"/>
          <w:rFonts w:ascii="Times New Roman" w:hAnsi="Times New Roman" w:cs="Times New Roman"/>
          <w:sz w:val="24"/>
        </w:rPr>
        <w:footnoteReference w:id="2"/>
      </w:r>
    </w:p>
    <w:p w:rsidR="00811C37" w:rsidRDefault="00811C37" w:rsidP="00811C37">
      <w:pPr>
        <w:spacing w:after="0" w:line="480" w:lineRule="auto"/>
        <w:ind w:firstLine="709"/>
        <w:jc w:val="both"/>
        <w:rPr>
          <w:rFonts w:ascii="Times New Roman" w:hAnsi="Times New Roman" w:cs="Times New Roman"/>
          <w:sz w:val="24"/>
        </w:rPr>
      </w:pPr>
      <w:r w:rsidRPr="007640CF">
        <w:rPr>
          <w:rFonts w:ascii="Times New Roman" w:hAnsi="Times New Roman" w:cs="Times New Roman"/>
          <w:sz w:val="24"/>
        </w:rPr>
        <w:lastRenderedPageBreak/>
        <w:t>Negara hukum demokrasi adalah negara dimana pelaksanakan sistem kenegaraannya berdasarkan amanat rakyat, maka sudah sewajarnya dan bahkan merupakan hak rakyat untuk mengetahui informasi- informasi mengenai kinerja atau penyelenggaraan negara dan/atau pemerintahan. Dalam pelaksanaan penyelenggaraan negara dan/atau pemerintahan, pemerintah bertanggungjawab kepada rakyat.</w:t>
      </w:r>
      <w:r>
        <w:rPr>
          <w:rStyle w:val="FootnoteReference"/>
          <w:rFonts w:ascii="Times New Roman" w:hAnsi="Times New Roman" w:cs="Times New Roman"/>
          <w:sz w:val="24"/>
        </w:rPr>
        <w:footnoteReference w:id="3"/>
      </w:r>
    </w:p>
    <w:p w:rsidR="00811C37" w:rsidRDefault="00811C37" w:rsidP="00811C37">
      <w:pPr>
        <w:spacing w:after="0" w:line="480" w:lineRule="auto"/>
        <w:ind w:firstLine="709"/>
        <w:jc w:val="both"/>
        <w:rPr>
          <w:rFonts w:ascii="Times New Roman" w:hAnsi="Times New Roman" w:cs="Times New Roman"/>
          <w:sz w:val="24"/>
        </w:rPr>
      </w:pPr>
      <w:r>
        <w:rPr>
          <w:rFonts w:ascii="Times New Roman" w:hAnsi="Times New Roman" w:cs="Times New Roman"/>
          <w:sz w:val="24"/>
        </w:rPr>
        <w:t>Pasal 28</w:t>
      </w:r>
      <w:r w:rsidRPr="007640CF">
        <w:rPr>
          <w:rFonts w:ascii="Times New Roman" w:hAnsi="Times New Roman" w:cs="Times New Roman"/>
          <w:sz w:val="24"/>
        </w:rPr>
        <w:t>F U</w:t>
      </w:r>
      <w:r>
        <w:rPr>
          <w:rFonts w:ascii="Times New Roman" w:hAnsi="Times New Roman" w:cs="Times New Roman"/>
          <w:sz w:val="24"/>
        </w:rPr>
        <w:t>ndang-</w:t>
      </w:r>
      <w:r w:rsidRPr="007640CF">
        <w:rPr>
          <w:rFonts w:ascii="Times New Roman" w:hAnsi="Times New Roman" w:cs="Times New Roman"/>
          <w:sz w:val="24"/>
        </w:rPr>
        <w:t>U</w:t>
      </w:r>
      <w:r>
        <w:rPr>
          <w:rFonts w:ascii="Times New Roman" w:hAnsi="Times New Roman" w:cs="Times New Roman"/>
          <w:sz w:val="24"/>
        </w:rPr>
        <w:t xml:space="preserve">ndang </w:t>
      </w:r>
      <w:r w:rsidRPr="007640CF">
        <w:rPr>
          <w:rFonts w:ascii="Times New Roman" w:hAnsi="Times New Roman" w:cs="Times New Roman"/>
          <w:sz w:val="24"/>
        </w:rPr>
        <w:t>D</w:t>
      </w:r>
      <w:r>
        <w:rPr>
          <w:rFonts w:ascii="Times New Roman" w:hAnsi="Times New Roman" w:cs="Times New Roman"/>
          <w:sz w:val="24"/>
        </w:rPr>
        <w:t>asar</w:t>
      </w:r>
      <w:r w:rsidRPr="007640CF">
        <w:rPr>
          <w:rFonts w:ascii="Times New Roman" w:hAnsi="Times New Roman" w:cs="Times New Roman"/>
          <w:sz w:val="24"/>
        </w:rPr>
        <w:t xml:space="preserve"> </w:t>
      </w:r>
      <w:r>
        <w:rPr>
          <w:rFonts w:ascii="Times New Roman" w:hAnsi="Times New Roman" w:cs="Times New Roman"/>
          <w:sz w:val="24"/>
        </w:rPr>
        <w:t>1945 menegaskan bahwa s</w:t>
      </w:r>
      <w:r w:rsidRPr="007640CF">
        <w:rPr>
          <w:rFonts w:ascii="Times New Roman" w:hAnsi="Times New Roman" w:cs="Times New Roman"/>
          <w:sz w:val="24"/>
        </w:rPr>
        <w:t>etiap orang berhak untuk berkomunikasi dan memperoleh informasi untuk mengembangkan pribadi dan lingkungan sosialnya, serta berhak untuk mencari, memperoleh, memiliki, menyimpan, mengolah, dan menyampaikan informasi dengan menggunakan segala jenis saluran yang tersedia.</w:t>
      </w:r>
    </w:p>
    <w:p w:rsidR="00811C37" w:rsidRDefault="00811C37" w:rsidP="00811C37">
      <w:pPr>
        <w:spacing w:after="0" w:line="480" w:lineRule="auto"/>
        <w:ind w:firstLine="709"/>
        <w:jc w:val="both"/>
        <w:rPr>
          <w:rFonts w:ascii="Times New Roman" w:hAnsi="Times New Roman" w:cs="Times New Roman"/>
          <w:sz w:val="24"/>
        </w:rPr>
      </w:pPr>
      <w:r w:rsidRPr="007640CF">
        <w:rPr>
          <w:rFonts w:ascii="Times New Roman" w:hAnsi="Times New Roman" w:cs="Times New Roman"/>
          <w:sz w:val="24"/>
        </w:rPr>
        <w:t>Dengan adanya transparansi atas informasi publik tentang kinerja pemerintah dalam melaksanakan penyelenggaraan negara atau pemerintahaannya, membuat masyarakat dapat ikut berpartisipasi aktif mengontrol setiap langkah dan kebijakan yang diambil pemerintah. Sehingga penyelenggaraan pemerintahan dapat dipertanggungjawabkan kepada rakyat. Pada dasarnya tujuan utama keterbuk</w:t>
      </w:r>
      <w:r>
        <w:rPr>
          <w:rFonts w:ascii="Times New Roman" w:hAnsi="Times New Roman" w:cs="Times New Roman"/>
          <w:sz w:val="24"/>
        </w:rPr>
        <w:t>aan informasi publik di setiap n</w:t>
      </w:r>
      <w:r w:rsidRPr="007640CF">
        <w:rPr>
          <w:rFonts w:ascii="Times New Roman" w:hAnsi="Times New Roman" w:cs="Times New Roman"/>
          <w:sz w:val="24"/>
        </w:rPr>
        <w:t>egara adalah memastikan bahwa lembaga publik akan lebih akuntabel dan kredibel dengan menyediakan informasi dan dokumen sesuai permintaan publik</w:t>
      </w:r>
      <w:r>
        <w:rPr>
          <w:rFonts w:ascii="Times New Roman" w:hAnsi="Times New Roman" w:cs="Times New Roman"/>
          <w:sz w:val="24"/>
        </w:rPr>
        <w:t>.</w:t>
      </w:r>
      <w:r>
        <w:rPr>
          <w:rStyle w:val="FootnoteReference"/>
          <w:rFonts w:ascii="Times New Roman" w:hAnsi="Times New Roman" w:cs="Times New Roman"/>
          <w:sz w:val="24"/>
        </w:rPr>
        <w:footnoteReference w:id="4"/>
      </w:r>
    </w:p>
    <w:p w:rsidR="00811C37" w:rsidRDefault="00811C37" w:rsidP="00811C37">
      <w:pPr>
        <w:spacing w:after="0" w:line="480" w:lineRule="auto"/>
        <w:ind w:firstLine="709"/>
        <w:jc w:val="both"/>
        <w:rPr>
          <w:rFonts w:ascii="Times New Roman" w:hAnsi="Times New Roman" w:cs="Times New Roman"/>
          <w:sz w:val="24"/>
        </w:rPr>
      </w:pPr>
      <w:r w:rsidRPr="007640CF">
        <w:rPr>
          <w:rFonts w:ascii="Times New Roman" w:hAnsi="Times New Roman" w:cs="Times New Roman"/>
          <w:sz w:val="24"/>
        </w:rPr>
        <w:t xml:space="preserve">Salah satu elemen penting dalam mewujudkan penyelenggaraan negara yang terbuka adalah hak publik untuk memperoleh Informasi sesuai dengan peraturan </w:t>
      </w:r>
      <w:r w:rsidRPr="007640CF">
        <w:rPr>
          <w:rFonts w:ascii="Times New Roman" w:hAnsi="Times New Roman" w:cs="Times New Roman"/>
          <w:sz w:val="24"/>
        </w:rPr>
        <w:lastRenderedPageBreak/>
        <w:t>perundang-undangan. Hak atas Informasi menjadi sangat penting karena makin terbuka penyelenggaraan negara untuk diawasi publik, penyelenggaraan negara tersebut makin dapat dip</w:t>
      </w:r>
      <w:r>
        <w:rPr>
          <w:rFonts w:ascii="Times New Roman" w:hAnsi="Times New Roman" w:cs="Times New Roman"/>
          <w:sz w:val="24"/>
        </w:rPr>
        <w:t>ertanggungjawabkan. Hak setiap o</w:t>
      </w:r>
      <w:r w:rsidRPr="007640CF">
        <w:rPr>
          <w:rFonts w:ascii="Times New Roman" w:hAnsi="Times New Roman" w:cs="Times New Roman"/>
          <w:sz w:val="24"/>
        </w:rPr>
        <w:t>rang untuk memperoleh Informasi juga relevan untuk meningkatkan kualitas pelibatan masyarakat dalam proses pengambilan keputusan publik. Partisipasi atau pelibatan masyarakat tidak banyak berarti tanpa jaminan keterbukaan Informasi Publik.</w:t>
      </w:r>
      <w:r>
        <w:rPr>
          <w:rStyle w:val="FootnoteReference"/>
          <w:rFonts w:ascii="Times New Roman" w:hAnsi="Times New Roman" w:cs="Times New Roman"/>
          <w:sz w:val="24"/>
        </w:rPr>
        <w:footnoteReference w:id="5"/>
      </w:r>
    </w:p>
    <w:p w:rsidR="00811C37" w:rsidRPr="007640CF" w:rsidRDefault="00811C37" w:rsidP="00811C37">
      <w:pPr>
        <w:spacing w:line="480" w:lineRule="auto"/>
        <w:ind w:firstLine="709"/>
        <w:jc w:val="both"/>
        <w:rPr>
          <w:rFonts w:ascii="Times New Roman" w:hAnsi="Times New Roman" w:cs="Times New Roman"/>
          <w:sz w:val="24"/>
        </w:rPr>
      </w:pPr>
      <w:r w:rsidRPr="007D6304">
        <w:rPr>
          <w:rFonts w:ascii="Times New Roman" w:hAnsi="Times New Roman" w:cs="Times New Roman"/>
          <w:sz w:val="24"/>
        </w:rPr>
        <w:t>Keterbukaan Informasi merupakan keniscayaan bagi negara yang menganut paham demokrasi. Diterbitkannya UU Nomor 14 Tahun 2008 tetang Keterbukaan Informasi Publik (UU KIP) merupakan jalan bagi terpenuhinya hak publik untuk mendapatkan informasi. Keberadaan UU KIP tidak dapat dilepaskan dengan keberadaan UU yang lain seperti UU HAM, UU Pelayanan Publik, UU Kearsipan, dan UU ITE. Kelahiran UU tersebut merupakan buah reformasi dalam upaya mewujudkan penyelenggaraan negara yang transparan, akuntabel, dan bersih</w:t>
      </w:r>
      <w:r>
        <w:rPr>
          <w:rStyle w:val="FootnoteReference"/>
          <w:rFonts w:ascii="Times New Roman" w:hAnsi="Times New Roman" w:cs="Times New Roman"/>
          <w:sz w:val="24"/>
        </w:rPr>
        <w:footnoteReference w:id="6"/>
      </w:r>
    </w:p>
    <w:p w:rsidR="00811C37" w:rsidRPr="007640CF" w:rsidRDefault="00811C37" w:rsidP="00811C37">
      <w:pPr>
        <w:spacing w:after="0" w:line="480" w:lineRule="auto"/>
        <w:ind w:firstLine="709"/>
        <w:jc w:val="both"/>
        <w:rPr>
          <w:rFonts w:ascii="Times New Roman" w:hAnsi="Times New Roman" w:cs="Times New Roman"/>
          <w:sz w:val="24"/>
        </w:rPr>
      </w:pPr>
      <w:r w:rsidRPr="007640CF">
        <w:rPr>
          <w:rFonts w:ascii="Times New Roman" w:hAnsi="Times New Roman" w:cs="Times New Roman"/>
          <w:sz w:val="24"/>
        </w:rPr>
        <w:t>Keberadaan Undang-undang tentang Keterbukaan Informasi Publik sangat penting sebagai landasan hukum yang berkaitan dengan:</w:t>
      </w:r>
      <w:r>
        <w:rPr>
          <w:rStyle w:val="FootnoteReference"/>
          <w:rFonts w:ascii="Times New Roman" w:hAnsi="Times New Roman" w:cs="Times New Roman"/>
          <w:sz w:val="24"/>
        </w:rPr>
        <w:footnoteReference w:id="7"/>
      </w:r>
    </w:p>
    <w:p w:rsidR="00811C37" w:rsidRDefault="00811C37" w:rsidP="00E30B8C">
      <w:pPr>
        <w:pStyle w:val="ListParagraph"/>
        <w:numPr>
          <w:ilvl w:val="0"/>
          <w:numId w:val="19"/>
        </w:numPr>
        <w:spacing w:after="120" w:line="240" w:lineRule="auto"/>
        <w:ind w:left="1066" w:hanging="357"/>
        <w:contextualSpacing w:val="0"/>
        <w:jc w:val="both"/>
        <w:rPr>
          <w:rFonts w:ascii="Times New Roman" w:hAnsi="Times New Roman" w:cs="Times New Roman"/>
          <w:sz w:val="24"/>
        </w:rPr>
      </w:pPr>
      <w:r>
        <w:rPr>
          <w:rFonts w:ascii="Times New Roman" w:hAnsi="Times New Roman" w:cs="Times New Roman"/>
          <w:sz w:val="24"/>
        </w:rPr>
        <w:t>H</w:t>
      </w:r>
      <w:r w:rsidRPr="007640CF">
        <w:rPr>
          <w:rFonts w:ascii="Times New Roman" w:hAnsi="Times New Roman" w:cs="Times New Roman"/>
          <w:sz w:val="24"/>
        </w:rPr>
        <w:t>ak setiap Orang untuk memperoleh Informasi;</w:t>
      </w:r>
    </w:p>
    <w:p w:rsidR="00811C37" w:rsidRDefault="00811C37" w:rsidP="00E30B8C">
      <w:pPr>
        <w:pStyle w:val="ListParagraph"/>
        <w:numPr>
          <w:ilvl w:val="0"/>
          <w:numId w:val="19"/>
        </w:numPr>
        <w:spacing w:after="120" w:line="240" w:lineRule="auto"/>
        <w:ind w:left="1066" w:hanging="357"/>
        <w:contextualSpacing w:val="0"/>
        <w:jc w:val="both"/>
        <w:rPr>
          <w:rFonts w:ascii="Times New Roman" w:hAnsi="Times New Roman" w:cs="Times New Roman"/>
          <w:sz w:val="24"/>
        </w:rPr>
      </w:pPr>
      <w:r>
        <w:rPr>
          <w:rFonts w:ascii="Times New Roman" w:hAnsi="Times New Roman" w:cs="Times New Roman"/>
          <w:sz w:val="24"/>
        </w:rPr>
        <w:t>K</w:t>
      </w:r>
      <w:r w:rsidRPr="007640CF">
        <w:rPr>
          <w:rFonts w:ascii="Times New Roman" w:hAnsi="Times New Roman" w:cs="Times New Roman"/>
          <w:sz w:val="24"/>
        </w:rPr>
        <w:t xml:space="preserve">ewajiban Badan Publik menyediakan dan melayani permintaan Informasi secara cepat, tepat waktu, biaya ringan/proporsional, dan cara </w:t>
      </w:r>
      <w:r>
        <w:rPr>
          <w:rFonts w:ascii="Times New Roman" w:hAnsi="Times New Roman" w:cs="Times New Roman"/>
          <w:sz w:val="24"/>
        </w:rPr>
        <w:t>sederhana;</w:t>
      </w:r>
    </w:p>
    <w:p w:rsidR="00811C37" w:rsidRDefault="00811C37" w:rsidP="00E30B8C">
      <w:pPr>
        <w:pStyle w:val="ListParagraph"/>
        <w:numPr>
          <w:ilvl w:val="0"/>
          <w:numId w:val="19"/>
        </w:numPr>
        <w:spacing w:after="120" w:line="240" w:lineRule="auto"/>
        <w:ind w:left="1066" w:hanging="357"/>
        <w:contextualSpacing w:val="0"/>
        <w:jc w:val="both"/>
        <w:rPr>
          <w:rFonts w:ascii="Times New Roman" w:hAnsi="Times New Roman" w:cs="Times New Roman"/>
          <w:sz w:val="24"/>
        </w:rPr>
      </w:pPr>
      <w:r>
        <w:rPr>
          <w:rFonts w:ascii="Times New Roman" w:hAnsi="Times New Roman" w:cs="Times New Roman"/>
          <w:sz w:val="24"/>
        </w:rPr>
        <w:t>P</w:t>
      </w:r>
      <w:r w:rsidRPr="007640CF">
        <w:rPr>
          <w:rFonts w:ascii="Times New Roman" w:hAnsi="Times New Roman" w:cs="Times New Roman"/>
          <w:sz w:val="24"/>
        </w:rPr>
        <w:t>engecualian be</w:t>
      </w:r>
      <w:r>
        <w:rPr>
          <w:rFonts w:ascii="Times New Roman" w:hAnsi="Times New Roman" w:cs="Times New Roman"/>
          <w:sz w:val="24"/>
        </w:rPr>
        <w:t>rsifat ketat dan terbatas;</w:t>
      </w:r>
    </w:p>
    <w:p w:rsidR="00811C37" w:rsidRPr="007640CF" w:rsidRDefault="00811C37" w:rsidP="00E30B8C">
      <w:pPr>
        <w:pStyle w:val="ListParagraph"/>
        <w:numPr>
          <w:ilvl w:val="0"/>
          <w:numId w:val="19"/>
        </w:numPr>
        <w:spacing w:after="120" w:line="240" w:lineRule="auto"/>
        <w:ind w:left="1066" w:hanging="357"/>
        <w:contextualSpacing w:val="0"/>
        <w:jc w:val="both"/>
        <w:rPr>
          <w:rFonts w:ascii="Times New Roman" w:hAnsi="Times New Roman" w:cs="Times New Roman"/>
          <w:sz w:val="24"/>
        </w:rPr>
      </w:pPr>
      <w:r>
        <w:rPr>
          <w:rFonts w:ascii="Times New Roman" w:hAnsi="Times New Roman" w:cs="Times New Roman"/>
          <w:sz w:val="24"/>
        </w:rPr>
        <w:lastRenderedPageBreak/>
        <w:t>K</w:t>
      </w:r>
      <w:r w:rsidRPr="007640CF">
        <w:rPr>
          <w:rFonts w:ascii="Times New Roman" w:hAnsi="Times New Roman" w:cs="Times New Roman"/>
          <w:sz w:val="24"/>
        </w:rPr>
        <w:t>ewajiban Badan Publik untuk membenahi sistem dokumentasi dan pelayanan Informasi.</w:t>
      </w:r>
    </w:p>
    <w:p w:rsidR="00811C37" w:rsidRDefault="00811C37" w:rsidP="00811C37">
      <w:pPr>
        <w:spacing w:after="0" w:line="480" w:lineRule="auto"/>
        <w:ind w:firstLine="709"/>
        <w:jc w:val="both"/>
        <w:rPr>
          <w:rFonts w:ascii="Times New Roman" w:hAnsi="Times New Roman" w:cs="Times New Roman"/>
          <w:sz w:val="24"/>
        </w:rPr>
      </w:pPr>
    </w:p>
    <w:p w:rsidR="00811C37" w:rsidRPr="00BD6FF4" w:rsidRDefault="00811C37" w:rsidP="00811C37">
      <w:pPr>
        <w:spacing w:line="480" w:lineRule="auto"/>
        <w:ind w:firstLine="709"/>
        <w:jc w:val="both"/>
        <w:rPr>
          <w:rFonts w:ascii="Times New Roman" w:hAnsi="Times New Roman" w:cs="Times New Roman"/>
          <w:sz w:val="24"/>
        </w:rPr>
      </w:pPr>
      <w:r w:rsidRPr="00BD6FF4">
        <w:rPr>
          <w:rFonts w:ascii="Times New Roman" w:hAnsi="Times New Roman" w:cs="Times New Roman"/>
          <w:sz w:val="24"/>
        </w:rPr>
        <w:t>Setiap Badan Publik mempunyai kewajiban untuk membuka akses atas Informasi Publik yang berkaitan dengan Badan Publik tersebut untuk masyarakat luas. Lingkup Badan Publik dalam Undang- undang ini meliputi lembaga eksekutif, yudikatif, legislatif, serta penyelenggara negara lainnya yang mendapatkan dana dari Anggaran Pendapatan dan Belanja Negara (APBN)/Anggaran Pendapatan dan Belanja Daerah (APBD) dan mencakup pula organisasi nonpemerintah, baik yang berbadan hukum maupun yang tidak berbadan hukum, seperti lembaga swadaya masyarakat, perkumpulan, serta organisasi lainnya yang mengelola atau menggunakan dana yang sebagian atau seluruhnya bersumber dari APBN/APBD, sumbangan masyarakat, dan/atau luar negeri. Melalui mekanisme dan pelaksanaan prinsip keterbukaan, akan tercipta kepemerintahan yang baik dan peran serta masyarakat yang transparan dan akuntabilitas yang tinggi sebagai salah satu prasyarat untuk mewujudkan demokrasi yang hakiki.</w:t>
      </w:r>
      <w:r>
        <w:rPr>
          <w:rStyle w:val="FootnoteReference"/>
          <w:rFonts w:ascii="Times New Roman" w:hAnsi="Times New Roman" w:cs="Times New Roman"/>
          <w:sz w:val="24"/>
        </w:rPr>
        <w:footnoteReference w:id="8"/>
      </w:r>
    </w:p>
    <w:p w:rsidR="00811C37" w:rsidRDefault="00811C37" w:rsidP="00811C37">
      <w:pPr>
        <w:spacing w:line="480" w:lineRule="auto"/>
        <w:ind w:firstLine="709"/>
        <w:jc w:val="both"/>
        <w:rPr>
          <w:rFonts w:ascii="Times New Roman" w:hAnsi="Times New Roman" w:cs="Times New Roman"/>
          <w:sz w:val="24"/>
        </w:rPr>
      </w:pPr>
      <w:r w:rsidRPr="00BD6FF4">
        <w:rPr>
          <w:rFonts w:ascii="Times New Roman" w:hAnsi="Times New Roman" w:cs="Times New Roman"/>
          <w:sz w:val="24"/>
        </w:rPr>
        <w:t xml:space="preserve">Dengan membuka akses publik terhadap Informasi diharapkan Badan Publik termotivasi untuk bertanggung jawab dan berorientasi pada pelayanan rakyat yang sebaik-baiknya. Dengan demikian, hal itu dapat mempercepat perwujudan </w:t>
      </w:r>
      <w:r w:rsidRPr="00BD6FF4">
        <w:rPr>
          <w:rFonts w:ascii="Times New Roman" w:hAnsi="Times New Roman" w:cs="Times New Roman"/>
          <w:sz w:val="24"/>
        </w:rPr>
        <w:lastRenderedPageBreak/>
        <w:t>pemerintahan yang terbuka yang merupakan upaya strategis mencegah praktik korupsi, kolusi, dan nepotisme (KKN), dan terciptanya kepemerinta</w:t>
      </w:r>
      <w:r>
        <w:rPr>
          <w:rFonts w:ascii="Times New Roman" w:hAnsi="Times New Roman" w:cs="Times New Roman"/>
          <w:sz w:val="24"/>
        </w:rPr>
        <w:t>han yang baik.</w:t>
      </w:r>
    </w:p>
    <w:p w:rsidR="00811C37" w:rsidRDefault="00811C37" w:rsidP="00811C37">
      <w:pPr>
        <w:spacing w:after="0" w:line="480" w:lineRule="auto"/>
        <w:ind w:firstLine="709"/>
        <w:jc w:val="both"/>
        <w:rPr>
          <w:rFonts w:ascii="Times New Roman" w:hAnsi="Times New Roman" w:cs="Times New Roman"/>
          <w:sz w:val="24"/>
        </w:rPr>
      </w:pPr>
      <w:r w:rsidRPr="007640CF">
        <w:rPr>
          <w:rFonts w:ascii="Times New Roman" w:hAnsi="Times New Roman" w:cs="Times New Roman"/>
          <w:sz w:val="24"/>
        </w:rPr>
        <w:t>Untuk menjamin kepastian hukum, serta jaminan pelaksanakan hak rakyat untuk mendapatkan informasi publik khususnya terhadap kinerja pemerintah dalam hal penyelenggaraan negara atau pemerintahannya, maka dibentuklah peraturan perundang-undangan yang mengatur tentang Keterbukaan Informasi Publik, yakni Undang-Undang Republik Indonesia No. 14 Tahun 2008 tentang Keterbukaan Informasi Publik yang diundangkan pada tanggal 30 April 2008 dan berlaku 2 tahun se</w:t>
      </w:r>
      <w:r>
        <w:rPr>
          <w:rFonts w:ascii="Times New Roman" w:hAnsi="Times New Roman" w:cs="Times New Roman"/>
          <w:sz w:val="24"/>
        </w:rPr>
        <w:t>jak tanggal diundangkan, dengan demikian</w:t>
      </w:r>
      <w:r w:rsidRPr="007640CF">
        <w:rPr>
          <w:rFonts w:ascii="Times New Roman" w:hAnsi="Times New Roman" w:cs="Times New Roman"/>
          <w:sz w:val="24"/>
        </w:rPr>
        <w:t xml:space="preserve"> tanggal mulai berlakunya adalah 30 April 2010.</w:t>
      </w:r>
    </w:p>
    <w:p w:rsidR="00811C37" w:rsidRPr="00B76466" w:rsidRDefault="00811C37" w:rsidP="00811C37">
      <w:pPr>
        <w:spacing w:after="0" w:line="480" w:lineRule="auto"/>
        <w:ind w:firstLine="709"/>
        <w:jc w:val="both"/>
        <w:rPr>
          <w:rFonts w:ascii="Times New Roman" w:hAnsi="Times New Roman" w:cs="Times New Roman"/>
          <w:sz w:val="24"/>
        </w:rPr>
      </w:pPr>
      <w:r w:rsidRPr="00B76466">
        <w:rPr>
          <w:rFonts w:ascii="Times New Roman" w:hAnsi="Times New Roman" w:cs="Times New Roman"/>
          <w:sz w:val="24"/>
        </w:rPr>
        <w:t xml:space="preserve">Pasal </w:t>
      </w:r>
      <w:r>
        <w:rPr>
          <w:rFonts w:ascii="Times New Roman" w:hAnsi="Times New Roman" w:cs="Times New Roman"/>
          <w:sz w:val="24"/>
        </w:rPr>
        <w:t>23 Undang-U</w:t>
      </w:r>
      <w:r w:rsidRPr="00B76466">
        <w:rPr>
          <w:rFonts w:ascii="Times New Roman" w:hAnsi="Times New Roman" w:cs="Times New Roman"/>
          <w:sz w:val="24"/>
        </w:rPr>
        <w:t>ndang Nomor 14 Tahun 2008 menyebutkan bahwa komisi Informasi adalah lembaga mandiri yang berfungsi menjalankan Undang-Undang ini dan peraturan pelaksanaannya menetapkan petunjuk teknis standar layanan Informasi Publik dan menyelesaikan Sengketa Informasi Publik melalui Mediasi dan/atau Ajudikasi nonlitigasi.</w:t>
      </w:r>
    </w:p>
    <w:p w:rsidR="00811C37" w:rsidRDefault="00811C37" w:rsidP="00811C37">
      <w:pPr>
        <w:spacing w:after="0" w:line="480" w:lineRule="auto"/>
        <w:ind w:firstLine="709"/>
        <w:jc w:val="both"/>
        <w:rPr>
          <w:rFonts w:ascii="Times New Roman" w:hAnsi="Times New Roman" w:cs="Times New Roman"/>
          <w:sz w:val="24"/>
        </w:rPr>
      </w:pPr>
      <w:r w:rsidRPr="00B76466">
        <w:rPr>
          <w:rFonts w:ascii="Times New Roman" w:hAnsi="Times New Roman" w:cs="Times New Roman"/>
          <w:sz w:val="24"/>
        </w:rPr>
        <w:t>Komisi informasi terdiri atas Komisi Informasi Pusat yang berkedudukan di ibu kota negara, Komisi Informasi Provinsi berkedudukan di ibu kota provinsi, seerta apabila dibutuhkan dibentuk juga Komisi Indormasi Kabupaten/Kota yang berkedudukan di Kabupaten/Kota.</w:t>
      </w:r>
      <w:r>
        <w:rPr>
          <w:rStyle w:val="FootnoteReference"/>
          <w:rFonts w:ascii="Times New Roman" w:hAnsi="Times New Roman" w:cs="Times New Roman"/>
          <w:sz w:val="24"/>
        </w:rPr>
        <w:footnoteReference w:id="9"/>
      </w:r>
    </w:p>
    <w:p w:rsidR="00811C37" w:rsidRDefault="00811C37" w:rsidP="00811C37">
      <w:pPr>
        <w:spacing w:after="0" w:line="480" w:lineRule="auto"/>
        <w:ind w:firstLine="709"/>
        <w:jc w:val="both"/>
        <w:rPr>
          <w:rFonts w:ascii="Times New Roman" w:hAnsi="Times New Roman" w:cs="Times New Roman"/>
          <w:sz w:val="24"/>
        </w:rPr>
      </w:pPr>
      <w:r>
        <w:rPr>
          <w:rFonts w:ascii="Times New Roman" w:hAnsi="Times New Roman" w:cs="Times New Roman"/>
          <w:sz w:val="24"/>
        </w:rPr>
        <w:lastRenderedPageBreak/>
        <w:t>Salah satu Provinsi yang telah memiliki Komisi Informasi adalah Daerah Istimewa Yogyakarta. dilantik pada tanggal 31 Oktober 2011, saat ini Komisi Informasi Daerah Istimewa Yogyakarta sudah berjalan 6 Tahun dengan masa kepemimpinan selama 2 (dua ) tahun di tiap periode.</w:t>
      </w:r>
    </w:p>
    <w:p w:rsidR="00811C37" w:rsidRDefault="00811C37" w:rsidP="00811C37">
      <w:pPr>
        <w:spacing w:line="480" w:lineRule="auto"/>
        <w:ind w:firstLine="709"/>
        <w:jc w:val="both"/>
        <w:rPr>
          <w:rFonts w:ascii="Times New Roman" w:hAnsi="Times New Roman" w:cs="Times New Roman"/>
          <w:sz w:val="24"/>
        </w:rPr>
      </w:pPr>
      <w:r w:rsidRPr="00B152FD">
        <w:rPr>
          <w:rFonts w:ascii="Times New Roman" w:hAnsi="Times New Roman" w:cs="Times New Roman"/>
          <w:sz w:val="24"/>
        </w:rPr>
        <w:t xml:space="preserve">Sampai dengan Oktober 2016, </w:t>
      </w:r>
      <w:r w:rsidR="00205546">
        <w:rPr>
          <w:rFonts w:ascii="Times New Roman" w:hAnsi="Times New Roman" w:cs="Times New Roman"/>
          <w:sz w:val="24"/>
        </w:rPr>
        <w:t>Komisi Informasi DIY</w:t>
      </w:r>
      <w:r w:rsidRPr="00B152FD">
        <w:rPr>
          <w:rFonts w:ascii="Times New Roman" w:hAnsi="Times New Roman" w:cs="Times New Roman"/>
          <w:sz w:val="24"/>
        </w:rPr>
        <w:t xml:space="preserve"> menerima 17 pengaduan tentang sengketa informasi. Seluruh aduan yang masuk didominasi sengketa pertanahan sebanyak 11 laporan. sengketa pertanahan mayoritas terjadi di tingkat desa. Masyarakat umumnya ingin tahu status kepemilikan tanah hak waris. Sebab terkadang didapati status tanah telah beralih kepemilikan tan</w:t>
      </w:r>
      <w:r>
        <w:rPr>
          <w:rFonts w:ascii="Times New Roman" w:hAnsi="Times New Roman" w:cs="Times New Roman"/>
          <w:sz w:val="24"/>
        </w:rPr>
        <w:t xml:space="preserve">pa sepengetahuan ahli waris. </w:t>
      </w:r>
      <w:r w:rsidRPr="00B152FD">
        <w:rPr>
          <w:rFonts w:ascii="Times New Roman" w:hAnsi="Times New Roman" w:cs="Times New Roman"/>
          <w:sz w:val="24"/>
        </w:rPr>
        <w:t xml:space="preserve">Sementara pemerintah desa tidak bersedia memberikan informasi hingga akhirnya mereka mengadukan kepada </w:t>
      </w:r>
      <w:r>
        <w:rPr>
          <w:rFonts w:ascii="Times New Roman" w:hAnsi="Times New Roman" w:cs="Times New Roman"/>
          <w:sz w:val="24"/>
        </w:rPr>
        <w:t>Komisi Informasi Daerah Istimewa Yogyakarta.</w:t>
      </w:r>
      <w:r>
        <w:rPr>
          <w:rStyle w:val="FootnoteReference"/>
          <w:rFonts w:ascii="Times New Roman" w:hAnsi="Times New Roman" w:cs="Times New Roman"/>
          <w:sz w:val="24"/>
        </w:rPr>
        <w:footnoteReference w:id="10"/>
      </w:r>
    </w:p>
    <w:p w:rsidR="00811C37" w:rsidRDefault="00811C37" w:rsidP="00811C37">
      <w:pPr>
        <w:spacing w:after="0" w:line="480" w:lineRule="auto"/>
        <w:ind w:firstLine="709"/>
        <w:jc w:val="both"/>
        <w:rPr>
          <w:rFonts w:ascii="Times New Roman" w:hAnsi="Times New Roman" w:cs="Times New Roman"/>
          <w:sz w:val="24"/>
        </w:rPr>
      </w:pPr>
      <w:r>
        <w:rPr>
          <w:rFonts w:ascii="Times New Roman" w:hAnsi="Times New Roman" w:cs="Times New Roman"/>
          <w:sz w:val="24"/>
        </w:rPr>
        <w:t>Pada tahun 2017, terdapat 3 (tiga) sengketa yang masuk ke Komisi Informasi DIY, dari 3 (dua) sengketa tersebut, 2 (dua) sengketa diantaranya ditolak dikarenakan sudah kadaluarsa dan informasi kurang letter D. sedangkan 1 (satu) sengketa masih berjalan antara individu dengan KANWIL BPN DIY.</w:t>
      </w:r>
      <w:r>
        <w:rPr>
          <w:rStyle w:val="FootnoteReference"/>
          <w:rFonts w:ascii="Times New Roman" w:hAnsi="Times New Roman" w:cs="Times New Roman"/>
          <w:sz w:val="24"/>
        </w:rPr>
        <w:footnoteReference w:id="11"/>
      </w:r>
    </w:p>
    <w:p w:rsidR="004C6DC5" w:rsidRDefault="00205546" w:rsidP="00205546">
      <w:pPr>
        <w:spacing w:after="0" w:line="480" w:lineRule="auto"/>
        <w:ind w:firstLine="709"/>
        <w:jc w:val="both"/>
        <w:rPr>
          <w:rFonts w:ascii="Times New Roman" w:hAnsi="Times New Roman" w:cs="Times New Roman"/>
          <w:sz w:val="24"/>
        </w:rPr>
      </w:pPr>
      <w:r>
        <w:rPr>
          <w:rFonts w:ascii="Times New Roman" w:hAnsi="Times New Roman" w:cs="Times New Roman"/>
          <w:sz w:val="24"/>
        </w:rPr>
        <w:t xml:space="preserve">Salah satu sengketa yang masuk ke Komisi Informasi DIY dan telah diputus adalah sengketa antara Tuan Tristanto dengan Kepala Kantor Pelayanan Pajak Pratama </w:t>
      </w:r>
      <w:r>
        <w:rPr>
          <w:rFonts w:ascii="Times New Roman" w:hAnsi="Times New Roman" w:cs="Times New Roman"/>
          <w:sz w:val="24"/>
        </w:rPr>
        <w:lastRenderedPageBreak/>
        <w:t>Sleman.</w:t>
      </w:r>
      <w:r w:rsidR="004C6DC5">
        <w:rPr>
          <w:rFonts w:ascii="Times New Roman" w:hAnsi="Times New Roman" w:cs="Times New Roman"/>
          <w:sz w:val="24"/>
        </w:rPr>
        <w:t xml:space="preserve"> Sengekta tersebut terjadi dikarenakan Kepala Kantor Pelayanan Pajak Pratama Sleman sebagai Termohon tidak merespon surat permohonan Tuan Tristanto.</w:t>
      </w:r>
      <w:r w:rsidR="00235B9B">
        <w:rPr>
          <w:rStyle w:val="FootnoteReference"/>
          <w:rFonts w:ascii="Times New Roman" w:hAnsi="Times New Roman" w:cs="Times New Roman"/>
          <w:sz w:val="24"/>
        </w:rPr>
        <w:footnoteReference w:id="12"/>
      </w:r>
    </w:p>
    <w:p w:rsidR="00205546" w:rsidRDefault="004C6DC5" w:rsidP="00205546">
      <w:pPr>
        <w:spacing w:after="0" w:line="480" w:lineRule="auto"/>
        <w:ind w:firstLine="709"/>
        <w:jc w:val="both"/>
        <w:rPr>
          <w:rFonts w:ascii="Times New Roman" w:hAnsi="Times New Roman" w:cs="Times New Roman"/>
          <w:sz w:val="24"/>
        </w:rPr>
      </w:pPr>
      <w:r>
        <w:rPr>
          <w:rFonts w:ascii="Times New Roman" w:hAnsi="Times New Roman" w:cs="Times New Roman"/>
          <w:sz w:val="24"/>
        </w:rPr>
        <w:t>Tidak adanya tanggapan dan tidak dipenuhinya permohonan informasi dari Termohon tersebut, Tuan Tristanto mengirimkan surat keberatan kepada Kepala Kantor Wilayah DJP DI Yogyakarta. Terhadap surat keberatan tersebut, Kepala Kantor Wilayah DJP DI Yogyakarta memberikan respon bahwa Tuan Tristanto tidak bisa mendapatkan informasi yang dimintakan kepada Termohon dengan alasan keamanan. Atas tanggapan tersebut Tuan Tristanto mengajukan permohonan penyelesaian sengketa informasi kepa</w:t>
      </w:r>
      <w:r w:rsidR="00235B9B">
        <w:rPr>
          <w:rFonts w:ascii="Times New Roman" w:hAnsi="Times New Roman" w:cs="Times New Roman"/>
          <w:sz w:val="24"/>
        </w:rPr>
        <w:t>da Komisi Informasi D</w:t>
      </w:r>
      <w:r>
        <w:rPr>
          <w:rFonts w:ascii="Times New Roman" w:hAnsi="Times New Roman" w:cs="Times New Roman"/>
          <w:sz w:val="24"/>
        </w:rPr>
        <w:t>aerah Istimewa Yogyakarta.</w:t>
      </w:r>
      <w:r w:rsidR="00235B9B">
        <w:rPr>
          <w:rStyle w:val="FootnoteReference"/>
          <w:rFonts w:ascii="Times New Roman" w:hAnsi="Times New Roman" w:cs="Times New Roman"/>
          <w:sz w:val="24"/>
        </w:rPr>
        <w:footnoteReference w:id="13"/>
      </w:r>
    </w:p>
    <w:p w:rsidR="00205546" w:rsidRDefault="004C6DC5" w:rsidP="00235B9B">
      <w:pPr>
        <w:spacing w:after="0" w:line="480" w:lineRule="auto"/>
        <w:ind w:firstLine="709"/>
        <w:jc w:val="both"/>
        <w:rPr>
          <w:rFonts w:ascii="Times New Roman" w:hAnsi="Times New Roman" w:cs="Times New Roman"/>
          <w:sz w:val="24"/>
        </w:rPr>
      </w:pPr>
      <w:r>
        <w:rPr>
          <w:rFonts w:ascii="Times New Roman" w:hAnsi="Times New Roman" w:cs="Times New Roman"/>
          <w:sz w:val="24"/>
        </w:rPr>
        <w:t>Komisi</w:t>
      </w:r>
      <w:r w:rsidR="00235B9B">
        <w:rPr>
          <w:rFonts w:ascii="Times New Roman" w:hAnsi="Times New Roman" w:cs="Times New Roman"/>
          <w:sz w:val="24"/>
        </w:rPr>
        <w:t xml:space="preserve"> Informasi D</w:t>
      </w:r>
      <w:r>
        <w:rPr>
          <w:rFonts w:ascii="Times New Roman" w:hAnsi="Times New Roman" w:cs="Times New Roman"/>
          <w:sz w:val="24"/>
        </w:rPr>
        <w:t xml:space="preserve">aerah Istimewa Yogyakarta </w:t>
      </w:r>
      <w:r w:rsidR="00235B9B">
        <w:rPr>
          <w:rFonts w:ascii="Times New Roman" w:hAnsi="Times New Roman" w:cs="Times New Roman"/>
          <w:sz w:val="24"/>
        </w:rPr>
        <w:t>terhadap permohonan sengketa informasi tersebut memberikan putusan yang isinya adalah tidak mengabulkan permohonan pemohon untuk seluruhnya dan menguatkan putusan Termohon untuk tidak memberikan informasi yang diajukan oleh Tuan Tristanto sebagai Pemohon.</w:t>
      </w:r>
      <w:r w:rsidR="00235B9B">
        <w:rPr>
          <w:rStyle w:val="FootnoteReference"/>
          <w:rFonts w:ascii="Times New Roman" w:hAnsi="Times New Roman" w:cs="Times New Roman"/>
          <w:sz w:val="24"/>
        </w:rPr>
        <w:footnoteReference w:id="14"/>
      </w:r>
    </w:p>
    <w:p w:rsidR="00811C37" w:rsidRDefault="00811C37" w:rsidP="00811C37">
      <w:pPr>
        <w:spacing w:after="0" w:line="480" w:lineRule="auto"/>
        <w:ind w:firstLine="709"/>
        <w:jc w:val="both"/>
        <w:rPr>
          <w:rFonts w:ascii="Times New Roman" w:hAnsi="Times New Roman" w:cs="Times New Roman"/>
          <w:sz w:val="24"/>
        </w:rPr>
      </w:pPr>
      <w:r w:rsidRPr="00B76466">
        <w:rPr>
          <w:rFonts w:ascii="Times New Roman" w:hAnsi="Times New Roman" w:cs="Times New Roman"/>
          <w:sz w:val="24"/>
        </w:rPr>
        <w:t>Sesuai dengan undang-undang, posisi Komisi Informasi memil</w:t>
      </w:r>
      <w:r>
        <w:rPr>
          <w:rFonts w:ascii="Times New Roman" w:hAnsi="Times New Roman" w:cs="Times New Roman"/>
          <w:sz w:val="24"/>
        </w:rPr>
        <w:t xml:space="preserve">iki dua tugas utama yaitu </w:t>
      </w:r>
      <w:r w:rsidRPr="00B76466">
        <w:rPr>
          <w:rFonts w:ascii="Times New Roman" w:hAnsi="Times New Roman" w:cs="Times New Roman"/>
          <w:sz w:val="24"/>
        </w:rPr>
        <w:t>menyelesai</w:t>
      </w:r>
      <w:r>
        <w:rPr>
          <w:rFonts w:ascii="Times New Roman" w:hAnsi="Times New Roman" w:cs="Times New Roman"/>
          <w:sz w:val="24"/>
        </w:rPr>
        <w:t>kan sengketa informasi dan m</w:t>
      </w:r>
      <w:r w:rsidRPr="00B76466">
        <w:rPr>
          <w:rFonts w:ascii="Times New Roman" w:hAnsi="Times New Roman" w:cs="Times New Roman"/>
          <w:sz w:val="24"/>
        </w:rPr>
        <w:t>enetapkan Kebijakan Umum Pelayanan Informasi</w:t>
      </w:r>
      <w:r>
        <w:rPr>
          <w:rFonts w:ascii="Times New Roman" w:hAnsi="Times New Roman" w:cs="Times New Roman"/>
          <w:sz w:val="24"/>
        </w:rPr>
        <w:t xml:space="preserve"> Publik bagi badan-badan publik</w:t>
      </w:r>
      <w:r w:rsidRPr="00B76466">
        <w:rPr>
          <w:rFonts w:ascii="Times New Roman" w:hAnsi="Times New Roman" w:cs="Times New Roman"/>
          <w:sz w:val="24"/>
        </w:rPr>
        <w:t xml:space="preserve">. Badan publk yang dimaksud adalah lembaga eksekutif, legislatif, yudikatif, dan badan lain yang fungsi dan tugas pokok-nya berkaitan dengan penyelenggaraan negara, yang sebagian atau seluruh dananya bersumber dari Anggaran Pendapatan dan Belanja Negara dan/atau Anggaran </w:t>
      </w:r>
      <w:r w:rsidRPr="00B76466">
        <w:rPr>
          <w:rFonts w:ascii="Times New Roman" w:hAnsi="Times New Roman" w:cs="Times New Roman"/>
          <w:sz w:val="24"/>
        </w:rPr>
        <w:lastRenderedPageBreak/>
        <w:t>Pendapatan dan Belanja Daerah, atau organisasi non</w:t>
      </w:r>
      <w:r>
        <w:rPr>
          <w:rFonts w:ascii="Times New Roman" w:hAnsi="Times New Roman" w:cs="Times New Roman"/>
          <w:sz w:val="24"/>
        </w:rPr>
        <w:t xml:space="preserve"> </w:t>
      </w:r>
      <w:r w:rsidRPr="00B76466">
        <w:rPr>
          <w:rFonts w:ascii="Times New Roman" w:hAnsi="Times New Roman" w:cs="Times New Roman"/>
          <w:sz w:val="24"/>
        </w:rPr>
        <w:t>pemerintah sepanjang sebagian atau seluruh dananya bersumber dari Anggaran Pendapatan dan Belanja Negara dan/atau Anggaran Pendapatan dan Belanja Daerah, sumbangan ma</w:t>
      </w:r>
      <w:r>
        <w:rPr>
          <w:rFonts w:ascii="Times New Roman" w:hAnsi="Times New Roman" w:cs="Times New Roman"/>
          <w:sz w:val="24"/>
        </w:rPr>
        <w:t>syarakat, dan/atau luar negeri.</w:t>
      </w:r>
    </w:p>
    <w:p w:rsidR="00AA7327" w:rsidRDefault="00AA7327" w:rsidP="00AA7327">
      <w:pPr>
        <w:spacing w:after="0" w:line="480" w:lineRule="auto"/>
        <w:ind w:firstLine="720"/>
        <w:jc w:val="both"/>
        <w:rPr>
          <w:rFonts w:ascii="Times New Roman" w:hAnsi="Times New Roman" w:cs="Times New Roman"/>
          <w:b/>
          <w:sz w:val="24"/>
          <w:szCs w:val="24"/>
        </w:rPr>
      </w:pPr>
      <w:r w:rsidRPr="001877D5">
        <w:rPr>
          <w:rFonts w:ascii="Times New Roman" w:hAnsi="Times New Roman" w:cs="Times New Roman"/>
          <w:sz w:val="24"/>
          <w:szCs w:val="24"/>
        </w:rPr>
        <w:t>Berdasarkan penjelasan diatas, maka penulis tertarik untuk melakukan penelitian</w:t>
      </w:r>
      <w:r>
        <w:rPr>
          <w:rFonts w:ascii="Times New Roman" w:hAnsi="Times New Roman" w:cs="Times New Roman"/>
          <w:sz w:val="24"/>
          <w:szCs w:val="24"/>
        </w:rPr>
        <w:t xml:space="preserve"> hukum yang berjudul </w:t>
      </w:r>
      <w:r>
        <w:rPr>
          <w:rFonts w:ascii="Times New Roman" w:hAnsi="Times New Roman" w:cs="Times New Roman"/>
          <w:b/>
          <w:sz w:val="24"/>
          <w:szCs w:val="24"/>
        </w:rPr>
        <w:t>“KEWENANGAN DAN TUGAS KOMISI INFORMASI DALAM PENYELESAIAN SENGKETA KETERBUKAAN INFORMASI PUBLIK DI YOGYAKARTA (</w:t>
      </w:r>
      <w:r w:rsidR="00CB0F0B" w:rsidRPr="00205546">
        <w:rPr>
          <w:rFonts w:ascii="Times New Roman" w:hAnsi="Times New Roman" w:cs="Times New Roman"/>
          <w:b/>
          <w:sz w:val="24"/>
          <w:szCs w:val="24"/>
        </w:rPr>
        <w:t xml:space="preserve">Studi Mengenai </w:t>
      </w:r>
      <w:r w:rsidR="00CB0F0B" w:rsidRPr="00205546">
        <w:rPr>
          <w:rFonts w:ascii="Times New Roman" w:hAnsi="Times New Roman" w:cs="Times New Roman"/>
          <w:b/>
          <w:sz w:val="24"/>
        </w:rPr>
        <w:t>Putusan Nomor 011/VI/KIDIY-PS/2016, antara Tuan Tristanto dengan Kepala Kantor Pelayanan Pajak Pratama Sleman</w:t>
      </w:r>
      <w:r w:rsidRPr="00065AB6">
        <w:rPr>
          <w:rFonts w:ascii="Times New Roman" w:hAnsi="Times New Roman" w:cs="Times New Roman"/>
          <w:b/>
          <w:sz w:val="24"/>
          <w:szCs w:val="24"/>
        </w:rPr>
        <w:t>)</w:t>
      </w:r>
      <w:r>
        <w:rPr>
          <w:rFonts w:ascii="Times New Roman" w:hAnsi="Times New Roman" w:cs="Times New Roman"/>
          <w:b/>
          <w:sz w:val="24"/>
          <w:szCs w:val="24"/>
        </w:rPr>
        <w:t>”.</w:t>
      </w:r>
    </w:p>
    <w:p w:rsidR="00DE5A05" w:rsidRPr="001A0720" w:rsidRDefault="00DE5A05" w:rsidP="001A0720">
      <w:pPr>
        <w:spacing w:after="0" w:line="480" w:lineRule="auto"/>
        <w:jc w:val="both"/>
        <w:rPr>
          <w:rFonts w:ascii="Times New Roman" w:hAnsi="Times New Roman" w:cs="Times New Roman"/>
          <w:b/>
          <w:sz w:val="24"/>
          <w:szCs w:val="24"/>
          <w:lang w:val="id-ID"/>
        </w:rPr>
      </w:pPr>
    </w:p>
    <w:p w:rsidR="00790959" w:rsidRPr="00790959" w:rsidRDefault="00790959" w:rsidP="00790959">
      <w:pPr>
        <w:pStyle w:val="ListParagraph"/>
        <w:numPr>
          <w:ilvl w:val="0"/>
          <w:numId w:val="1"/>
        </w:numPr>
        <w:spacing w:after="0" w:line="480" w:lineRule="auto"/>
        <w:ind w:left="425" w:hanging="357"/>
        <w:contextualSpacing w:val="0"/>
        <w:jc w:val="both"/>
        <w:rPr>
          <w:rFonts w:ascii="Times New Roman" w:hAnsi="Times New Roman" w:cs="Times New Roman"/>
          <w:b/>
          <w:sz w:val="24"/>
          <w:szCs w:val="24"/>
        </w:rPr>
      </w:pPr>
      <w:r>
        <w:rPr>
          <w:rFonts w:ascii="Times New Roman" w:hAnsi="Times New Roman" w:cs="Times New Roman"/>
          <w:b/>
          <w:sz w:val="24"/>
          <w:szCs w:val="24"/>
        </w:rPr>
        <w:t>Rumusan Masalah</w:t>
      </w:r>
    </w:p>
    <w:p w:rsidR="00790959" w:rsidRDefault="00790959" w:rsidP="00790959">
      <w:pPr>
        <w:spacing w:line="480" w:lineRule="auto"/>
        <w:ind w:firstLine="709"/>
        <w:jc w:val="both"/>
        <w:rPr>
          <w:rFonts w:ascii="Times New Roman" w:hAnsi="Times New Roman" w:cs="Times New Roman"/>
          <w:sz w:val="24"/>
          <w:szCs w:val="24"/>
        </w:rPr>
      </w:pPr>
      <w:r w:rsidRPr="00DC3563">
        <w:rPr>
          <w:rFonts w:ascii="Times New Roman" w:hAnsi="Times New Roman" w:cs="Times New Roman"/>
          <w:sz w:val="24"/>
          <w:szCs w:val="24"/>
        </w:rPr>
        <w:t>Berdasarkan latar belakang diatas, maka dapat dirumuskan beberapa permasalahan untuk menjadi pedoman dalam pembahasan penulisan ini, antara lainnya adalah sebagai berikut</w:t>
      </w:r>
      <w:r w:rsidRPr="00816CC3">
        <w:rPr>
          <w:rFonts w:ascii="Times New Roman" w:hAnsi="Times New Roman" w:cs="Times New Roman"/>
          <w:sz w:val="24"/>
          <w:szCs w:val="24"/>
        </w:rPr>
        <w:t>:</w:t>
      </w:r>
    </w:p>
    <w:p w:rsidR="00790959" w:rsidRPr="00205546" w:rsidRDefault="00790959" w:rsidP="00205546">
      <w:pPr>
        <w:pStyle w:val="ListParagraph"/>
        <w:numPr>
          <w:ilvl w:val="0"/>
          <w:numId w:val="2"/>
        </w:numPr>
        <w:spacing w:after="0" w:line="480" w:lineRule="auto"/>
        <w:ind w:left="425" w:hanging="357"/>
        <w:contextualSpacing w:val="0"/>
        <w:jc w:val="both"/>
        <w:rPr>
          <w:rFonts w:ascii="Times New Roman" w:hAnsi="Times New Roman" w:cs="Times New Roman"/>
          <w:sz w:val="24"/>
        </w:rPr>
      </w:pPr>
      <w:r w:rsidRPr="00205546">
        <w:rPr>
          <w:rFonts w:ascii="Times New Roman" w:hAnsi="Times New Roman" w:cs="Times New Roman"/>
          <w:sz w:val="24"/>
          <w:szCs w:val="24"/>
        </w:rPr>
        <w:t xml:space="preserve">Bagaimanakah pelaksanaan dan tugas Komisi Informasi Provinsi Daerah Istimewa Yogyakarta dalam </w:t>
      </w:r>
      <w:r w:rsidR="00205546" w:rsidRPr="00205546">
        <w:rPr>
          <w:rFonts w:ascii="Times New Roman" w:hAnsi="Times New Roman" w:cs="Times New Roman"/>
          <w:sz w:val="24"/>
          <w:szCs w:val="24"/>
        </w:rPr>
        <w:t xml:space="preserve">menyelesaikan sengketa </w:t>
      </w:r>
      <w:r w:rsidR="00205546" w:rsidRPr="00205546">
        <w:rPr>
          <w:rFonts w:ascii="Times New Roman" w:hAnsi="Times New Roman" w:cs="Times New Roman"/>
          <w:sz w:val="24"/>
        </w:rPr>
        <w:t xml:space="preserve">antara Tuan Tristanto dengan Kepala Kantor Pelayanan Pajak Pratama Sleman </w:t>
      </w:r>
      <w:r w:rsidRPr="00205546">
        <w:rPr>
          <w:rFonts w:ascii="Times New Roman" w:hAnsi="Times New Roman" w:cs="Times New Roman"/>
          <w:sz w:val="24"/>
          <w:szCs w:val="24"/>
        </w:rPr>
        <w:t>?</w:t>
      </w:r>
    </w:p>
    <w:p w:rsidR="00790959" w:rsidRPr="00790959" w:rsidRDefault="00790959" w:rsidP="00790959">
      <w:pPr>
        <w:pStyle w:val="ListParagraph"/>
        <w:numPr>
          <w:ilvl w:val="0"/>
          <w:numId w:val="2"/>
        </w:numPr>
        <w:spacing w:after="24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Apakah mekanisme penyelesaian sengketa </w:t>
      </w:r>
      <w:r w:rsidR="00205546" w:rsidRPr="00205546">
        <w:rPr>
          <w:rFonts w:ascii="Times New Roman" w:hAnsi="Times New Roman" w:cs="Times New Roman"/>
          <w:sz w:val="24"/>
        </w:rPr>
        <w:t>antara Tuan Tristanto dengan Kepala Kantor Pelayanan Pajak Pratama Sleman</w:t>
      </w:r>
      <w:r w:rsidR="00205546">
        <w:rPr>
          <w:rFonts w:ascii="Times New Roman" w:hAnsi="Times New Roman" w:cs="Times New Roman"/>
          <w:sz w:val="24"/>
          <w:szCs w:val="24"/>
        </w:rPr>
        <w:t xml:space="preserve"> </w:t>
      </w:r>
      <w:r>
        <w:rPr>
          <w:rFonts w:ascii="Times New Roman" w:hAnsi="Times New Roman" w:cs="Times New Roman"/>
          <w:sz w:val="24"/>
          <w:szCs w:val="24"/>
        </w:rPr>
        <w:t xml:space="preserve">yang diterapkan oleh Komisi Informasi khususnya Komisi Informasi Provinsi Daerah Istimewa Yogyakarta sudah </w:t>
      </w:r>
      <w:r w:rsidR="009F29FD">
        <w:rPr>
          <w:rFonts w:ascii="Times New Roman" w:hAnsi="Times New Roman" w:cs="Times New Roman"/>
          <w:sz w:val="24"/>
          <w:szCs w:val="24"/>
          <w:lang w:val="id-ID"/>
        </w:rPr>
        <w:t>sesuai</w:t>
      </w:r>
      <w:r>
        <w:rPr>
          <w:rFonts w:ascii="Times New Roman" w:hAnsi="Times New Roman" w:cs="Times New Roman"/>
          <w:sz w:val="24"/>
          <w:szCs w:val="24"/>
        </w:rPr>
        <w:t xml:space="preserve"> </w:t>
      </w:r>
      <w:r w:rsidR="00205546">
        <w:rPr>
          <w:rFonts w:ascii="Times New Roman" w:hAnsi="Times New Roman" w:cs="Times New Roman"/>
          <w:sz w:val="24"/>
          <w:szCs w:val="24"/>
        </w:rPr>
        <w:lastRenderedPageBreak/>
        <w:t>dengan Undang-Undang Nomor 14 Tahun 2008 tentang Keterbukaan Informasi Publik</w:t>
      </w:r>
      <w:r>
        <w:rPr>
          <w:rFonts w:ascii="Times New Roman" w:hAnsi="Times New Roman" w:cs="Times New Roman"/>
          <w:sz w:val="24"/>
          <w:szCs w:val="24"/>
        </w:rPr>
        <w:t>?</w:t>
      </w:r>
    </w:p>
    <w:p w:rsidR="00790959" w:rsidRPr="00790959" w:rsidRDefault="00790959" w:rsidP="00790959">
      <w:pPr>
        <w:pStyle w:val="ListParagraph"/>
        <w:numPr>
          <w:ilvl w:val="0"/>
          <w:numId w:val="1"/>
        </w:numPr>
        <w:spacing w:after="0" w:line="480" w:lineRule="auto"/>
        <w:ind w:left="425" w:hanging="357"/>
        <w:contextualSpacing w:val="0"/>
        <w:jc w:val="both"/>
        <w:rPr>
          <w:rFonts w:ascii="Times New Roman" w:hAnsi="Times New Roman" w:cs="Times New Roman"/>
          <w:b/>
          <w:sz w:val="24"/>
          <w:szCs w:val="24"/>
        </w:rPr>
      </w:pPr>
      <w:r>
        <w:rPr>
          <w:rFonts w:ascii="Times New Roman" w:hAnsi="Times New Roman" w:cs="Times New Roman"/>
          <w:b/>
          <w:sz w:val="24"/>
          <w:szCs w:val="24"/>
        </w:rPr>
        <w:t>Tujuan Penelitian</w:t>
      </w:r>
    </w:p>
    <w:p w:rsidR="00790959" w:rsidRPr="001C4340" w:rsidRDefault="00790959" w:rsidP="00790959">
      <w:pPr>
        <w:pStyle w:val="ListParagraph"/>
        <w:spacing w:after="240" w:line="480" w:lineRule="auto"/>
        <w:ind w:left="0" w:firstLine="709"/>
        <w:jc w:val="both"/>
        <w:rPr>
          <w:rFonts w:ascii="Times New Roman" w:hAnsi="Times New Roman" w:cs="Times New Roman"/>
          <w:sz w:val="24"/>
          <w:szCs w:val="24"/>
        </w:rPr>
      </w:pPr>
      <w:r w:rsidRPr="00DC3563">
        <w:rPr>
          <w:rFonts w:ascii="Times New Roman" w:hAnsi="Times New Roman" w:cs="Times New Roman"/>
          <w:sz w:val="24"/>
          <w:szCs w:val="24"/>
        </w:rPr>
        <w:t>Sesuai dengan latar belakang dan rumusan masalah di atas, maka dapat dibuat rumusan masalah tentang tujuan dari penlitian ini ialah</w:t>
      </w:r>
      <w:r w:rsidRPr="001C4340">
        <w:rPr>
          <w:rFonts w:ascii="Times New Roman" w:hAnsi="Times New Roman" w:cs="Times New Roman"/>
          <w:sz w:val="24"/>
          <w:szCs w:val="24"/>
        </w:rPr>
        <w:t>:</w:t>
      </w:r>
    </w:p>
    <w:p w:rsidR="00790959" w:rsidRPr="001C4340" w:rsidRDefault="00790959" w:rsidP="00790959">
      <w:pPr>
        <w:pStyle w:val="ListParagraph"/>
        <w:numPr>
          <w:ilvl w:val="0"/>
          <w:numId w:val="3"/>
        </w:numPr>
        <w:spacing w:line="480" w:lineRule="auto"/>
        <w:ind w:left="426"/>
        <w:jc w:val="both"/>
        <w:rPr>
          <w:rFonts w:ascii="Times New Roman" w:hAnsi="Times New Roman" w:cs="Times New Roman"/>
          <w:sz w:val="24"/>
          <w:szCs w:val="24"/>
        </w:rPr>
      </w:pPr>
      <w:r w:rsidRPr="001C4340">
        <w:rPr>
          <w:rFonts w:ascii="Times New Roman" w:hAnsi="Times New Roman" w:cs="Times New Roman"/>
          <w:sz w:val="24"/>
          <w:szCs w:val="24"/>
        </w:rPr>
        <w:t xml:space="preserve">Untuk Mengetahui </w:t>
      </w:r>
      <w:r>
        <w:rPr>
          <w:rFonts w:ascii="Times New Roman" w:hAnsi="Times New Roman" w:cs="Times New Roman"/>
          <w:sz w:val="24"/>
          <w:szCs w:val="24"/>
        </w:rPr>
        <w:t xml:space="preserve">pelaksanaan dan tugas Komisi Informasi Provinsi Daerah Istimewa Yogyakarta dalam </w:t>
      </w:r>
      <w:r w:rsidR="00205546" w:rsidRPr="00205546">
        <w:rPr>
          <w:rFonts w:ascii="Times New Roman" w:hAnsi="Times New Roman" w:cs="Times New Roman"/>
          <w:sz w:val="24"/>
          <w:szCs w:val="24"/>
        </w:rPr>
        <w:t xml:space="preserve">menyelesaikan sengketa </w:t>
      </w:r>
      <w:r w:rsidR="00205546" w:rsidRPr="00205546">
        <w:rPr>
          <w:rFonts w:ascii="Times New Roman" w:hAnsi="Times New Roman" w:cs="Times New Roman"/>
          <w:sz w:val="24"/>
        </w:rPr>
        <w:t>antara Tuan Tristanto dengan Kepala Kantor Pelayanan Pajak Pratama Sleman</w:t>
      </w:r>
      <w:r>
        <w:rPr>
          <w:rFonts w:ascii="Times New Roman" w:hAnsi="Times New Roman" w:cs="Times New Roman"/>
          <w:sz w:val="24"/>
          <w:szCs w:val="24"/>
        </w:rPr>
        <w:t>.</w:t>
      </w:r>
    </w:p>
    <w:p w:rsidR="00790959" w:rsidRPr="00E82F5B" w:rsidRDefault="00790959" w:rsidP="00790959">
      <w:pPr>
        <w:pStyle w:val="ListParagraph"/>
        <w:numPr>
          <w:ilvl w:val="0"/>
          <w:numId w:val="3"/>
        </w:numPr>
        <w:spacing w:after="240" w:line="480" w:lineRule="auto"/>
        <w:ind w:left="426"/>
        <w:jc w:val="both"/>
        <w:rPr>
          <w:rFonts w:ascii="Times New Roman" w:hAnsi="Times New Roman" w:cs="Times New Roman"/>
          <w:sz w:val="24"/>
          <w:szCs w:val="24"/>
        </w:rPr>
      </w:pPr>
      <w:r w:rsidRPr="001C4340">
        <w:rPr>
          <w:rFonts w:ascii="Times New Roman" w:hAnsi="Times New Roman" w:cs="Times New Roman"/>
          <w:sz w:val="24"/>
          <w:szCs w:val="24"/>
        </w:rPr>
        <w:t xml:space="preserve">Untuk </w:t>
      </w:r>
      <w:r>
        <w:rPr>
          <w:rFonts w:ascii="Times New Roman" w:hAnsi="Times New Roman" w:cs="Times New Roman"/>
          <w:sz w:val="24"/>
          <w:szCs w:val="24"/>
          <w:lang w:val="id-ID"/>
        </w:rPr>
        <w:t xml:space="preserve">mengetahui </w:t>
      </w:r>
      <w:r w:rsidR="00134EB6">
        <w:rPr>
          <w:rFonts w:ascii="Times New Roman" w:hAnsi="Times New Roman" w:cs="Times New Roman"/>
          <w:sz w:val="24"/>
          <w:szCs w:val="24"/>
          <w:lang w:val="id-ID"/>
        </w:rPr>
        <w:t xml:space="preserve">kesesuaian </w:t>
      </w:r>
      <w:r w:rsidR="00205546">
        <w:rPr>
          <w:rFonts w:ascii="Times New Roman" w:hAnsi="Times New Roman" w:cs="Times New Roman"/>
          <w:sz w:val="24"/>
          <w:szCs w:val="24"/>
        </w:rPr>
        <w:t xml:space="preserve">mekanisme penyelesaian sengketa </w:t>
      </w:r>
      <w:r w:rsidR="00205546" w:rsidRPr="00205546">
        <w:rPr>
          <w:rFonts w:ascii="Times New Roman" w:hAnsi="Times New Roman" w:cs="Times New Roman"/>
          <w:sz w:val="24"/>
        </w:rPr>
        <w:t>antara Tuan Tristanto dengan Kepala Kantor Pelayanan Pajak Pratama Sleman</w:t>
      </w:r>
      <w:r w:rsidR="00205546">
        <w:rPr>
          <w:rFonts w:ascii="Times New Roman" w:hAnsi="Times New Roman" w:cs="Times New Roman"/>
          <w:sz w:val="24"/>
          <w:szCs w:val="24"/>
        </w:rPr>
        <w:t xml:space="preserve"> yang diterapkan oleh Komisi Informasi khususnya Komisi Informasi Provinsi Daerah Istimewa Yogyakarta dengan Undang-Undang Nomor 14 Tahun 2008 tentang Keterbukaan Informasi Publik</w:t>
      </w:r>
      <w:r>
        <w:rPr>
          <w:rFonts w:ascii="Times New Roman" w:hAnsi="Times New Roman" w:cs="Times New Roman"/>
          <w:sz w:val="24"/>
          <w:szCs w:val="24"/>
        </w:rPr>
        <w:t>.</w:t>
      </w:r>
    </w:p>
    <w:p w:rsidR="00E82F5B" w:rsidRDefault="00E82F5B" w:rsidP="00E82F5B">
      <w:pPr>
        <w:pStyle w:val="ListParagraph"/>
        <w:spacing w:after="0" w:line="240" w:lineRule="auto"/>
        <w:ind w:left="425"/>
        <w:contextualSpacing w:val="0"/>
        <w:jc w:val="both"/>
        <w:rPr>
          <w:rFonts w:ascii="Times New Roman" w:hAnsi="Times New Roman" w:cs="Times New Roman"/>
          <w:sz w:val="24"/>
          <w:szCs w:val="24"/>
        </w:rPr>
      </w:pPr>
    </w:p>
    <w:p w:rsidR="00D527FD" w:rsidRDefault="00D527FD" w:rsidP="00D527FD">
      <w:pPr>
        <w:pStyle w:val="ListParagraph"/>
        <w:numPr>
          <w:ilvl w:val="0"/>
          <w:numId w:val="1"/>
        </w:numPr>
        <w:spacing w:after="0" w:line="480" w:lineRule="auto"/>
        <w:ind w:left="425" w:hanging="357"/>
        <w:contextualSpacing w:val="0"/>
        <w:jc w:val="both"/>
        <w:rPr>
          <w:rFonts w:ascii="Times New Roman" w:hAnsi="Times New Roman" w:cs="Times New Roman"/>
          <w:b/>
          <w:sz w:val="24"/>
          <w:szCs w:val="24"/>
        </w:rPr>
      </w:pPr>
      <w:r>
        <w:rPr>
          <w:rFonts w:ascii="Times New Roman" w:hAnsi="Times New Roman" w:cs="Times New Roman"/>
          <w:b/>
          <w:sz w:val="24"/>
          <w:szCs w:val="24"/>
        </w:rPr>
        <w:t>Kegunaan Penelitian</w:t>
      </w:r>
    </w:p>
    <w:p w:rsidR="00D527FD" w:rsidRPr="005754C1" w:rsidRDefault="00D527FD" w:rsidP="00D527FD">
      <w:pPr>
        <w:pStyle w:val="ListParagraph"/>
        <w:spacing w:after="240" w:line="480" w:lineRule="auto"/>
        <w:ind w:left="0" w:firstLine="709"/>
        <w:jc w:val="both"/>
        <w:rPr>
          <w:rFonts w:ascii="Times New Roman" w:hAnsi="Times New Roman" w:cs="Times New Roman"/>
          <w:b/>
          <w:sz w:val="24"/>
          <w:szCs w:val="24"/>
        </w:rPr>
      </w:pPr>
      <w:r w:rsidRPr="005754C1">
        <w:rPr>
          <w:rFonts w:ascii="Times New Roman" w:hAnsi="Times New Roman" w:cs="Times New Roman"/>
          <w:sz w:val="24"/>
          <w:szCs w:val="24"/>
          <w:lang w:val="id-ID"/>
        </w:rPr>
        <w:t>Adapun kegunaan yang dapat diperolah dari penilitian ini adalah  sebagai berikut</w:t>
      </w:r>
      <w:r>
        <w:rPr>
          <w:rFonts w:ascii="Times New Roman" w:hAnsi="Times New Roman" w:cs="Times New Roman"/>
          <w:sz w:val="24"/>
          <w:szCs w:val="24"/>
        </w:rPr>
        <w:t>:</w:t>
      </w:r>
    </w:p>
    <w:p w:rsidR="00D527FD" w:rsidRPr="005754C1" w:rsidRDefault="00D527FD" w:rsidP="00E30B8C">
      <w:pPr>
        <w:pStyle w:val="ListParagraph"/>
        <w:numPr>
          <w:ilvl w:val="0"/>
          <w:numId w:val="4"/>
        </w:numPr>
        <w:spacing w:after="240" w:line="480" w:lineRule="auto"/>
        <w:jc w:val="both"/>
        <w:rPr>
          <w:rFonts w:ascii="Times New Roman" w:hAnsi="Times New Roman" w:cs="Times New Roman"/>
          <w:sz w:val="24"/>
          <w:szCs w:val="24"/>
          <w:lang w:val="id-ID"/>
        </w:rPr>
      </w:pPr>
      <w:r w:rsidRPr="005754C1">
        <w:rPr>
          <w:rFonts w:ascii="Times New Roman" w:hAnsi="Times New Roman" w:cs="Times New Roman"/>
          <w:sz w:val="24"/>
          <w:szCs w:val="24"/>
          <w:lang w:val="id-ID"/>
        </w:rPr>
        <w:t>Bagi Peneliti</w:t>
      </w:r>
    </w:p>
    <w:p w:rsidR="00D527FD" w:rsidRDefault="00D527FD" w:rsidP="00D527FD">
      <w:pPr>
        <w:pStyle w:val="ListParagraph"/>
        <w:spacing w:after="240" w:line="480" w:lineRule="auto"/>
        <w:ind w:firstLine="360"/>
        <w:jc w:val="both"/>
        <w:rPr>
          <w:rFonts w:ascii="Times New Roman" w:hAnsi="Times New Roman" w:cs="Times New Roman"/>
          <w:sz w:val="24"/>
          <w:szCs w:val="24"/>
        </w:rPr>
      </w:pPr>
      <w:r w:rsidRPr="005754C1">
        <w:rPr>
          <w:rFonts w:ascii="Times New Roman" w:hAnsi="Times New Roman" w:cs="Times New Roman"/>
          <w:sz w:val="24"/>
          <w:szCs w:val="24"/>
          <w:lang w:val="id-ID"/>
        </w:rPr>
        <w:t xml:space="preserve">Penelitian ini memeberikan kesempatan bagi peneliti untuk memperdalam pengetahuan melalui praktik di lapangan </w:t>
      </w:r>
      <w:r w:rsidRPr="005754C1">
        <w:rPr>
          <w:rFonts w:ascii="Times New Roman" w:hAnsi="Times New Roman" w:cs="Times New Roman"/>
          <w:sz w:val="24"/>
          <w:szCs w:val="24"/>
        </w:rPr>
        <w:t>Mengetahui peran dan Kewenangan Komisi Informasi Provinsi D</w:t>
      </w:r>
      <w:r>
        <w:rPr>
          <w:rFonts w:ascii="Times New Roman" w:hAnsi="Times New Roman" w:cs="Times New Roman"/>
          <w:sz w:val="24"/>
          <w:szCs w:val="24"/>
        </w:rPr>
        <w:t xml:space="preserve">aerah </w:t>
      </w:r>
      <w:r w:rsidRPr="005754C1">
        <w:rPr>
          <w:rFonts w:ascii="Times New Roman" w:hAnsi="Times New Roman" w:cs="Times New Roman"/>
          <w:sz w:val="24"/>
          <w:szCs w:val="24"/>
        </w:rPr>
        <w:t>I</w:t>
      </w:r>
      <w:r>
        <w:rPr>
          <w:rFonts w:ascii="Times New Roman" w:hAnsi="Times New Roman" w:cs="Times New Roman"/>
          <w:sz w:val="24"/>
          <w:szCs w:val="24"/>
        </w:rPr>
        <w:t xml:space="preserve">stimewa </w:t>
      </w:r>
      <w:r w:rsidRPr="005754C1">
        <w:rPr>
          <w:rFonts w:ascii="Times New Roman" w:hAnsi="Times New Roman" w:cs="Times New Roman"/>
          <w:sz w:val="24"/>
          <w:szCs w:val="24"/>
        </w:rPr>
        <w:t>Y</w:t>
      </w:r>
      <w:r>
        <w:rPr>
          <w:rFonts w:ascii="Times New Roman" w:hAnsi="Times New Roman" w:cs="Times New Roman"/>
          <w:sz w:val="24"/>
          <w:szCs w:val="24"/>
        </w:rPr>
        <w:t>ogyakarta</w:t>
      </w:r>
      <w:r w:rsidRPr="005754C1">
        <w:rPr>
          <w:rFonts w:ascii="Times New Roman" w:hAnsi="Times New Roman" w:cs="Times New Roman"/>
          <w:sz w:val="24"/>
          <w:szCs w:val="24"/>
        </w:rPr>
        <w:t xml:space="preserve">  dalam perkembanga</w:t>
      </w:r>
      <w:r>
        <w:rPr>
          <w:rFonts w:ascii="Times New Roman" w:hAnsi="Times New Roman" w:cs="Times New Roman"/>
          <w:sz w:val="24"/>
          <w:szCs w:val="24"/>
        </w:rPr>
        <w:t>n demokrasi di Indonesia khusus</w:t>
      </w:r>
      <w:r w:rsidRPr="005754C1">
        <w:rPr>
          <w:rFonts w:ascii="Times New Roman" w:hAnsi="Times New Roman" w:cs="Times New Roman"/>
          <w:sz w:val="24"/>
          <w:szCs w:val="24"/>
        </w:rPr>
        <w:t>nya dalam keterbukaan Informasi se</w:t>
      </w:r>
      <w:r>
        <w:rPr>
          <w:rFonts w:ascii="Times New Roman" w:hAnsi="Times New Roman" w:cs="Times New Roman"/>
          <w:sz w:val="24"/>
          <w:szCs w:val="24"/>
        </w:rPr>
        <w:t xml:space="preserve">suai </w:t>
      </w:r>
      <w:r>
        <w:rPr>
          <w:rFonts w:ascii="Times New Roman" w:hAnsi="Times New Roman" w:cs="Times New Roman"/>
          <w:sz w:val="24"/>
          <w:szCs w:val="24"/>
        </w:rPr>
        <w:lastRenderedPageBreak/>
        <w:t>Undang-Undang Nomor 14 T</w:t>
      </w:r>
      <w:r w:rsidRPr="005754C1">
        <w:rPr>
          <w:rFonts w:ascii="Times New Roman" w:hAnsi="Times New Roman" w:cs="Times New Roman"/>
          <w:sz w:val="24"/>
          <w:szCs w:val="24"/>
        </w:rPr>
        <w:t>ahun 2008 tentang Keterbukaan Informasi Publik di Daerah Istimewa Yogyakarta</w:t>
      </w:r>
      <w:r w:rsidRPr="005754C1">
        <w:rPr>
          <w:rFonts w:ascii="Times New Roman" w:hAnsi="Times New Roman" w:cs="Times New Roman"/>
          <w:sz w:val="24"/>
          <w:szCs w:val="24"/>
          <w:lang w:val="id-ID"/>
        </w:rPr>
        <w:t xml:space="preserve"> serta mengetahui apakah </w:t>
      </w:r>
      <w:r w:rsidRPr="005754C1">
        <w:rPr>
          <w:rFonts w:ascii="Times New Roman" w:hAnsi="Times New Roman" w:cs="Times New Roman"/>
          <w:sz w:val="24"/>
          <w:szCs w:val="24"/>
        </w:rPr>
        <w:t>mekanisme penyelesaian sengketa secara ajudikasi non litigasi yang diterapkan oleh Komisi Informasi khusu</w:t>
      </w:r>
      <w:r>
        <w:rPr>
          <w:rFonts w:ascii="Times New Roman" w:hAnsi="Times New Roman" w:cs="Times New Roman"/>
          <w:sz w:val="24"/>
          <w:szCs w:val="24"/>
        </w:rPr>
        <w:t>s</w:t>
      </w:r>
      <w:r w:rsidRPr="005754C1">
        <w:rPr>
          <w:rFonts w:ascii="Times New Roman" w:hAnsi="Times New Roman" w:cs="Times New Roman"/>
          <w:sz w:val="24"/>
          <w:szCs w:val="24"/>
        </w:rPr>
        <w:t>nya Komisi Informasi Provinsi D</w:t>
      </w:r>
      <w:r>
        <w:rPr>
          <w:rFonts w:ascii="Times New Roman" w:hAnsi="Times New Roman" w:cs="Times New Roman"/>
          <w:sz w:val="24"/>
          <w:szCs w:val="24"/>
        </w:rPr>
        <w:t xml:space="preserve">aerah </w:t>
      </w:r>
      <w:r w:rsidRPr="005754C1">
        <w:rPr>
          <w:rFonts w:ascii="Times New Roman" w:hAnsi="Times New Roman" w:cs="Times New Roman"/>
          <w:sz w:val="24"/>
          <w:szCs w:val="24"/>
        </w:rPr>
        <w:t>I</w:t>
      </w:r>
      <w:r>
        <w:rPr>
          <w:rFonts w:ascii="Times New Roman" w:hAnsi="Times New Roman" w:cs="Times New Roman"/>
          <w:sz w:val="24"/>
          <w:szCs w:val="24"/>
        </w:rPr>
        <w:t xml:space="preserve">stimewa </w:t>
      </w:r>
      <w:r w:rsidRPr="005754C1">
        <w:rPr>
          <w:rFonts w:ascii="Times New Roman" w:hAnsi="Times New Roman" w:cs="Times New Roman"/>
          <w:sz w:val="24"/>
          <w:szCs w:val="24"/>
        </w:rPr>
        <w:t>Y</w:t>
      </w:r>
      <w:r>
        <w:rPr>
          <w:rFonts w:ascii="Times New Roman" w:hAnsi="Times New Roman" w:cs="Times New Roman"/>
          <w:sz w:val="24"/>
          <w:szCs w:val="24"/>
        </w:rPr>
        <w:t>ogyakarta</w:t>
      </w:r>
      <w:r w:rsidRPr="005754C1">
        <w:rPr>
          <w:rFonts w:ascii="Times New Roman" w:hAnsi="Times New Roman" w:cs="Times New Roman"/>
          <w:sz w:val="24"/>
          <w:szCs w:val="24"/>
        </w:rPr>
        <w:t xml:space="preserve"> sudah tepat sebagai bentuk penyelesaian kasus sengketa</w:t>
      </w:r>
      <w:r>
        <w:rPr>
          <w:rFonts w:ascii="Times New Roman" w:hAnsi="Times New Roman" w:cs="Times New Roman"/>
          <w:sz w:val="24"/>
          <w:szCs w:val="24"/>
        </w:rPr>
        <w:t>.</w:t>
      </w:r>
    </w:p>
    <w:p w:rsidR="00D527FD" w:rsidRDefault="00D527FD" w:rsidP="00E30B8C">
      <w:pPr>
        <w:pStyle w:val="ListParagraph"/>
        <w:numPr>
          <w:ilvl w:val="0"/>
          <w:numId w:val="4"/>
        </w:numPr>
        <w:spacing w:after="240" w:line="480" w:lineRule="auto"/>
        <w:jc w:val="both"/>
        <w:rPr>
          <w:rFonts w:ascii="Times New Roman" w:hAnsi="Times New Roman" w:cs="Times New Roman"/>
          <w:sz w:val="24"/>
          <w:szCs w:val="24"/>
        </w:rPr>
      </w:pPr>
      <w:r w:rsidRPr="005754C1">
        <w:rPr>
          <w:rFonts w:ascii="Times New Roman" w:hAnsi="Times New Roman" w:cs="Times New Roman"/>
          <w:sz w:val="24"/>
          <w:szCs w:val="24"/>
          <w:lang w:val="id-ID"/>
        </w:rPr>
        <w:t>Bagi Pembaca</w:t>
      </w:r>
    </w:p>
    <w:p w:rsidR="00DE5A05" w:rsidRPr="00693809" w:rsidRDefault="00D527FD" w:rsidP="00693809">
      <w:pPr>
        <w:pStyle w:val="ListParagraph"/>
        <w:spacing w:after="240" w:line="480" w:lineRule="auto"/>
        <w:ind w:firstLine="360"/>
        <w:jc w:val="both"/>
        <w:rPr>
          <w:rFonts w:ascii="Times New Roman" w:hAnsi="Times New Roman" w:cs="Times New Roman"/>
          <w:sz w:val="24"/>
          <w:szCs w:val="24"/>
        </w:rPr>
      </w:pPr>
      <w:r w:rsidRPr="005754C1">
        <w:rPr>
          <w:rFonts w:ascii="Times New Roman" w:hAnsi="Times New Roman" w:cs="Times New Roman"/>
          <w:sz w:val="24"/>
          <w:szCs w:val="24"/>
          <w:lang w:val="id-ID"/>
        </w:rPr>
        <w:t>Penelitian ini diharapkan menjadi bahan masukan dan sumbanga</w:t>
      </w:r>
      <w:r>
        <w:rPr>
          <w:rFonts w:ascii="Times New Roman" w:hAnsi="Times New Roman" w:cs="Times New Roman"/>
          <w:sz w:val="24"/>
          <w:szCs w:val="24"/>
          <w:lang w:val="id-ID"/>
        </w:rPr>
        <w:t>n pemikiran bagi khalayak untuk</w:t>
      </w:r>
      <w:r>
        <w:rPr>
          <w:rFonts w:ascii="Times New Roman" w:hAnsi="Times New Roman" w:cs="Times New Roman"/>
          <w:sz w:val="24"/>
          <w:szCs w:val="24"/>
        </w:rPr>
        <w:t xml:space="preserve"> m</w:t>
      </w:r>
      <w:r>
        <w:rPr>
          <w:rFonts w:ascii="Times New Roman" w:hAnsi="Times New Roman" w:cs="Times New Roman"/>
          <w:sz w:val="24"/>
          <w:szCs w:val="24"/>
          <w:lang w:val="id-ID"/>
        </w:rPr>
        <w:t xml:space="preserve">engetahui peran dan </w:t>
      </w:r>
      <w:r>
        <w:rPr>
          <w:rFonts w:ascii="Times New Roman" w:hAnsi="Times New Roman" w:cs="Times New Roman"/>
          <w:sz w:val="24"/>
          <w:szCs w:val="24"/>
        </w:rPr>
        <w:t>k</w:t>
      </w:r>
      <w:r w:rsidRPr="005754C1">
        <w:rPr>
          <w:rFonts w:ascii="Times New Roman" w:hAnsi="Times New Roman" w:cs="Times New Roman"/>
          <w:sz w:val="24"/>
          <w:szCs w:val="24"/>
          <w:lang w:val="id-ID"/>
        </w:rPr>
        <w:t>ewenangan Komisi Informasi Provinsi D</w:t>
      </w:r>
      <w:r>
        <w:rPr>
          <w:rFonts w:ascii="Times New Roman" w:hAnsi="Times New Roman" w:cs="Times New Roman"/>
          <w:sz w:val="24"/>
          <w:szCs w:val="24"/>
        </w:rPr>
        <w:t xml:space="preserve">aerah </w:t>
      </w:r>
      <w:r w:rsidRPr="005754C1">
        <w:rPr>
          <w:rFonts w:ascii="Times New Roman" w:hAnsi="Times New Roman" w:cs="Times New Roman"/>
          <w:sz w:val="24"/>
          <w:szCs w:val="24"/>
          <w:lang w:val="id-ID"/>
        </w:rPr>
        <w:t>I</w:t>
      </w:r>
      <w:r>
        <w:rPr>
          <w:rFonts w:ascii="Times New Roman" w:hAnsi="Times New Roman" w:cs="Times New Roman"/>
          <w:sz w:val="24"/>
          <w:szCs w:val="24"/>
        </w:rPr>
        <w:t xml:space="preserve">stimewa </w:t>
      </w:r>
      <w:r w:rsidRPr="005754C1">
        <w:rPr>
          <w:rFonts w:ascii="Times New Roman" w:hAnsi="Times New Roman" w:cs="Times New Roman"/>
          <w:sz w:val="24"/>
          <w:szCs w:val="24"/>
          <w:lang w:val="id-ID"/>
        </w:rPr>
        <w:t>Y</w:t>
      </w:r>
      <w:r>
        <w:rPr>
          <w:rFonts w:ascii="Times New Roman" w:hAnsi="Times New Roman" w:cs="Times New Roman"/>
          <w:sz w:val="24"/>
          <w:szCs w:val="24"/>
        </w:rPr>
        <w:t xml:space="preserve">ogyakarta </w:t>
      </w:r>
      <w:r w:rsidRPr="005754C1">
        <w:rPr>
          <w:rFonts w:ascii="Times New Roman" w:hAnsi="Times New Roman" w:cs="Times New Roman"/>
          <w:sz w:val="24"/>
          <w:szCs w:val="24"/>
          <w:lang w:val="id-ID"/>
        </w:rPr>
        <w:t>dalam perkembanga</w:t>
      </w:r>
      <w:r>
        <w:rPr>
          <w:rFonts w:ascii="Times New Roman" w:hAnsi="Times New Roman" w:cs="Times New Roman"/>
          <w:sz w:val="24"/>
          <w:szCs w:val="24"/>
          <w:lang w:val="id-ID"/>
        </w:rPr>
        <w:t>n demokrasi di Indonesia khusus</w:t>
      </w:r>
      <w:r w:rsidRPr="005754C1">
        <w:rPr>
          <w:rFonts w:ascii="Times New Roman" w:hAnsi="Times New Roman" w:cs="Times New Roman"/>
          <w:sz w:val="24"/>
          <w:szCs w:val="24"/>
          <w:lang w:val="id-ID"/>
        </w:rPr>
        <w:t>nya dalam keterbukaan Informasi sesuai Unda</w:t>
      </w:r>
      <w:r>
        <w:rPr>
          <w:rFonts w:ascii="Times New Roman" w:hAnsi="Times New Roman" w:cs="Times New Roman"/>
          <w:sz w:val="24"/>
          <w:szCs w:val="24"/>
        </w:rPr>
        <w:t>ng-Undang N</w:t>
      </w:r>
      <w:r>
        <w:rPr>
          <w:rFonts w:ascii="Times New Roman" w:hAnsi="Times New Roman" w:cs="Times New Roman"/>
          <w:sz w:val="24"/>
          <w:szCs w:val="24"/>
          <w:lang w:val="id-ID"/>
        </w:rPr>
        <w:t xml:space="preserve">omor 14 </w:t>
      </w:r>
      <w:r>
        <w:rPr>
          <w:rFonts w:ascii="Times New Roman" w:hAnsi="Times New Roman" w:cs="Times New Roman"/>
          <w:sz w:val="24"/>
          <w:szCs w:val="24"/>
        </w:rPr>
        <w:t>T</w:t>
      </w:r>
      <w:r w:rsidRPr="005754C1">
        <w:rPr>
          <w:rFonts w:ascii="Times New Roman" w:hAnsi="Times New Roman" w:cs="Times New Roman"/>
          <w:sz w:val="24"/>
          <w:szCs w:val="24"/>
          <w:lang w:val="id-ID"/>
        </w:rPr>
        <w:t>ahun 2008 tentang Keterbukaan Informasi Publik di Daerah Istimewa Yogyakarta</w:t>
      </w:r>
      <w:r w:rsidR="00693809">
        <w:rPr>
          <w:rFonts w:ascii="Times New Roman" w:hAnsi="Times New Roman" w:cs="Times New Roman"/>
          <w:sz w:val="24"/>
          <w:szCs w:val="24"/>
        </w:rPr>
        <w:t>.</w:t>
      </w:r>
    </w:p>
    <w:p w:rsidR="00D527FD" w:rsidRDefault="00D527FD" w:rsidP="00E30B8C">
      <w:pPr>
        <w:pStyle w:val="ListParagraph"/>
        <w:numPr>
          <w:ilvl w:val="0"/>
          <w:numId w:val="4"/>
        </w:numPr>
        <w:spacing w:after="240" w:line="480" w:lineRule="auto"/>
        <w:jc w:val="both"/>
        <w:rPr>
          <w:rFonts w:ascii="Times New Roman" w:hAnsi="Times New Roman" w:cs="Times New Roman"/>
          <w:sz w:val="24"/>
          <w:szCs w:val="24"/>
        </w:rPr>
      </w:pPr>
      <w:r w:rsidRPr="0019285B">
        <w:rPr>
          <w:rFonts w:ascii="Times New Roman" w:hAnsi="Times New Roman" w:cs="Times New Roman"/>
          <w:sz w:val="24"/>
          <w:szCs w:val="24"/>
          <w:lang w:val="id-ID"/>
        </w:rPr>
        <w:t>Bagi Ilmu Pengetahuan</w:t>
      </w:r>
    </w:p>
    <w:p w:rsidR="00D527FD" w:rsidRDefault="00D527FD" w:rsidP="00D527FD">
      <w:pPr>
        <w:pStyle w:val="ListParagraph"/>
        <w:spacing w:after="240" w:line="480" w:lineRule="auto"/>
        <w:ind w:firstLine="360"/>
        <w:jc w:val="both"/>
        <w:rPr>
          <w:rFonts w:ascii="Times New Roman" w:hAnsi="Times New Roman" w:cs="Times New Roman"/>
          <w:sz w:val="24"/>
          <w:szCs w:val="24"/>
          <w:lang w:val="id-ID"/>
        </w:rPr>
      </w:pPr>
      <w:r w:rsidRPr="0019285B">
        <w:rPr>
          <w:rFonts w:ascii="Times New Roman" w:hAnsi="Times New Roman" w:cs="Times New Roman"/>
          <w:sz w:val="24"/>
          <w:szCs w:val="24"/>
          <w:lang w:val="id-ID"/>
        </w:rPr>
        <w:t>Hasil pengetahuan ini diharapkan akan menambah khasanah dunia pustaka pada lembaga pendidikan terutama dalam bidang hukum.</w:t>
      </w:r>
    </w:p>
    <w:p w:rsidR="00E82F5B" w:rsidRDefault="00E82F5B" w:rsidP="00E82F5B">
      <w:pPr>
        <w:pStyle w:val="ListParagraph"/>
        <w:spacing w:after="0" w:line="240" w:lineRule="auto"/>
        <w:ind w:firstLine="357"/>
        <w:contextualSpacing w:val="0"/>
        <w:jc w:val="both"/>
        <w:rPr>
          <w:rFonts w:ascii="Times New Roman" w:hAnsi="Times New Roman" w:cs="Times New Roman"/>
          <w:sz w:val="24"/>
          <w:szCs w:val="24"/>
        </w:rPr>
      </w:pPr>
    </w:p>
    <w:p w:rsidR="00790959" w:rsidRPr="00D527FD" w:rsidRDefault="00D527FD" w:rsidP="00790959">
      <w:pPr>
        <w:pStyle w:val="ListParagraph"/>
        <w:numPr>
          <w:ilvl w:val="0"/>
          <w:numId w:val="1"/>
        </w:numPr>
        <w:spacing w:after="0" w:line="480" w:lineRule="auto"/>
        <w:ind w:left="425" w:hanging="357"/>
        <w:contextualSpacing w:val="0"/>
        <w:jc w:val="both"/>
        <w:rPr>
          <w:rFonts w:ascii="Times New Roman" w:hAnsi="Times New Roman" w:cs="Times New Roman"/>
          <w:b/>
          <w:sz w:val="24"/>
          <w:szCs w:val="24"/>
        </w:rPr>
      </w:pPr>
      <w:r w:rsidRPr="00D527FD">
        <w:rPr>
          <w:rFonts w:ascii="Times New Roman" w:hAnsi="Times New Roman" w:cs="Times New Roman"/>
          <w:b/>
          <w:sz w:val="24"/>
          <w:szCs w:val="24"/>
          <w:lang w:val="id-ID"/>
        </w:rPr>
        <w:t>Tinjauan Pustaka</w:t>
      </w:r>
    </w:p>
    <w:p w:rsidR="00D527FD" w:rsidRPr="00861A38" w:rsidRDefault="00D527FD" w:rsidP="00E30B8C">
      <w:pPr>
        <w:pStyle w:val="ListParagraph"/>
        <w:numPr>
          <w:ilvl w:val="0"/>
          <w:numId w:val="5"/>
        </w:numPr>
        <w:spacing w:line="480" w:lineRule="auto"/>
        <w:ind w:left="426"/>
        <w:jc w:val="both"/>
        <w:rPr>
          <w:rFonts w:ascii="Times New Roman" w:hAnsi="Times New Roman"/>
          <w:b/>
          <w:sz w:val="24"/>
          <w:szCs w:val="24"/>
        </w:rPr>
      </w:pPr>
      <w:r w:rsidRPr="00861A38">
        <w:rPr>
          <w:rFonts w:ascii="Times New Roman" w:hAnsi="Times New Roman"/>
          <w:b/>
          <w:sz w:val="24"/>
          <w:szCs w:val="24"/>
        </w:rPr>
        <w:t>Negara Hukum</w:t>
      </w:r>
    </w:p>
    <w:p w:rsidR="00D527FD" w:rsidRDefault="00D527FD" w:rsidP="00D527FD">
      <w:pPr>
        <w:spacing w:line="480" w:lineRule="auto"/>
        <w:ind w:firstLine="709"/>
        <w:jc w:val="both"/>
        <w:rPr>
          <w:rFonts w:ascii="Times New Roman" w:hAnsi="Times New Roman"/>
          <w:sz w:val="24"/>
          <w:szCs w:val="24"/>
        </w:rPr>
      </w:pPr>
      <w:r w:rsidRPr="00E0174E">
        <w:rPr>
          <w:rFonts w:ascii="Times New Roman" w:hAnsi="Times New Roman"/>
          <w:sz w:val="24"/>
          <w:szCs w:val="24"/>
        </w:rPr>
        <w:t xml:space="preserve">Berbicara mengenai Negara adalah berbicara tentang politik, existensi Negara dapat muncul akibat adanya kepentingan secara politis yang mengorganisir suatu </w:t>
      </w:r>
      <w:r w:rsidRPr="00E0174E">
        <w:rPr>
          <w:rFonts w:ascii="Times New Roman" w:hAnsi="Times New Roman"/>
          <w:sz w:val="24"/>
          <w:szCs w:val="24"/>
        </w:rPr>
        <w:lastRenderedPageBreak/>
        <w:t>masyarakat.</w:t>
      </w:r>
      <w:r w:rsidRPr="00E0174E">
        <w:rPr>
          <w:rFonts w:ascii="Times New Roman" w:hAnsi="Times New Roman"/>
          <w:sz w:val="24"/>
          <w:szCs w:val="24"/>
          <w:lang w:val="id-ID"/>
        </w:rPr>
        <w:t xml:space="preserve"> </w:t>
      </w:r>
      <w:r w:rsidRPr="00E0174E">
        <w:rPr>
          <w:rFonts w:ascii="Times New Roman" w:hAnsi="Times New Roman"/>
          <w:sz w:val="24"/>
          <w:szCs w:val="24"/>
        </w:rPr>
        <w:t xml:space="preserve">Dalam suatu komunitas politik yang diorganisir secara tepat.Keberadaan Negara adalah untuk masyarakat bukan masyarakat yang untuk </w:t>
      </w:r>
      <w:r w:rsidRPr="00E0174E">
        <w:rPr>
          <w:rFonts w:ascii="Times New Roman" w:hAnsi="Times New Roman"/>
          <w:sz w:val="24"/>
          <w:szCs w:val="24"/>
          <w:lang w:val="id-ID"/>
        </w:rPr>
        <w:t>Negara</w:t>
      </w:r>
      <w:r w:rsidRPr="00E0174E">
        <w:rPr>
          <w:rStyle w:val="FootnoteReference"/>
          <w:rFonts w:ascii="Times New Roman" w:hAnsi="Times New Roman"/>
          <w:sz w:val="24"/>
          <w:szCs w:val="24"/>
        </w:rPr>
        <w:footnoteReference w:id="15"/>
      </w:r>
      <w:r w:rsidRPr="00E0174E">
        <w:rPr>
          <w:rFonts w:ascii="Times New Roman" w:hAnsi="Times New Roman"/>
          <w:sz w:val="24"/>
          <w:szCs w:val="24"/>
        </w:rPr>
        <w:t>.</w:t>
      </w:r>
      <w:r w:rsidRPr="00E0174E">
        <w:rPr>
          <w:rFonts w:ascii="Times New Roman" w:hAnsi="Times New Roman"/>
          <w:sz w:val="24"/>
          <w:szCs w:val="24"/>
          <w:lang w:val="id-ID"/>
        </w:rPr>
        <w:t xml:space="preserve"> </w:t>
      </w:r>
    </w:p>
    <w:p w:rsidR="00D527FD" w:rsidRDefault="00D527FD" w:rsidP="00D527FD">
      <w:pPr>
        <w:spacing w:line="480" w:lineRule="auto"/>
        <w:ind w:firstLine="709"/>
        <w:jc w:val="both"/>
        <w:rPr>
          <w:rFonts w:ascii="Times New Roman" w:hAnsi="Times New Roman"/>
          <w:sz w:val="24"/>
          <w:szCs w:val="24"/>
        </w:rPr>
      </w:pPr>
      <w:r w:rsidRPr="00E0174E">
        <w:rPr>
          <w:rFonts w:ascii="Times New Roman" w:hAnsi="Times New Roman"/>
          <w:sz w:val="24"/>
          <w:szCs w:val="24"/>
        </w:rPr>
        <w:t>Konsep Negara hukum atau konstitusi suatu Negara memang lebih rendah dari pada sosialisme, dimana hukum dijadikan sebagai alat untuk mewujudkan masyarakat sosialisme/komunisme.</w:t>
      </w:r>
      <w:r w:rsidRPr="00E0174E">
        <w:rPr>
          <w:rFonts w:ascii="Times New Roman" w:hAnsi="Times New Roman"/>
          <w:sz w:val="24"/>
          <w:szCs w:val="24"/>
          <w:lang w:val="id-ID"/>
        </w:rPr>
        <w:t xml:space="preserve"> </w:t>
      </w:r>
      <w:r w:rsidRPr="00E0174E">
        <w:rPr>
          <w:rFonts w:ascii="Times New Roman" w:hAnsi="Times New Roman"/>
          <w:sz w:val="24"/>
          <w:szCs w:val="24"/>
        </w:rPr>
        <w:t>Sosialisme adalah ideologi yang ingin menegakan keadilan sosial</w:t>
      </w:r>
      <w:r w:rsidRPr="00E0174E">
        <w:rPr>
          <w:rStyle w:val="FootnoteReference"/>
          <w:rFonts w:ascii="Times New Roman" w:hAnsi="Times New Roman"/>
          <w:sz w:val="24"/>
          <w:szCs w:val="24"/>
        </w:rPr>
        <w:footnoteReference w:id="16"/>
      </w:r>
      <w:r w:rsidRPr="00E0174E">
        <w:rPr>
          <w:rFonts w:ascii="Times New Roman" w:hAnsi="Times New Roman"/>
          <w:sz w:val="24"/>
          <w:szCs w:val="24"/>
        </w:rPr>
        <w:t>.</w:t>
      </w:r>
      <w:r w:rsidRPr="00E0174E">
        <w:rPr>
          <w:rFonts w:ascii="Times New Roman" w:hAnsi="Times New Roman"/>
          <w:sz w:val="24"/>
          <w:szCs w:val="24"/>
          <w:lang w:val="id-ID"/>
        </w:rPr>
        <w:t xml:space="preserve"> </w:t>
      </w:r>
      <w:r w:rsidRPr="00E0174E">
        <w:rPr>
          <w:rFonts w:ascii="Times New Roman" w:hAnsi="Times New Roman"/>
          <w:sz w:val="24"/>
          <w:szCs w:val="24"/>
        </w:rPr>
        <w:t xml:space="preserve">Konsep Negara </w:t>
      </w:r>
      <w:r w:rsidRPr="00E0174E">
        <w:rPr>
          <w:rFonts w:ascii="Times New Roman" w:hAnsi="Times New Roman"/>
          <w:i/>
          <w:sz w:val="24"/>
          <w:szCs w:val="24"/>
        </w:rPr>
        <w:t xml:space="preserve">welfare state </w:t>
      </w:r>
      <w:r w:rsidRPr="00E0174E">
        <w:rPr>
          <w:rFonts w:ascii="Times New Roman" w:hAnsi="Times New Roman"/>
          <w:sz w:val="24"/>
          <w:szCs w:val="24"/>
        </w:rPr>
        <w:t>atau Negara kesejahteraan yang dibangun di barat pada tahun 1950-an adalah hasil perjuangan yang didasari dari konsep sosialisme demokratis</w:t>
      </w:r>
      <w:r w:rsidRPr="00E0174E">
        <w:rPr>
          <w:rStyle w:val="FootnoteReference"/>
          <w:rFonts w:ascii="Times New Roman" w:hAnsi="Times New Roman"/>
          <w:sz w:val="24"/>
          <w:szCs w:val="24"/>
        </w:rPr>
        <w:footnoteReference w:id="17"/>
      </w:r>
      <w:r w:rsidRPr="00E0174E">
        <w:rPr>
          <w:rFonts w:ascii="Times New Roman" w:hAnsi="Times New Roman"/>
          <w:sz w:val="24"/>
          <w:szCs w:val="24"/>
        </w:rPr>
        <w:t>.</w:t>
      </w:r>
    </w:p>
    <w:p w:rsidR="00D527FD" w:rsidRPr="00050985" w:rsidRDefault="00D527FD" w:rsidP="001C69CB">
      <w:pPr>
        <w:spacing w:after="0" w:line="480" w:lineRule="auto"/>
        <w:ind w:firstLine="720"/>
        <w:jc w:val="both"/>
        <w:rPr>
          <w:rFonts w:ascii="Times New Roman" w:hAnsi="Times New Roman"/>
          <w:i/>
          <w:sz w:val="24"/>
          <w:szCs w:val="24"/>
        </w:rPr>
      </w:pPr>
      <w:r w:rsidRPr="00634E18">
        <w:rPr>
          <w:rFonts w:ascii="Times New Roman" w:hAnsi="Times New Roman"/>
          <w:sz w:val="24"/>
          <w:szCs w:val="24"/>
        </w:rPr>
        <w:t>Perkembangan selanjutnya, kita dapat membedakan secara garis besar tipe</w:t>
      </w:r>
      <w:r>
        <w:rPr>
          <w:rFonts w:ascii="Times New Roman" w:hAnsi="Times New Roman"/>
          <w:sz w:val="24"/>
          <w:szCs w:val="24"/>
        </w:rPr>
        <w:t>-tipe negara hukum menjadi empat</w:t>
      </w:r>
      <w:r w:rsidRPr="00634E18">
        <w:rPr>
          <w:rFonts w:ascii="Times New Roman" w:hAnsi="Times New Roman"/>
          <w:sz w:val="24"/>
          <w:szCs w:val="24"/>
        </w:rPr>
        <w:t xml:space="preserve"> bagian secara umum, yakni </w:t>
      </w:r>
      <w:r w:rsidRPr="00634E18">
        <w:rPr>
          <w:rFonts w:ascii="Times New Roman" w:hAnsi="Times New Roman"/>
          <w:i/>
          <w:sz w:val="24"/>
          <w:szCs w:val="24"/>
        </w:rPr>
        <w:t xml:space="preserve">rechsstaat, rule of law, socialist legality, </w:t>
      </w:r>
      <w:r w:rsidRPr="00634E18">
        <w:rPr>
          <w:rFonts w:ascii="Times New Roman" w:hAnsi="Times New Roman"/>
          <w:sz w:val="24"/>
          <w:szCs w:val="24"/>
        </w:rPr>
        <w:t xml:space="preserve">dan </w:t>
      </w:r>
      <w:r w:rsidRPr="00634E18">
        <w:rPr>
          <w:rFonts w:ascii="Times New Roman" w:hAnsi="Times New Roman"/>
          <w:i/>
          <w:sz w:val="24"/>
          <w:szCs w:val="24"/>
        </w:rPr>
        <w:t>nomokrasi Islam</w:t>
      </w:r>
      <w:r>
        <w:rPr>
          <w:rFonts w:ascii="Times New Roman" w:hAnsi="Times New Roman"/>
          <w:i/>
          <w:sz w:val="24"/>
          <w:szCs w:val="24"/>
        </w:rPr>
        <w:t>.</w:t>
      </w:r>
    </w:p>
    <w:p w:rsidR="00D527FD" w:rsidRDefault="00D527FD" w:rsidP="00E30B8C">
      <w:pPr>
        <w:numPr>
          <w:ilvl w:val="0"/>
          <w:numId w:val="7"/>
        </w:numPr>
        <w:spacing w:after="120" w:line="480" w:lineRule="auto"/>
        <w:ind w:left="1066" w:hanging="357"/>
        <w:jc w:val="both"/>
        <w:rPr>
          <w:rFonts w:ascii="Times New Roman" w:hAnsi="Times New Roman"/>
          <w:sz w:val="24"/>
          <w:szCs w:val="24"/>
        </w:rPr>
      </w:pPr>
      <w:r>
        <w:rPr>
          <w:rFonts w:ascii="Times New Roman" w:hAnsi="Times New Roman"/>
          <w:i/>
          <w:sz w:val="24"/>
          <w:szCs w:val="24"/>
        </w:rPr>
        <w:t>Rechstaat</w:t>
      </w:r>
    </w:p>
    <w:p w:rsidR="00D527FD" w:rsidRPr="00634E18" w:rsidRDefault="00D527FD" w:rsidP="00D527FD">
      <w:pPr>
        <w:spacing w:after="0" w:line="480" w:lineRule="auto"/>
        <w:ind w:firstLine="720"/>
        <w:jc w:val="both"/>
        <w:rPr>
          <w:rFonts w:ascii="Times New Roman" w:hAnsi="Times New Roman"/>
          <w:sz w:val="24"/>
          <w:szCs w:val="24"/>
        </w:rPr>
      </w:pPr>
      <w:r w:rsidRPr="00634E18">
        <w:rPr>
          <w:rFonts w:ascii="Times New Roman" w:hAnsi="Times New Roman"/>
          <w:i/>
          <w:sz w:val="24"/>
          <w:szCs w:val="24"/>
        </w:rPr>
        <w:t xml:space="preserve">Rechsstaat </w:t>
      </w:r>
      <w:r w:rsidRPr="00634E18">
        <w:rPr>
          <w:rFonts w:ascii="Times New Roman" w:hAnsi="Times New Roman"/>
          <w:sz w:val="24"/>
          <w:szCs w:val="24"/>
        </w:rPr>
        <w:t>dalam perkembangan dan latar belakangnya tersebut akhirnya dapat dilihat dalam ciri-ciri atau unsur-unsurnya sebagai berikut</w:t>
      </w:r>
      <w:r>
        <w:rPr>
          <w:rFonts w:ascii="Times New Roman" w:hAnsi="Times New Roman"/>
          <w:sz w:val="24"/>
          <w:szCs w:val="24"/>
        </w:rPr>
        <w:t>:</w:t>
      </w:r>
      <w:r w:rsidRPr="00634E18">
        <w:rPr>
          <w:rStyle w:val="FootnoteReference"/>
          <w:rFonts w:ascii="Times New Roman" w:hAnsi="Times New Roman"/>
          <w:sz w:val="24"/>
          <w:szCs w:val="24"/>
        </w:rPr>
        <w:footnoteReference w:id="18"/>
      </w:r>
    </w:p>
    <w:p w:rsidR="00D527FD" w:rsidRPr="00634E18" w:rsidRDefault="00D527FD"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t>Adanya konstitusi tertulis yang tentang hubungan penguasa dan rakyat</w:t>
      </w:r>
    </w:p>
    <w:p w:rsidR="00D527FD" w:rsidRPr="00634E18" w:rsidRDefault="00D527FD"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t>Adanya pembagian kekuasaan Negara</w:t>
      </w:r>
    </w:p>
    <w:p w:rsidR="00D527FD" w:rsidRPr="00634E18" w:rsidRDefault="00D527FD"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t>Diakui dan dilindunginya hak-hak kebebasan rakyat</w:t>
      </w:r>
    </w:p>
    <w:p w:rsidR="00D527FD" w:rsidRPr="00634E18" w:rsidRDefault="00D527FD"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t>Adanya persamaan didepan hokum</w:t>
      </w:r>
    </w:p>
    <w:p w:rsidR="00D527FD" w:rsidRPr="00634E18" w:rsidRDefault="00D527FD"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t>Dapatnya setiap orang mempertahankan diri dalam dalam situasi yang layak</w:t>
      </w:r>
    </w:p>
    <w:p w:rsidR="00D527FD" w:rsidRPr="00634E18" w:rsidRDefault="00D527FD"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t>Adanya peradilan administrasi</w:t>
      </w:r>
    </w:p>
    <w:p w:rsidR="00D527FD" w:rsidRDefault="00D527FD"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lastRenderedPageBreak/>
        <w:t>Jaminan atas HAM</w:t>
      </w:r>
    </w:p>
    <w:p w:rsidR="00D527FD" w:rsidRPr="001C69CB" w:rsidRDefault="00D527FD" w:rsidP="001C69CB">
      <w:pPr>
        <w:spacing w:after="0" w:line="240" w:lineRule="auto"/>
        <w:jc w:val="both"/>
        <w:rPr>
          <w:rFonts w:ascii="Times New Roman" w:hAnsi="Times New Roman"/>
          <w:sz w:val="24"/>
          <w:szCs w:val="24"/>
        </w:rPr>
      </w:pPr>
    </w:p>
    <w:p w:rsidR="00D527FD" w:rsidRPr="000858AA" w:rsidRDefault="00D527FD" w:rsidP="00E30B8C">
      <w:pPr>
        <w:pStyle w:val="ListParagraph"/>
        <w:numPr>
          <w:ilvl w:val="0"/>
          <w:numId w:val="7"/>
        </w:numPr>
        <w:spacing w:after="0" w:line="480" w:lineRule="auto"/>
        <w:jc w:val="both"/>
        <w:rPr>
          <w:rFonts w:ascii="Times New Roman" w:hAnsi="Times New Roman"/>
          <w:sz w:val="24"/>
          <w:szCs w:val="24"/>
        </w:rPr>
      </w:pPr>
      <w:r w:rsidRPr="000858AA">
        <w:rPr>
          <w:rFonts w:ascii="Times New Roman" w:hAnsi="Times New Roman"/>
          <w:i/>
          <w:sz w:val="24"/>
          <w:szCs w:val="24"/>
        </w:rPr>
        <w:t>Rule of law</w:t>
      </w:r>
    </w:p>
    <w:p w:rsidR="00D527FD" w:rsidRPr="00634E18" w:rsidRDefault="00D527FD" w:rsidP="00D527FD">
      <w:pPr>
        <w:spacing w:after="0" w:line="480" w:lineRule="auto"/>
        <w:ind w:firstLine="720"/>
        <w:jc w:val="both"/>
        <w:rPr>
          <w:rFonts w:ascii="Times New Roman" w:hAnsi="Times New Roman"/>
          <w:sz w:val="24"/>
          <w:szCs w:val="24"/>
        </w:rPr>
      </w:pPr>
      <w:r w:rsidRPr="00634E18">
        <w:rPr>
          <w:rFonts w:ascii="Times New Roman" w:hAnsi="Times New Roman"/>
          <w:sz w:val="24"/>
          <w:szCs w:val="24"/>
        </w:rPr>
        <w:t xml:space="preserve">Referensi pokok dalam memahami </w:t>
      </w:r>
      <w:r w:rsidRPr="00634E18">
        <w:rPr>
          <w:rFonts w:ascii="Times New Roman" w:hAnsi="Times New Roman"/>
          <w:i/>
          <w:sz w:val="24"/>
          <w:szCs w:val="24"/>
        </w:rPr>
        <w:t>rule of law</w:t>
      </w:r>
      <w:r w:rsidRPr="00634E18">
        <w:rPr>
          <w:rFonts w:ascii="Times New Roman" w:hAnsi="Times New Roman"/>
          <w:sz w:val="24"/>
          <w:szCs w:val="24"/>
        </w:rPr>
        <w:t xml:space="preserve"> sepertinya tak dapat terpisahkan dari pemikiran Dicey </w:t>
      </w:r>
      <w:r>
        <w:rPr>
          <w:rFonts w:ascii="Times New Roman" w:hAnsi="Times New Roman"/>
          <w:sz w:val="24"/>
          <w:szCs w:val="24"/>
        </w:rPr>
        <w:t>yang</w:t>
      </w:r>
      <w:r w:rsidRPr="00634E18">
        <w:rPr>
          <w:rFonts w:ascii="Times New Roman" w:hAnsi="Times New Roman"/>
          <w:sz w:val="24"/>
          <w:szCs w:val="24"/>
        </w:rPr>
        <w:t xml:space="preserve"> mengemukakan </w:t>
      </w:r>
      <w:r>
        <w:rPr>
          <w:rFonts w:ascii="Times New Roman" w:hAnsi="Times New Roman"/>
          <w:sz w:val="24"/>
          <w:szCs w:val="24"/>
        </w:rPr>
        <w:t>tiga arti dari</w:t>
      </w:r>
      <w:r w:rsidRPr="00634E18">
        <w:rPr>
          <w:rFonts w:ascii="Times New Roman" w:hAnsi="Times New Roman"/>
          <w:sz w:val="24"/>
          <w:szCs w:val="24"/>
        </w:rPr>
        <w:t xml:space="preserve"> </w:t>
      </w:r>
      <w:r w:rsidRPr="00634E18">
        <w:rPr>
          <w:rFonts w:ascii="Times New Roman" w:hAnsi="Times New Roman"/>
          <w:i/>
          <w:sz w:val="24"/>
          <w:szCs w:val="24"/>
        </w:rPr>
        <w:t xml:space="preserve">rule of law </w:t>
      </w:r>
      <w:r>
        <w:rPr>
          <w:rFonts w:ascii="Times New Roman" w:hAnsi="Times New Roman"/>
          <w:sz w:val="24"/>
          <w:szCs w:val="24"/>
        </w:rPr>
        <w:t>sebagai berikut:</w:t>
      </w:r>
      <w:r w:rsidRPr="00634E18">
        <w:rPr>
          <w:rStyle w:val="FootnoteReference"/>
          <w:rFonts w:ascii="Times New Roman" w:hAnsi="Times New Roman"/>
          <w:sz w:val="24"/>
          <w:szCs w:val="24"/>
        </w:rPr>
        <w:footnoteReference w:id="19"/>
      </w:r>
    </w:p>
    <w:p w:rsidR="00D527FD" w:rsidRDefault="00D527FD" w:rsidP="00E30B8C">
      <w:pPr>
        <w:pStyle w:val="ListParagraph"/>
        <w:numPr>
          <w:ilvl w:val="0"/>
          <w:numId w:val="8"/>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Supremasi absolut atau predominasi dari </w:t>
      </w:r>
      <w:r>
        <w:rPr>
          <w:rFonts w:ascii="Times New Roman" w:hAnsi="Times New Roman"/>
          <w:i/>
          <w:sz w:val="24"/>
          <w:szCs w:val="24"/>
        </w:rPr>
        <w:t xml:space="preserve">regular law </w:t>
      </w:r>
      <w:r>
        <w:rPr>
          <w:rFonts w:ascii="Times New Roman" w:hAnsi="Times New Roman"/>
          <w:sz w:val="24"/>
          <w:szCs w:val="24"/>
        </w:rPr>
        <w:t xml:space="preserve">untuk menentang pengaruh dari </w:t>
      </w:r>
      <w:r>
        <w:rPr>
          <w:rFonts w:ascii="Times New Roman" w:hAnsi="Times New Roman"/>
          <w:i/>
          <w:sz w:val="24"/>
          <w:szCs w:val="24"/>
        </w:rPr>
        <w:t xml:space="preserve">arbitary power </w:t>
      </w:r>
      <w:r>
        <w:rPr>
          <w:rFonts w:ascii="Times New Roman" w:hAnsi="Times New Roman"/>
          <w:sz w:val="24"/>
          <w:szCs w:val="24"/>
        </w:rPr>
        <w:t>dan meniadakan kesewenang-wenangan</w:t>
      </w:r>
      <w:r w:rsidRPr="00634E18">
        <w:rPr>
          <w:rFonts w:ascii="Times New Roman" w:hAnsi="Times New Roman"/>
          <w:i/>
          <w:sz w:val="24"/>
          <w:szCs w:val="24"/>
        </w:rPr>
        <w:t>,</w:t>
      </w:r>
      <w:r>
        <w:rPr>
          <w:rFonts w:ascii="Times New Roman" w:hAnsi="Times New Roman"/>
          <w:sz w:val="24"/>
          <w:szCs w:val="24"/>
        </w:rPr>
        <w:t xml:space="preserve"> prerogatif, atau </w:t>
      </w:r>
      <w:r>
        <w:rPr>
          <w:rFonts w:ascii="Times New Roman" w:hAnsi="Times New Roman"/>
          <w:i/>
          <w:sz w:val="24"/>
          <w:szCs w:val="24"/>
        </w:rPr>
        <w:t xml:space="preserve">discretionary authority </w:t>
      </w:r>
      <w:r>
        <w:rPr>
          <w:rFonts w:ascii="Times New Roman" w:hAnsi="Times New Roman"/>
          <w:sz w:val="24"/>
          <w:szCs w:val="24"/>
        </w:rPr>
        <w:t>yang luas dari pemerintah.</w:t>
      </w:r>
    </w:p>
    <w:p w:rsidR="00D527FD" w:rsidRPr="00634E18" w:rsidRDefault="00D527FD" w:rsidP="00E30B8C">
      <w:pPr>
        <w:pStyle w:val="ListParagraph"/>
        <w:numPr>
          <w:ilvl w:val="0"/>
          <w:numId w:val="8"/>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Persamaan di hadapan hukum atau penundukan yang sama dari semua golongan kepada </w:t>
      </w:r>
      <w:r>
        <w:rPr>
          <w:rFonts w:ascii="Times New Roman" w:hAnsi="Times New Roman"/>
          <w:i/>
          <w:sz w:val="24"/>
          <w:szCs w:val="24"/>
        </w:rPr>
        <w:t xml:space="preserve">ordinary law of the land </w:t>
      </w:r>
      <w:r>
        <w:rPr>
          <w:rFonts w:ascii="Times New Roman" w:hAnsi="Times New Roman"/>
          <w:sz w:val="24"/>
          <w:szCs w:val="24"/>
        </w:rPr>
        <w:t xml:space="preserve">yang dilaksanakan oleh </w:t>
      </w:r>
      <w:r>
        <w:rPr>
          <w:rFonts w:ascii="Times New Roman" w:hAnsi="Times New Roman"/>
          <w:i/>
          <w:sz w:val="24"/>
          <w:szCs w:val="24"/>
        </w:rPr>
        <w:t xml:space="preserve">ordinary court; </w:t>
      </w:r>
      <w:r>
        <w:rPr>
          <w:rFonts w:ascii="Times New Roman" w:hAnsi="Times New Roman"/>
          <w:sz w:val="24"/>
          <w:szCs w:val="24"/>
        </w:rPr>
        <w:t>ini berarti bahwa tidak ada orang yang berada di atas hukum; tidak ada peradilan administrasi negara.</w:t>
      </w:r>
    </w:p>
    <w:p w:rsidR="00D527FD" w:rsidRPr="00FA5193" w:rsidRDefault="00D527FD" w:rsidP="00E30B8C">
      <w:pPr>
        <w:pStyle w:val="ListParagraph"/>
        <w:numPr>
          <w:ilvl w:val="0"/>
          <w:numId w:val="8"/>
        </w:numPr>
        <w:spacing w:after="0" w:line="240" w:lineRule="auto"/>
        <w:ind w:left="714" w:hanging="357"/>
        <w:jc w:val="both"/>
        <w:rPr>
          <w:rFonts w:ascii="Times New Roman" w:hAnsi="Times New Roman"/>
          <w:sz w:val="24"/>
        </w:rPr>
      </w:pPr>
      <w:r>
        <w:rPr>
          <w:rFonts w:ascii="Times New Roman" w:hAnsi="Times New Roman"/>
          <w:sz w:val="24"/>
          <w:szCs w:val="24"/>
        </w:rPr>
        <w:t xml:space="preserve">Konstitusi adalah hasil dari </w:t>
      </w:r>
      <w:r>
        <w:rPr>
          <w:rFonts w:ascii="Times New Roman" w:hAnsi="Times New Roman"/>
          <w:i/>
          <w:sz w:val="24"/>
          <w:szCs w:val="24"/>
        </w:rPr>
        <w:t xml:space="preserve">the ordinary law of the land, </w:t>
      </w:r>
      <w:r>
        <w:rPr>
          <w:rFonts w:ascii="Times New Roman" w:hAnsi="Times New Roman"/>
          <w:sz w:val="24"/>
          <w:szCs w:val="24"/>
        </w:rPr>
        <w:t>bahwa konstitusi bukanlah sumber, tetapi merupakan konsekuensi dari hak-hak individu yang dirumuskan dan ditegaskan oleh peradilan.</w:t>
      </w:r>
    </w:p>
    <w:p w:rsidR="00D527FD" w:rsidRPr="00BD76FA" w:rsidRDefault="00D527FD" w:rsidP="00D527FD">
      <w:pPr>
        <w:spacing w:after="0" w:line="240" w:lineRule="auto"/>
        <w:jc w:val="both"/>
        <w:rPr>
          <w:rFonts w:ascii="Times New Roman" w:hAnsi="Times New Roman"/>
          <w:sz w:val="24"/>
        </w:rPr>
      </w:pPr>
    </w:p>
    <w:p w:rsidR="00D527FD" w:rsidRPr="00BD76FA" w:rsidRDefault="00D527FD" w:rsidP="00E30B8C">
      <w:pPr>
        <w:pStyle w:val="ListParagraph"/>
        <w:numPr>
          <w:ilvl w:val="0"/>
          <w:numId w:val="7"/>
        </w:numPr>
        <w:spacing w:after="0" w:line="480" w:lineRule="auto"/>
        <w:ind w:left="993"/>
        <w:jc w:val="both"/>
        <w:rPr>
          <w:rFonts w:ascii="Times New Roman" w:hAnsi="Times New Roman"/>
          <w:i/>
          <w:sz w:val="24"/>
          <w:szCs w:val="24"/>
        </w:rPr>
      </w:pPr>
      <w:r w:rsidRPr="000858AA">
        <w:rPr>
          <w:rFonts w:ascii="Times New Roman" w:hAnsi="Times New Roman"/>
          <w:i/>
          <w:sz w:val="24"/>
          <w:szCs w:val="24"/>
        </w:rPr>
        <w:t>Socialist Legality</w:t>
      </w:r>
    </w:p>
    <w:p w:rsidR="00D527FD" w:rsidRPr="00634E18" w:rsidRDefault="00D527FD" w:rsidP="00D527FD">
      <w:pPr>
        <w:spacing w:after="0" w:line="480" w:lineRule="auto"/>
        <w:ind w:firstLine="720"/>
        <w:jc w:val="both"/>
        <w:rPr>
          <w:rFonts w:ascii="Times New Roman" w:hAnsi="Times New Roman"/>
          <w:sz w:val="24"/>
          <w:szCs w:val="24"/>
        </w:rPr>
      </w:pPr>
      <w:r w:rsidRPr="00634E18">
        <w:rPr>
          <w:rFonts w:ascii="Times New Roman" w:hAnsi="Times New Roman"/>
          <w:sz w:val="24"/>
          <w:szCs w:val="24"/>
        </w:rPr>
        <w:t>Konsep</w:t>
      </w:r>
      <w:r>
        <w:rPr>
          <w:rFonts w:ascii="Times New Roman" w:hAnsi="Times New Roman"/>
          <w:sz w:val="24"/>
          <w:szCs w:val="24"/>
        </w:rPr>
        <w:t xml:space="preserve"> </w:t>
      </w:r>
      <w:r w:rsidRPr="00634E18">
        <w:rPr>
          <w:rFonts w:ascii="Times New Roman" w:hAnsi="Times New Roman"/>
          <w:i/>
          <w:sz w:val="24"/>
          <w:szCs w:val="24"/>
        </w:rPr>
        <w:t xml:space="preserve">socialist legality </w:t>
      </w:r>
      <w:r w:rsidRPr="00634E18">
        <w:rPr>
          <w:rFonts w:ascii="Times New Roman" w:hAnsi="Times New Roman"/>
          <w:sz w:val="24"/>
          <w:szCs w:val="24"/>
        </w:rPr>
        <w:t xml:space="preserve">adalah dikembangan oleh negara-negara penganut komunis/sosialis yang salah satu tujuannya juga sebagai penyeimbang </w:t>
      </w:r>
      <w:r w:rsidRPr="00634E18">
        <w:rPr>
          <w:rFonts w:ascii="Times New Roman" w:hAnsi="Times New Roman"/>
          <w:i/>
          <w:sz w:val="24"/>
          <w:szCs w:val="24"/>
        </w:rPr>
        <w:t xml:space="preserve">rule of law </w:t>
      </w:r>
      <w:r w:rsidRPr="00634E18">
        <w:rPr>
          <w:rFonts w:ascii="Times New Roman" w:hAnsi="Times New Roman"/>
          <w:sz w:val="24"/>
          <w:szCs w:val="24"/>
        </w:rPr>
        <w:t>yang dipelopori negara-negara Anglo Saxon</w:t>
      </w:r>
      <w:r>
        <w:rPr>
          <w:rFonts w:ascii="Times New Roman" w:hAnsi="Times New Roman"/>
          <w:sz w:val="24"/>
          <w:szCs w:val="24"/>
        </w:rPr>
        <w:t>.</w:t>
      </w:r>
      <w:r w:rsidRPr="00634E18">
        <w:rPr>
          <w:rStyle w:val="FootnoteReference"/>
          <w:rFonts w:ascii="Times New Roman" w:hAnsi="Times New Roman"/>
          <w:sz w:val="24"/>
          <w:szCs w:val="24"/>
        </w:rPr>
        <w:footnoteReference w:id="20"/>
      </w:r>
      <w:r>
        <w:rPr>
          <w:rFonts w:ascii="Times New Roman" w:hAnsi="Times New Roman"/>
          <w:sz w:val="24"/>
          <w:szCs w:val="24"/>
        </w:rPr>
        <w:t xml:space="preserve"> Konsep ini</w:t>
      </w:r>
      <w:r>
        <w:rPr>
          <w:rFonts w:ascii="Times New Roman" w:hAnsi="Times New Roman"/>
          <w:i/>
          <w:sz w:val="24"/>
          <w:szCs w:val="24"/>
        </w:rPr>
        <w:t xml:space="preserve"> </w:t>
      </w:r>
      <w:r w:rsidRPr="00634E18">
        <w:rPr>
          <w:rFonts w:ascii="Times New Roman" w:hAnsi="Times New Roman"/>
          <w:sz w:val="24"/>
          <w:szCs w:val="24"/>
        </w:rPr>
        <w:t xml:space="preserve">menempatkan kedudukan hukum dibawah sosialisme/komunisme, karena hukum adalah alat untuk mencapai itu. Azhary dalam disertasinya melihat bahwa </w:t>
      </w:r>
      <w:r w:rsidRPr="00634E18">
        <w:rPr>
          <w:rFonts w:ascii="Times New Roman" w:hAnsi="Times New Roman"/>
          <w:i/>
          <w:sz w:val="24"/>
          <w:szCs w:val="24"/>
        </w:rPr>
        <w:t xml:space="preserve">socialist legality </w:t>
      </w:r>
      <w:r w:rsidRPr="00634E18">
        <w:rPr>
          <w:rFonts w:ascii="Times New Roman" w:hAnsi="Times New Roman"/>
          <w:sz w:val="24"/>
          <w:szCs w:val="24"/>
        </w:rPr>
        <w:t>adalah sutau jaminan konstitusional tentang propaganda anti agama yang memang merupakan watak dari negara komunis/sosialis dengan doktrin agama adalah candu, sehingga konsep ini tidak dapat dikatakan bersifat universal</w:t>
      </w:r>
      <w:r w:rsidRPr="00634E18">
        <w:rPr>
          <w:rStyle w:val="FootnoteReference"/>
          <w:rFonts w:ascii="Times New Roman" w:hAnsi="Times New Roman"/>
          <w:sz w:val="24"/>
          <w:szCs w:val="24"/>
        </w:rPr>
        <w:footnoteReference w:id="21"/>
      </w:r>
      <w:r>
        <w:rPr>
          <w:rFonts w:ascii="Times New Roman" w:hAnsi="Times New Roman"/>
          <w:sz w:val="24"/>
          <w:szCs w:val="24"/>
        </w:rPr>
        <w:t>.</w:t>
      </w:r>
    </w:p>
    <w:p w:rsidR="00D527FD" w:rsidRPr="005165EA" w:rsidRDefault="00D527FD" w:rsidP="00E30B8C">
      <w:pPr>
        <w:pStyle w:val="ListParagraph"/>
        <w:numPr>
          <w:ilvl w:val="0"/>
          <w:numId w:val="7"/>
        </w:numPr>
        <w:spacing w:after="0" w:line="480" w:lineRule="auto"/>
        <w:ind w:left="993"/>
        <w:jc w:val="both"/>
        <w:rPr>
          <w:rFonts w:ascii="Times New Roman" w:hAnsi="Times New Roman"/>
          <w:sz w:val="24"/>
          <w:szCs w:val="24"/>
        </w:rPr>
      </w:pPr>
      <w:r w:rsidRPr="000858AA">
        <w:rPr>
          <w:rFonts w:ascii="Times New Roman" w:hAnsi="Times New Roman"/>
          <w:sz w:val="24"/>
          <w:szCs w:val="24"/>
        </w:rPr>
        <w:lastRenderedPageBreak/>
        <w:t>Nomokrasi Islam</w:t>
      </w:r>
    </w:p>
    <w:p w:rsidR="00D527FD" w:rsidRDefault="00D527FD" w:rsidP="00D527FD">
      <w:pPr>
        <w:spacing w:after="0" w:line="480" w:lineRule="auto"/>
        <w:ind w:firstLine="720"/>
        <w:jc w:val="both"/>
        <w:rPr>
          <w:rFonts w:ascii="Times New Roman" w:hAnsi="Times New Roman"/>
          <w:sz w:val="24"/>
          <w:szCs w:val="24"/>
        </w:rPr>
      </w:pPr>
      <w:r w:rsidRPr="00634E18">
        <w:rPr>
          <w:rFonts w:ascii="Times New Roman" w:hAnsi="Times New Roman"/>
          <w:sz w:val="24"/>
          <w:szCs w:val="24"/>
        </w:rPr>
        <w:t xml:space="preserve">Istilah nomokrasi sendiri sering dikaitkan dengan Islam, sehingga sering disebut nomokrasi Islam. Hal ini dikarenakan penemunya adalah Ibnu Khaldun. Dia menyebutkan bahwa dalam </w:t>
      </w:r>
      <w:r w:rsidRPr="00634E18">
        <w:rPr>
          <w:rFonts w:ascii="Times New Roman" w:hAnsi="Times New Roman"/>
          <w:i/>
          <w:sz w:val="24"/>
          <w:szCs w:val="24"/>
        </w:rPr>
        <w:t xml:space="preserve">mulk siyasi </w:t>
      </w:r>
      <w:r w:rsidRPr="00634E18">
        <w:rPr>
          <w:rFonts w:ascii="Times New Roman" w:hAnsi="Times New Roman"/>
          <w:sz w:val="24"/>
          <w:szCs w:val="24"/>
        </w:rPr>
        <w:t>ada dua macam bentuk negara hukum, yakni</w:t>
      </w:r>
      <w:r w:rsidRPr="00634E18">
        <w:rPr>
          <w:rStyle w:val="FootnoteReference"/>
          <w:rFonts w:ascii="Times New Roman" w:hAnsi="Times New Roman"/>
          <w:sz w:val="24"/>
          <w:szCs w:val="24"/>
        </w:rPr>
        <w:footnoteReference w:id="22"/>
      </w:r>
      <w:r w:rsidRPr="00634E18">
        <w:rPr>
          <w:rFonts w:ascii="Times New Roman" w:hAnsi="Times New Roman"/>
          <w:sz w:val="24"/>
          <w:szCs w:val="24"/>
        </w:rPr>
        <w:t xml:space="preserve">; </w:t>
      </w:r>
      <w:r w:rsidRPr="00634E18">
        <w:rPr>
          <w:rFonts w:ascii="Times New Roman" w:hAnsi="Times New Roman"/>
          <w:i/>
          <w:sz w:val="24"/>
          <w:szCs w:val="24"/>
        </w:rPr>
        <w:t xml:space="preserve">siyasah diniyah </w:t>
      </w:r>
      <w:r w:rsidRPr="00634E18">
        <w:rPr>
          <w:rFonts w:ascii="Times New Roman" w:hAnsi="Times New Roman"/>
          <w:sz w:val="24"/>
          <w:szCs w:val="24"/>
        </w:rPr>
        <w:t xml:space="preserve">yang diterjemahkan sebagai nomokrasi Islam, dan </w:t>
      </w:r>
      <w:r w:rsidRPr="00634E18">
        <w:rPr>
          <w:rFonts w:ascii="Times New Roman" w:hAnsi="Times New Roman"/>
          <w:i/>
          <w:sz w:val="24"/>
          <w:szCs w:val="24"/>
        </w:rPr>
        <w:t xml:space="preserve">siyasah ‘aqliyah </w:t>
      </w:r>
      <w:r w:rsidRPr="00634E18">
        <w:rPr>
          <w:rFonts w:ascii="Times New Roman" w:hAnsi="Times New Roman"/>
          <w:sz w:val="24"/>
          <w:szCs w:val="24"/>
        </w:rPr>
        <w:t>yang diterjemahkan sebagai nomokrasi sekuler</w:t>
      </w:r>
      <w:r>
        <w:rPr>
          <w:rFonts w:ascii="Times New Roman" w:hAnsi="Times New Roman"/>
          <w:sz w:val="24"/>
          <w:szCs w:val="24"/>
        </w:rPr>
        <w:t>.</w:t>
      </w:r>
    </w:p>
    <w:p w:rsidR="00D527FD" w:rsidRPr="00634E18" w:rsidRDefault="00D527FD" w:rsidP="00D527FD">
      <w:pPr>
        <w:spacing w:after="0" w:line="480" w:lineRule="auto"/>
        <w:ind w:firstLine="720"/>
        <w:jc w:val="both"/>
        <w:rPr>
          <w:rFonts w:ascii="Times New Roman" w:hAnsi="Times New Roman"/>
          <w:sz w:val="24"/>
          <w:szCs w:val="24"/>
        </w:rPr>
      </w:pPr>
      <w:r w:rsidRPr="00634E18">
        <w:rPr>
          <w:rFonts w:ascii="Times New Roman" w:hAnsi="Times New Roman"/>
          <w:sz w:val="24"/>
          <w:szCs w:val="24"/>
        </w:rPr>
        <w:t xml:space="preserve">Ciri-ciri nomokrasi Islam, yakni hasil perpaduan </w:t>
      </w:r>
      <w:r w:rsidRPr="00634E18">
        <w:rPr>
          <w:rFonts w:ascii="Times New Roman" w:hAnsi="Times New Roman"/>
          <w:i/>
          <w:sz w:val="24"/>
          <w:szCs w:val="24"/>
        </w:rPr>
        <w:t xml:space="preserve">syar’i </w:t>
      </w:r>
      <w:r w:rsidRPr="00634E18">
        <w:rPr>
          <w:rFonts w:ascii="Times New Roman" w:hAnsi="Times New Roman"/>
          <w:sz w:val="24"/>
          <w:szCs w:val="24"/>
        </w:rPr>
        <w:t>dan olah pikir adalah sebagai berikut</w:t>
      </w:r>
      <w:r w:rsidRPr="00634E18">
        <w:rPr>
          <w:rStyle w:val="FootnoteReference"/>
          <w:rFonts w:ascii="Times New Roman" w:hAnsi="Times New Roman"/>
          <w:sz w:val="24"/>
          <w:szCs w:val="24"/>
        </w:rPr>
        <w:footnoteReference w:id="23"/>
      </w:r>
      <w:r w:rsidRPr="00634E18">
        <w:rPr>
          <w:rFonts w:ascii="Times New Roman" w:hAnsi="Times New Roman"/>
          <w:sz w:val="24"/>
          <w:szCs w:val="24"/>
        </w:rPr>
        <w:t>;</w:t>
      </w:r>
    </w:p>
    <w:p w:rsidR="00D527FD" w:rsidRPr="00634E18" w:rsidRDefault="00D527FD"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kekusaan sebagai amanah</w:t>
      </w:r>
    </w:p>
    <w:p w:rsidR="00D527FD" w:rsidRPr="00634E18" w:rsidRDefault="00D527FD"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musyawarah</w:t>
      </w:r>
    </w:p>
    <w:p w:rsidR="00D527FD" w:rsidRPr="00634E18" w:rsidRDefault="00D527FD"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keadilan</w:t>
      </w:r>
    </w:p>
    <w:p w:rsidR="00D527FD" w:rsidRPr="00634E18" w:rsidRDefault="00D527FD"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persamaan</w:t>
      </w:r>
    </w:p>
    <w:p w:rsidR="00D527FD" w:rsidRPr="00634E18" w:rsidRDefault="00D527FD"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pengakuan dan perlindungan setiap hak asasi manusia</w:t>
      </w:r>
    </w:p>
    <w:p w:rsidR="00D527FD" w:rsidRPr="00634E18" w:rsidRDefault="00D527FD"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peradilan bebas</w:t>
      </w:r>
    </w:p>
    <w:p w:rsidR="00D527FD" w:rsidRPr="00634E18" w:rsidRDefault="00D527FD"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perdaimaian</w:t>
      </w:r>
    </w:p>
    <w:p w:rsidR="00D527FD" w:rsidRDefault="00D527FD"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kesejahteraan</w:t>
      </w:r>
    </w:p>
    <w:p w:rsidR="00D527FD" w:rsidRDefault="00D527FD" w:rsidP="00E30B8C">
      <w:pPr>
        <w:pStyle w:val="ListParagraph"/>
        <w:numPr>
          <w:ilvl w:val="1"/>
          <w:numId w:val="9"/>
        </w:numPr>
        <w:spacing w:after="0" w:line="240" w:lineRule="auto"/>
        <w:ind w:left="1434" w:hanging="357"/>
        <w:jc w:val="both"/>
        <w:rPr>
          <w:rFonts w:ascii="Times New Roman" w:hAnsi="Times New Roman"/>
          <w:sz w:val="24"/>
          <w:szCs w:val="24"/>
        </w:rPr>
      </w:pPr>
      <w:r w:rsidRPr="00E36A12">
        <w:rPr>
          <w:rFonts w:ascii="Times New Roman" w:hAnsi="Times New Roman"/>
          <w:sz w:val="24"/>
          <w:szCs w:val="24"/>
        </w:rPr>
        <w:t>Prinsip ketaatan</w:t>
      </w:r>
    </w:p>
    <w:p w:rsidR="00D527FD" w:rsidRDefault="00D527FD" w:rsidP="00790959">
      <w:pPr>
        <w:jc w:val="both"/>
        <w:rPr>
          <w:rFonts w:ascii="Times New Roman" w:hAnsi="Times New Roman" w:cs="Times New Roman"/>
          <w:b/>
          <w:sz w:val="24"/>
          <w:szCs w:val="24"/>
          <w:lang w:val="id-ID"/>
        </w:rPr>
      </w:pPr>
    </w:p>
    <w:p w:rsidR="00E82F5B" w:rsidRDefault="00E82F5B" w:rsidP="00790959">
      <w:pPr>
        <w:jc w:val="both"/>
        <w:rPr>
          <w:rFonts w:ascii="Times New Roman" w:hAnsi="Times New Roman" w:cs="Times New Roman"/>
          <w:b/>
          <w:sz w:val="24"/>
          <w:szCs w:val="24"/>
          <w:lang w:val="id-ID"/>
        </w:rPr>
      </w:pPr>
    </w:p>
    <w:p w:rsidR="00E82F5B" w:rsidRDefault="00E82F5B" w:rsidP="00790959">
      <w:pPr>
        <w:jc w:val="both"/>
        <w:rPr>
          <w:rFonts w:ascii="Times New Roman" w:hAnsi="Times New Roman" w:cs="Times New Roman"/>
          <w:b/>
          <w:sz w:val="24"/>
          <w:szCs w:val="24"/>
          <w:lang w:val="id-ID"/>
        </w:rPr>
      </w:pPr>
    </w:p>
    <w:p w:rsidR="00E82F5B" w:rsidRDefault="00E82F5B" w:rsidP="00790959">
      <w:pPr>
        <w:jc w:val="both"/>
        <w:rPr>
          <w:rFonts w:ascii="Times New Roman" w:hAnsi="Times New Roman" w:cs="Times New Roman"/>
          <w:b/>
          <w:sz w:val="24"/>
          <w:szCs w:val="24"/>
          <w:lang w:val="id-ID"/>
        </w:rPr>
      </w:pPr>
    </w:p>
    <w:p w:rsidR="00E82F5B" w:rsidRDefault="00E82F5B" w:rsidP="00790959">
      <w:pPr>
        <w:jc w:val="both"/>
        <w:rPr>
          <w:rFonts w:ascii="Times New Roman" w:hAnsi="Times New Roman" w:cs="Times New Roman"/>
          <w:b/>
          <w:sz w:val="24"/>
          <w:szCs w:val="24"/>
          <w:lang w:val="id-ID"/>
        </w:rPr>
      </w:pPr>
    </w:p>
    <w:p w:rsidR="00E82F5B" w:rsidRDefault="00E82F5B" w:rsidP="00790959">
      <w:pPr>
        <w:jc w:val="both"/>
        <w:rPr>
          <w:rFonts w:ascii="Times New Roman" w:hAnsi="Times New Roman" w:cs="Times New Roman"/>
          <w:b/>
          <w:sz w:val="24"/>
          <w:szCs w:val="24"/>
          <w:lang w:val="id-ID"/>
        </w:rPr>
      </w:pPr>
    </w:p>
    <w:p w:rsidR="00CB3CDD" w:rsidRPr="00E82F5B" w:rsidRDefault="00CB3CDD" w:rsidP="00790959">
      <w:pPr>
        <w:jc w:val="both"/>
        <w:rPr>
          <w:rFonts w:ascii="Times New Roman" w:hAnsi="Times New Roman" w:cs="Times New Roman"/>
          <w:b/>
          <w:sz w:val="24"/>
          <w:szCs w:val="24"/>
          <w:lang w:val="id-ID"/>
        </w:rPr>
      </w:pPr>
    </w:p>
    <w:p w:rsidR="006A5EE6" w:rsidRPr="006A5EE6" w:rsidRDefault="00F3723C" w:rsidP="00E30B8C">
      <w:pPr>
        <w:pStyle w:val="ListParagraph"/>
        <w:numPr>
          <w:ilvl w:val="0"/>
          <w:numId w:val="5"/>
        </w:numPr>
        <w:spacing w:line="480" w:lineRule="auto"/>
        <w:ind w:left="426"/>
        <w:jc w:val="both"/>
        <w:rPr>
          <w:rFonts w:ascii="Times New Roman" w:hAnsi="Times New Roman" w:cs="Times New Roman"/>
          <w:b/>
          <w:sz w:val="24"/>
          <w:szCs w:val="24"/>
        </w:rPr>
      </w:pPr>
      <w:r w:rsidRPr="00F3723C">
        <w:rPr>
          <w:rFonts w:ascii="Times New Roman" w:hAnsi="Times New Roman"/>
          <w:b/>
          <w:sz w:val="24"/>
          <w:szCs w:val="24"/>
        </w:rPr>
        <w:lastRenderedPageBreak/>
        <w:t>Keterbukaan</w:t>
      </w:r>
      <w:r>
        <w:rPr>
          <w:rFonts w:ascii="Times New Roman" w:hAnsi="Times New Roman" w:cs="Times New Roman"/>
          <w:b/>
          <w:sz w:val="24"/>
          <w:szCs w:val="24"/>
        </w:rPr>
        <w:t xml:space="preserve"> Informasi dan Hak atas Informasi Publik</w:t>
      </w:r>
    </w:p>
    <w:p w:rsidR="006A5EE6" w:rsidRPr="00A53A84" w:rsidRDefault="006A5EE6" w:rsidP="006A5EE6">
      <w:pPr>
        <w:spacing w:line="480" w:lineRule="auto"/>
        <w:ind w:firstLine="709"/>
        <w:jc w:val="both"/>
        <w:rPr>
          <w:rFonts w:ascii="Times New Roman" w:hAnsi="Times New Roman" w:cs="Times New Roman"/>
          <w:sz w:val="24"/>
        </w:rPr>
      </w:pPr>
      <w:r w:rsidRPr="00A53A84">
        <w:rPr>
          <w:rFonts w:ascii="Times New Roman" w:hAnsi="Times New Roman" w:cs="Times New Roman"/>
          <w:sz w:val="24"/>
        </w:rPr>
        <w:t>Dalam negara hukum yang demokrasi, negara dilaksanakan berdasarkan amanat rakyat. Dalam pelaksanaan penyelenggaraan negara, pemerintah bertanggungjawab kepada rakyat. Segala informasi yang dihasilkan dalam hal penyelenggaraan negara merupakan milik rakyat.</w:t>
      </w:r>
    </w:p>
    <w:p w:rsidR="006A5EE6" w:rsidRPr="00A53A84" w:rsidRDefault="006A5EE6" w:rsidP="006A5EE6">
      <w:pPr>
        <w:spacing w:line="480" w:lineRule="auto"/>
        <w:ind w:firstLine="709"/>
        <w:jc w:val="both"/>
        <w:rPr>
          <w:rFonts w:ascii="Times New Roman" w:hAnsi="Times New Roman" w:cs="Times New Roman"/>
          <w:sz w:val="24"/>
        </w:rPr>
      </w:pPr>
      <w:r w:rsidRPr="00A53A84">
        <w:rPr>
          <w:rFonts w:ascii="Times New Roman" w:hAnsi="Times New Roman" w:cs="Times New Roman"/>
          <w:sz w:val="24"/>
        </w:rPr>
        <w:t>Berkaitan dengan pengakuan terhadap HAM, khususnya dalam hubungannya dengan hak atas informasi publik,</w:t>
      </w:r>
      <w:r>
        <w:rPr>
          <w:rFonts w:ascii="Times New Roman" w:hAnsi="Times New Roman" w:cs="Times New Roman"/>
          <w:sz w:val="24"/>
        </w:rPr>
        <w:t xml:space="preserve"> Pasal 28 F UUD 45 menegaskan bahwa s</w:t>
      </w:r>
      <w:r w:rsidRPr="00A53A84">
        <w:rPr>
          <w:rFonts w:ascii="Times New Roman" w:hAnsi="Times New Roman" w:cs="Times New Roman"/>
          <w:sz w:val="24"/>
        </w:rPr>
        <w:t>etiap orang berhak untuk berkomunikasi dan memperoleh informasi untuk mengembangkan pribadi dan lingkungan sosialnya, serta berhak untuk mencari, memperoleh, memiliki, menyimpan, mengolah dan menyampaikan informasi dengan menggunakan segala jenis saluran yang tersedia.</w:t>
      </w:r>
    </w:p>
    <w:p w:rsidR="006A5EE6" w:rsidRPr="00A53A84" w:rsidRDefault="006A5EE6" w:rsidP="006A5EE6">
      <w:pPr>
        <w:spacing w:line="480" w:lineRule="auto"/>
        <w:ind w:firstLine="709"/>
        <w:jc w:val="both"/>
        <w:rPr>
          <w:rFonts w:ascii="Times New Roman" w:hAnsi="Times New Roman" w:cs="Times New Roman"/>
          <w:sz w:val="24"/>
        </w:rPr>
      </w:pPr>
      <w:r w:rsidRPr="00A53A84">
        <w:rPr>
          <w:rFonts w:ascii="Times New Roman" w:hAnsi="Times New Roman" w:cs="Times New Roman"/>
          <w:sz w:val="24"/>
        </w:rPr>
        <w:t>Sebagai langkah mewujudkan tata pemerintahan yang baik (good governance) sekaligus mewujudkan bentuk konkrit perlindungan hak asasi manusia maka diperlukan landasan atau instrumen yuridis yang kuat untuk mengatur keterbukaan informasi yang transparan, terbuka, partisipatoris dalam seluruh proses pengelolaan sumberdaya publik mulai dari proses pengambilan keputusan, pelaksanaan serta evaluasi (dalam bentuk Undang-Undang, Peraturan Pelaksanaan maupun kebijakan-kebijakan, dan juga Peraturan Daerah), serta instrumen yang lainnya, yakni instrumen materiil (sarana prasarana), dan instrumen kepegawaian (sumberdaya manusia).</w:t>
      </w:r>
      <w:r>
        <w:rPr>
          <w:rStyle w:val="FootnoteReference"/>
          <w:rFonts w:ascii="Times New Roman" w:hAnsi="Times New Roman" w:cs="Times New Roman"/>
          <w:sz w:val="24"/>
        </w:rPr>
        <w:footnoteReference w:id="24"/>
      </w:r>
    </w:p>
    <w:p w:rsidR="006A5EE6" w:rsidRPr="00A53A84" w:rsidRDefault="006A5EE6" w:rsidP="006A5EE6">
      <w:pPr>
        <w:spacing w:line="480" w:lineRule="auto"/>
        <w:ind w:firstLine="709"/>
        <w:jc w:val="both"/>
        <w:rPr>
          <w:rFonts w:ascii="Times New Roman" w:hAnsi="Times New Roman" w:cs="Times New Roman"/>
          <w:sz w:val="24"/>
        </w:rPr>
      </w:pPr>
      <w:r w:rsidRPr="00A53A84">
        <w:rPr>
          <w:rFonts w:ascii="Times New Roman" w:hAnsi="Times New Roman" w:cs="Times New Roman"/>
          <w:sz w:val="24"/>
        </w:rPr>
        <w:lastRenderedPageBreak/>
        <w:t>Dalam pengaturan pada Pasal 2 UU KIP diatur tentang penyelenggaraan informasi publik yakni: Pada dasarnya informasi publik bersifat terbuka dan dapat diakses oleh setiap pengguna informasi, kecuali untuk informasi yang dirahasiakan sebagaimana diatur oleh undang-undang, kepatutan dan kepentingan umum yang didasarkan pada pengujian tentang konsekuensi yang timbul apabila suatu informasi diberikan kepada masyarakat serta setelah dipertimbangkan dengan pertimbangan untuk melindungi kepentingan yang lebih besar. Setiap informasi publik harus dapat diperoleh oleh setiap pemohon informasi publik dengan cepat, tepat waktu, biaya ringan dan cara sederhana.</w:t>
      </w:r>
    </w:p>
    <w:p w:rsidR="006A5EE6" w:rsidRPr="00A53A84" w:rsidRDefault="006A5EE6" w:rsidP="006A5EE6">
      <w:pPr>
        <w:spacing w:line="480" w:lineRule="auto"/>
        <w:ind w:firstLine="709"/>
        <w:jc w:val="both"/>
        <w:rPr>
          <w:rFonts w:ascii="Times New Roman" w:hAnsi="Times New Roman" w:cs="Times New Roman"/>
          <w:sz w:val="24"/>
        </w:rPr>
      </w:pPr>
      <w:r w:rsidRPr="00A53A84">
        <w:rPr>
          <w:rFonts w:ascii="Times New Roman" w:hAnsi="Times New Roman" w:cs="Times New Roman"/>
          <w:sz w:val="24"/>
        </w:rPr>
        <w:t>Adapun yang dimaksud informasi publik adalah  berdasarkan Pasal 1 angka 2 UU KIP, yaitu informasi yang dihasilkan, disimpan, dikelola, dikirim, dan/atau diterima oleh suatu badan publik yang berkaitan dengan penyelenggaraan dan penyelenggaraan negara dan/atau penyelenggara dan penyelenggaraan badan publik lainnya yang sesuai dengan undang-undang ini, serta informasi lain yang juga berkaitan dengan kepentingan publik. Berdasarkan Pasal 1 angka 1 UU KIP: yang dimaksud dengan informasi adalah keterangan, pernyataan, gagasan, dan tanda-tanda yang mengandung nilai, makna, dan pesan, baik data, fakta, maupun penjelasannya yang dapat dilihat, didengar, dan dibaca yang disajikan dalam berbagai kemasan dan format sesuai dengan perkembangan teknologi informasi dan komunikasi secara elektronik ataupun nonelektronik.</w:t>
      </w:r>
    </w:p>
    <w:p w:rsidR="006A5EE6" w:rsidRPr="00A53A84" w:rsidRDefault="006A5EE6" w:rsidP="006A5EE6">
      <w:pPr>
        <w:spacing w:line="480" w:lineRule="auto"/>
        <w:ind w:firstLine="709"/>
        <w:jc w:val="both"/>
        <w:rPr>
          <w:rFonts w:ascii="Times New Roman" w:hAnsi="Times New Roman" w:cs="Times New Roman"/>
          <w:sz w:val="24"/>
        </w:rPr>
      </w:pPr>
      <w:r w:rsidRPr="00A53A84">
        <w:rPr>
          <w:rFonts w:ascii="Times New Roman" w:hAnsi="Times New Roman" w:cs="Times New Roman"/>
          <w:sz w:val="24"/>
        </w:rPr>
        <w:lastRenderedPageBreak/>
        <w:t>Dalam ketentuan pada Pasal 17 UU KIP diatur beberapa pengecualian informasi, informasi yang dikecualikan antara lain: 1. Setiap Badan Publik wajib membuka akses bagi setiap pemohon informasi publik untuk mendapatkan Informasi Publik; 2. Yang dapat mengganggu kepentingan perlindungan hak atas kekayaan intelektual dan perlindungan dari persaingan usaha tidak sehat; 3. Yang dapat membahayakan pertahanan dan keamanan negara; 4. Yang dapat mengungkapkan kekayaan alam Indonesia; 5. Yang dapat merugikan ketahanan ekonomi nasional; 6. Yang dapat merugikan kepentingan hubungan luar negeri; 7. Yang dapat mengungkapkan isi akta otentik yang bersifat pribadi dan kemauan terakhir ataupun wasiat seseorang; 8. Yang dapat mengungkap rahasia pribadi; 9. Memorandum atau surat-surat antar badan publik atau intra badan publik, yang menurut sifatnya dirahasiakan kecuali atas putusan Komisi Informasi atau pengadilan; 10. Informasi yang tidak boleh diungkapkan berdasarkan undang-undang.</w:t>
      </w:r>
    </w:p>
    <w:p w:rsidR="006A5EE6" w:rsidRPr="00DE5A05" w:rsidRDefault="006A5EE6" w:rsidP="00DE5A05">
      <w:pPr>
        <w:spacing w:line="480" w:lineRule="auto"/>
        <w:ind w:firstLine="709"/>
        <w:jc w:val="both"/>
        <w:rPr>
          <w:rFonts w:ascii="Times New Roman" w:hAnsi="Times New Roman" w:cs="Times New Roman"/>
          <w:sz w:val="24"/>
        </w:rPr>
      </w:pPr>
      <w:r w:rsidRPr="00A53A84">
        <w:rPr>
          <w:rFonts w:ascii="Times New Roman" w:hAnsi="Times New Roman" w:cs="Times New Roman"/>
          <w:sz w:val="24"/>
        </w:rPr>
        <w:t>Keterbukaan akan informasi publik merupakan suatu kewajiban setiap badan publik yang mana meliputi lembaga eksekutif, yudikatif, legislatif, serta penyelenggara negara lainnya yang mendapatkan dana dari Anggaran Pendapatan dan Belanja Negara (APBN) atau Anggaran Pendapatan dan Belanja Daerah (APBD), dan termasuk juga yaitu organisasi nonpemerintah, baik yang berbadan hukum maupun yang tidak berbadan hukum, seperti lembaga swadaya masyarakat, perkumpulan, serta organisasi lainnya yang mengelola atau menggunakan dana yang mana sebagian atau seluruhnya bersumber dari APBN atau APBD, sumbangan masyarakat, dan/atau luar negeri.</w:t>
      </w:r>
    </w:p>
    <w:p w:rsidR="0074305E" w:rsidRDefault="0074305E" w:rsidP="00E30B8C">
      <w:pPr>
        <w:pStyle w:val="ListParagraph"/>
        <w:numPr>
          <w:ilvl w:val="0"/>
          <w:numId w:val="5"/>
        </w:numPr>
        <w:spacing w:line="480" w:lineRule="auto"/>
        <w:ind w:left="426"/>
        <w:jc w:val="both"/>
        <w:rPr>
          <w:rFonts w:ascii="Times New Roman" w:hAnsi="Times New Roman" w:cs="Times New Roman"/>
          <w:b/>
          <w:sz w:val="24"/>
          <w:szCs w:val="24"/>
        </w:rPr>
      </w:pPr>
      <w:r>
        <w:rPr>
          <w:rFonts w:ascii="Times New Roman" w:hAnsi="Times New Roman" w:cs="Times New Roman"/>
          <w:b/>
          <w:sz w:val="24"/>
          <w:szCs w:val="24"/>
        </w:rPr>
        <w:lastRenderedPageBreak/>
        <w:t>Komisi Informasi Pusat</w:t>
      </w:r>
    </w:p>
    <w:p w:rsidR="005C7368" w:rsidRDefault="005C7368" w:rsidP="0074305E">
      <w:pPr>
        <w:pStyle w:val="ListParagraph"/>
        <w:spacing w:after="240" w:line="480" w:lineRule="auto"/>
        <w:ind w:left="0" w:firstLine="709"/>
        <w:jc w:val="both"/>
        <w:rPr>
          <w:rFonts w:ascii="Times New Roman" w:hAnsi="Times New Roman" w:cs="Times New Roman"/>
          <w:sz w:val="24"/>
        </w:rPr>
      </w:pPr>
      <w:r>
        <w:rPr>
          <w:rFonts w:ascii="Times New Roman" w:hAnsi="Times New Roman" w:cs="Times New Roman"/>
          <w:sz w:val="24"/>
        </w:rPr>
        <w:t>Lahirnya komisi-komisi negara pada sekitar 50 Tahun setelah Negara Republik Indonesia ada (eksis) sebagai sebuah negara merupakan fenomena kenegaraan baru apabila dilihat dari sisi sistem ketatanegaraan dalam arti tatanan kelembagaan. Namun dari sisi hakekat bernegara bangsa Indonesia, penting dikaji esensi atau hakekat komisi negara dalam persfektif bernegara bangsa Indonesia yang pada akhirnya sebagai dasar penentuan dalam sistem ketatanegaraan Republik Indonesia.</w:t>
      </w:r>
      <w:r>
        <w:rPr>
          <w:rStyle w:val="FootnoteReference"/>
          <w:rFonts w:ascii="Times New Roman" w:hAnsi="Times New Roman" w:cs="Times New Roman"/>
          <w:sz w:val="24"/>
        </w:rPr>
        <w:footnoteReference w:id="25"/>
      </w:r>
      <w:r>
        <w:rPr>
          <w:rFonts w:ascii="Times New Roman" w:hAnsi="Times New Roman" w:cs="Times New Roman"/>
          <w:sz w:val="24"/>
        </w:rPr>
        <w:t xml:space="preserve"> </w:t>
      </w:r>
    </w:p>
    <w:p w:rsidR="0074305E" w:rsidRDefault="0074305E" w:rsidP="0074305E">
      <w:pPr>
        <w:pStyle w:val="ListParagraph"/>
        <w:spacing w:after="240" w:line="480" w:lineRule="auto"/>
        <w:ind w:left="0" w:firstLine="709"/>
        <w:jc w:val="both"/>
        <w:rPr>
          <w:rFonts w:ascii="Times New Roman" w:hAnsi="Times New Roman" w:cs="Times New Roman"/>
          <w:sz w:val="24"/>
        </w:rPr>
      </w:pPr>
      <w:r w:rsidRPr="007F55E7">
        <w:rPr>
          <w:rFonts w:ascii="Times New Roman" w:hAnsi="Times New Roman" w:cs="Times New Roman"/>
          <w:sz w:val="24"/>
        </w:rPr>
        <w:t xml:space="preserve">Komisi Informasi Pusat (KIP) adalah sebuah lembaga mandiri </w:t>
      </w:r>
      <w:r>
        <w:rPr>
          <w:rFonts w:ascii="Times New Roman" w:hAnsi="Times New Roman" w:cs="Times New Roman"/>
          <w:sz w:val="24"/>
        </w:rPr>
        <w:t>yang lahir berdasarkan  Undang-Undang N</w:t>
      </w:r>
      <w:r w:rsidRPr="007F55E7">
        <w:rPr>
          <w:rFonts w:ascii="Times New Roman" w:hAnsi="Times New Roman" w:cs="Times New Roman"/>
          <w:sz w:val="24"/>
        </w:rPr>
        <w:t>omor 14 Tahun 2008 tentang Keterbukaan Informasi Publik. K</w:t>
      </w:r>
      <w:r>
        <w:rPr>
          <w:rFonts w:ascii="Times New Roman" w:hAnsi="Times New Roman" w:cs="Times New Roman"/>
          <w:sz w:val="24"/>
        </w:rPr>
        <w:t xml:space="preserve">omisi </w:t>
      </w:r>
      <w:r w:rsidRPr="007F55E7">
        <w:rPr>
          <w:rFonts w:ascii="Times New Roman" w:hAnsi="Times New Roman" w:cs="Times New Roman"/>
          <w:sz w:val="24"/>
        </w:rPr>
        <w:t>I</w:t>
      </w:r>
      <w:r>
        <w:rPr>
          <w:rFonts w:ascii="Times New Roman" w:hAnsi="Times New Roman" w:cs="Times New Roman"/>
          <w:sz w:val="24"/>
        </w:rPr>
        <w:t xml:space="preserve">nformasi </w:t>
      </w:r>
      <w:r w:rsidRPr="007F55E7">
        <w:rPr>
          <w:rFonts w:ascii="Times New Roman" w:hAnsi="Times New Roman" w:cs="Times New Roman"/>
          <w:sz w:val="24"/>
        </w:rPr>
        <w:t>P</w:t>
      </w:r>
      <w:r>
        <w:rPr>
          <w:rFonts w:ascii="Times New Roman" w:hAnsi="Times New Roman" w:cs="Times New Roman"/>
          <w:sz w:val="24"/>
        </w:rPr>
        <w:t>usat</w:t>
      </w:r>
      <w:r w:rsidRPr="007F55E7">
        <w:rPr>
          <w:rFonts w:ascii="Times New Roman" w:hAnsi="Times New Roman" w:cs="Times New Roman"/>
          <w:sz w:val="24"/>
        </w:rPr>
        <w:t xml:space="preserve"> pertama kali berkerja pada tanggal 1 Mei 2010 berdasarkan ketentuan pelaksanaan U</w:t>
      </w:r>
      <w:r>
        <w:rPr>
          <w:rFonts w:ascii="Times New Roman" w:hAnsi="Times New Roman" w:cs="Times New Roman"/>
          <w:sz w:val="24"/>
        </w:rPr>
        <w:t>ndang-</w:t>
      </w:r>
      <w:r w:rsidRPr="007F55E7">
        <w:rPr>
          <w:rFonts w:ascii="Times New Roman" w:hAnsi="Times New Roman" w:cs="Times New Roman"/>
          <w:sz w:val="24"/>
        </w:rPr>
        <w:t>U</w:t>
      </w:r>
      <w:r>
        <w:rPr>
          <w:rFonts w:ascii="Times New Roman" w:hAnsi="Times New Roman" w:cs="Times New Roman"/>
          <w:sz w:val="24"/>
        </w:rPr>
        <w:t xml:space="preserve">ndang </w:t>
      </w:r>
      <w:r w:rsidRPr="007F55E7">
        <w:rPr>
          <w:rFonts w:ascii="Times New Roman" w:hAnsi="Times New Roman" w:cs="Times New Roman"/>
          <w:sz w:val="24"/>
        </w:rPr>
        <w:t>Keterbukaan Informasi Publik yang mensyaratkan pelaksanaan U</w:t>
      </w:r>
      <w:r>
        <w:rPr>
          <w:rFonts w:ascii="Times New Roman" w:hAnsi="Times New Roman" w:cs="Times New Roman"/>
          <w:sz w:val="24"/>
        </w:rPr>
        <w:t>ndang-</w:t>
      </w:r>
      <w:r w:rsidRPr="007F55E7">
        <w:rPr>
          <w:rFonts w:ascii="Times New Roman" w:hAnsi="Times New Roman" w:cs="Times New Roman"/>
          <w:sz w:val="24"/>
        </w:rPr>
        <w:t>U</w:t>
      </w:r>
      <w:r>
        <w:rPr>
          <w:rFonts w:ascii="Times New Roman" w:hAnsi="Times New Roman" w:cs="Times New Roman"/>
          <w:sz w:val="24"/>
        </w:rPr>
        <w:t>ndang</w:t>
      </w:r>
      <w:r w:rsidRPr="007F55E7">
        <w:rPr>
          <w:rFonts w:ascii="Times New Roman" w:hAnsi="Times New Roman" w:cs="Times New Roman"/>
          <w:sz w:val="24"/>
        </w:rPr>
        <w:t xml:space="preserve"> ini setelah 2 (dua) tahun diundangkan oleh Pemerintah.</w:t>
      </w:r>
    </w:p>
    <w:p w:rsidR="0074305E" w:rsidRDefault="0074305E" w:rsidP="0074305E">
      <w:pPr>
        <w:pStyle w:val="ListParagraph"/>
        <w:spacing w:after="240" w:line="480" w:lineRule="auto"/>
        <w:ind w:left="0" w:firstLine="709"/>
        <w:jc w:val="both"/>
        <w:rPr>
          <w:rFonts w:ascii="Times New Roman" w:hAnsi="Times New Roman" w:cs="Times New Roman"/>
          <w:sz w:val="24"/>
        </w:rPr>
      </w:pPr>
      <w:r w:rsidRPr="007F55E7">
        <w:rPr>
          <w:rFonts w:ascii="Times New Roman" w:hAnsi="Times New Roman" w:cs="Times New Roman"/>
          <w:sz w:val="24"/>
        </w:rPr>
        <w:t>Komisi Informasi terdiri atas Komisi Informasi Pusat (KIP) yang berkedudukan di Ibukota Negara, Komisi Informasi Provinsi yang berkedudukan di Ibukota Provinsi, dan jika dibutuhkan Komisi Informasi Kabupaten/Kota yang masing</w:t>
      </w:r>
      <w:r>
        <w:rPr>
          <w:rFonts w:ascii="Times New Roman" w:hAnsi="Times New Roman" w:cs="Times New Roman"/>
          <w:sz w:val="24"/>
        </w:rPr>
        <w:t xml:space="preserve">-masing berkedudukan di </w:t>
      </w:r>
      <w:r w:rsidRPr="007F55E7">
        <w:rPr>
          <w:rFonts w:ascii="Times New Roman" w:hAnsi="Times New Roman" w:cs="Times New Roman"/>
          <w:sz w:val="24"/>
        </w:rPr>
        <w:t>Kabupaten dan Kota.</w:t>
      </w:r>
    </w:p>
    <w:p w:rsidR="0074305E" w:rsidRDefault="0074305E" w:rsidP="0074305E">
      <w:pPr>
        <w:pStyle w:val="ListParagraph"/>
        <w:spacing w:after="240" w:line="480" w:lineRule="auto"/>
        <w:ind w:left="0" w:firstLine="709"/>
        <w:jc w:val="both"/>
        <w:rPr>
          <w:rFonts w:ascii="Times New Roman" w:hAnsi="Times New Roman" w:cs="Times New Roman"/>
          <w:sz w:val="24"/>
        </w:rPr>
      </w:pPr>
      <w:r w:rsidRPr="007F55E7">
        <w:rPr>
          <w:rFonts w:ascii="Times New Roman" w:hAnsi="Times New Roman" w:cs="Times New Roman"/>
          <w:sz w:val="24"/>
        </w:rPr>
        <w:t>Susunan keanggotaan Komisi Informasi Pusat b</w:t>
      </w:r>
      <w:r>
        <w:rPr>
          <w:rFonts w:ascii="Times New Roman" w:hAnsi="Times New Roman" w:cs="Times New Roman"/>
          <w:sz w:val="24"/>
        </w:rPr>
        <w:t>erjumlah tujuh orang k</w:t>
      </w:r>
      <w:r w:rsidRPr="007F55E7">
        <w:rPr>
          <w:rFonts w:ascii="Times New Roman" w:hAnsi="Times New Roman" w:cs="Times New Roman"/>
          <w:sz w:val="24"/>
        </w:rPr>
        <w:t xml:space="preserve">omisioner yang harus mencerminkan unsur dari pemerintah dan unsur masyarakat.  Bagi keanggotaan Komisi </w:t>
      </w:r>
      <w:r>
        <w:rPr>
          <w:rFonts w:ascii="Times New Roman" w:hAnsi="Times New Roman" w:cs="Times New Roman"/>
          <w:sz w:val="24"/>
        </w:rPr>
        <w:t xml:space="preserve">Informasi pada tingkat daerah, </w:t>
      </w:r>
      <w:r w:rsidRPr="007F55E7">
        <w:rPr>
          <w:rFonts w:ascii="Times New Roman" w:hAnsi="Times New Roman" w:cs="Times New Roman"/>
          <w:sz w:val="24"/>
        </w:rPr>
        <w:t xml:space="preserve">Komisi </w:t>
      </w:r>
      <w:r w:rsidRPr="007F55E7">
        <w:rPr>
          <w:rFonts w:ascii="Times New Roman" w:hAnsi="Times New Roman" w:cs="Times New Roman"/>
          <w:sz w:val="24"/>
        </w:rPr>
        <w:lastRenderedPageBreak/>
        <w:t>Informasi Provinsi/Kabupaten/Kota, Komisionernya berjumlah lima orang yang juga harus mencerminkan unsur dari pemerintah dan unsur masyarakat. Dalam memudahkan tugasnya, para Komisioner harus menggelar rapat pleno untuk memilih seorang Ketua dan seorang Wakil Ketua yang masing - masing merangkap sebagai anggota.</w:t>
      </w:r>
      <w:r>
        <w:rPr>
          <w:rStyle w:val="FootnoteReference"/>
          <w:rFonts w:ascii="Times New Roman" w:hAnsi="Times New Roman" w:cs="Times New Roman"/>
          <w:sz w:val="24"/>
        </w:rPr>
        <w:footnoteReference w:id="26"/>
      </w:r>
    </w:p>
    <w:p w:rsidR="00E82F5B" w:rsidRDefault="0074305E" w:rsidP="00E82F5B">
      <w:pPr>
        <w:pStyle w:val="ListParagraph"/>
        <w:spacing w:after="240" w:line="480" w:lineRule="auto"/>
        <w:ind w:left="0" w:firstLine="709"/>
        <w:jc w:val="both"/>
        <w:rPr>
          <w:rFonts w:ascii="Times New Roman" w:eastAsia="Times New Roman" w:hAnsi="Times New Roman" w:cs="Times New Roman"/>
          <w:sz w:val="24"/>
          <w:szCs w:val="24"/>
          <w:lang w:val="id-ID"/>
        </w:rPr>
      </w:pPr>
      <w:r w:rsidRPr="007F55E7">
        <w:rPr>
          <w:rFonts w:ascii="Times New Roman" w:eastAsia="Times New Roman" w:hAnsi="Times New Roman" w:cs="Times New Roman"/>
          <w:sz w:val="24"/>
          <w:szCs w:val="24"/>
        </w:rPr>
        <w:t>Berdasarkan ketentuan UUKIP bahwa pembentukan Komisi Informasi (KI) tingkat pusat harus sudah terbentuk satu tahun semenjak diundang UUKIP ini yaitu Tahun 2009, sedangkan untuk tingkat Provinsi dan Kabupaten/Kota paling lambat sudah haru</w:t>
      </w:r>
      <w:r>
        <w:rPr>
          <w:rFonts w:ascii="Times New Roman" w:eastAsia="Times New Roman" w:hAnsi="Times New Roman" w:cs="Times New Roman"/>
          <w:sz w:val="24"/>
          <w:szCs w:val="24"/>
        </w:rPr>
        <w:t>s terbentuk 2 tahun semenjak di</w:t>
      </w:r>
      <w:r w:rsidRPr="007F55E7">
        <w:rPr>
          <w:rFonts w:ascii="Times New Roman" w:eastAsia="Times New Roman" w:hAnsi="Times New Roman" w:cs="Times New Roman"/>
          <w:sz w:val="24"/>
          <w:szCs w:val="24"/>
        </w:rPr>
        <w:t>undangkan UUKIP yait</w:t>
      </w:r>
      <w:r>
        <w:rPr>
          <w:rFonts w:ascii="Times New Roman" w:eastAsia="Times New Roman" w:hAnsi="Times New Roman" w:cs="Times New Roman"/>
          <w:sz w:val="24"/>
          <w:szCs w:val="24"/>
        </w:rPr>
        <w:t xml:space="preserve">u pada tanggal </w:t>
      </w:r>
      <w:r w:rsidRPr="007F55E7">
        <w:rPr>
          <w:rFonts w:ascii="Times New Roman" w:eastAsia="Times New Roman" w:hAnsi="Times New Roman" w:cs="Times New Roman"/>
          <w:sz w:val="24"/>
          <w:szCs w:val="24"/>
        </w:rPr>
        <w:t>31 A</w:t>
      </w:r>
      <w:r>
        <w:rPr>
          <w:rFonts w:ascii="Times New Roman" w:eastAsia="Times New Roman" w:hAnsi="Times New Roman" w:cs="Times New Roman"/>
          <w:sz w:val="24"/>
          <w:szCs w:val="24"/>
        </w:rPr>
        <w:t>pril 2010, namun pada kenyataan</w:t>
      </w:r>
      <w:r w:rsidRPr="007F55E7">
        <w:rPr>
          <w:rFonts w:ascii="Times New Roman" w:eastAsia="Times New Roman" w:hAnsi="Times New Roman" w:cs="Times New Roman"/>
          <w:sz w:val="24"/>
          <w:szCs w:val="24"/>
        </w:rPr>
        <w:t>nya</w:t>
      </w:r>
      <w:r>
        <w:rPr>
          <w:rFonts w:ascii="Times New Roman" w:eastAsia="Times New Roman" w:hAnsi="Times New Roman" w:cs="Times New Roman"/>
          <w:sz w:val="24"/>
          <w:szCs w:val="24"/>
        </w:rPr>
        <w:t xml:space="preserve"> </w:t>
      </w:r>
      <w:r w:rsidRPr="007F55E7">
        <w:rPr>
          <w:rFonts w:ascii="Times New Roman" w:eastAsia="Times New Roman" w:hAnsi="Times New Roman" w:cs="Times New Roman"/>
          <w:sz w:val="24"/>
          <w:szCs w:val="24"/>
        </w:rPr>
        <w:t>hingga saat ini K</w:t>
      </w:r>
      <w:r>
        <w:rPr>
          <w:rFonts w:ascii="Times New Roman" w:eastAsia="Times New Roman" w:hAnsi="Times New Roman" w:cs="Times New Roman"/>
          <w:sz w:val="24"/>
          <w:szCs w:val="24"/>
        </w:rPr>
        <w:t xml:space="preserve">omisi </w:t>
      </w:r>
      <w:r w:rsidRPr="007F55E7">
        <w:rPr>
          <w:rFonts w:ascii="Times New Roman" w:eastAsia="Times New Roman" w:hAnsi="Times New Roman" w:cs="Times New Roman"/>
          <w:sz w:val="24"/>
          <w:szCs w:val="24"/>
        </w:rPr>
        <w:t>I</w:t>
      </w:r>
      <w:r>
        <w:rPr>
          <w:rFonts w:ascii="Times New Roman" w:eastAsia="Times New Roman" w:hAnsi="Times New Roman" w:cs="Times New Roman"/>
          <w:sz w:val="24"/>
          <w:szCs w:val="24"/>
        </w:rPr>
        <w:t>nformasi</w:t>
      </w:r>
      <w:r w:rsidRPr="007F55E7">
        <w:rPr>
          <w:rFonts w:ascii="Times New Roman" w:eastAsia="Times New Roman" w:hAnsi="Times New Roman" w:cs="Times New Roman"/>
          <w:sz w:val="24"/>
          <w:szCs w:val="24"/>
        </w:rPr>
        <w:t xml:space="preserve"> tingkat Provinsi pun baru ada di empat Provinsi antara lain </w:t>
      </w:r>
      <w:r>
        <w:rPr>
          <w:rFonts w:ascii="Times New Roman" w:eastAsia="Times New Roman" w:hAnsi="Times New Roman" w:cs="Times New Roman"/>
          <w:sz w:val="24"/>
          <w:szCs w:val="24"/>
        </w:rPr>
        <w:t>Jawa Tengah, Jawa Timur, Pakan B</w:t>
      </w:r>
      <w:r w:rsidRPr="007F55E7">
        <w:rPr>
          <w:rFonts w:ascii="Times New Roman" w:eastAsia="Times New Roman" w:hAnsi="Times New Roman" w:cs="Times New Roman"/>
          <w:sz w:val="24"/>
          <w:szCs w:val="24"/>
        </w:rPr>
        <w:t>aru dan Lampung namun dalam tahun 2011 diharapkan di 33 Provinsi proses pembentukan Komisi Informasi Provinsi sudah rampung. Sesuai dengan ketentuan yang diatur didalam UUKIP bahwa Komisi Info</w:t>
      </w:r>
      <w:r>
        <w:rPr>
          <w:rFonts w:ascii="Times New Roman" w:eastAsia="Times New Roman" w:hAnsi="Times New Roman" w:cs="Times New Roman"/>
          <w:sz w:val="24"/>
          <w:szCs w:val="24"/>
        </w:rPr>
        <w:t>rmasi adalah Lembaga Independen</w:t>
      </w:r>
      <w:r w:rsidRPr="007F55E7">
        <w:rPr>
          <w:rFonts w:ascii="Times New Roman" w:eastAsia="Times New Roman" w:hAnsi="Times New Roman" w:cs="Times New Roman"/>
          <w:sz w:val="24"/>
          <w:szCs w:val="24"/>
        </w:rPr>
        <w:t>, sesuai dengan sistem admininstrasi pemerintahan secara hierarki</w:t>
      </w:r>
      <w:r>
        <w:rPr>
          <w:rFonts w:ascii="Times New Roman" w:eastAsia="Times New Roman" w:hAnsi="Times New Roman" w:cs="Times New Roman"/>
          <w:sz w:val="24"/>
          <w:szCs w:val="24"/>
        </w:rPr>
        <w:t xml:space="preserve"> dibentuk sebagai berikut</w:t>
      </w:r>
      <w:r w:rsidRPr="007F55E7">
        <w:rPr>
          <w:rFonts w:ascii="Times New Roman" w:eastAsia="Times New Roman" w:hAnsi="Times New Roman" w:cs="Times New Roman"/>
          <w:sz w:val="24"/>
          <w:szCs w:val="24"/>
        </w:rPr>
        <w:t xml:space="preserve">: Komisi Informasi Pusat berkedudukan di Jakarta ibukota NKRI yang sekarang </w:t>
      </w:r>
      <w:r w:rsidRPr="007F55E7">
        <w:rPr>
          <w:rFonts w:ascii="Times New Roman" w:eastAsia="Times New Roman" w:hAnsi="Times New Roman" w:cs="Times New Roman"/>
          <w:i/>
          <w:sz w:val="24"/>
          <w:szCs w:val="24"/>
        </w:rPr>
        <w:t>exist</w:t>
      </w:r>
      <w:r w:rsidRPr="007F55E7">
        <w:rPr>
          <w:rFonts w:ascii="Times New Roman" w:eastAsia="Times New Roman" w:hAnsi="Times New Roman" w:cs="Times New Roman"/>
          <w:sz w:val="24"/>
          <w:szCs w:val="24"/>
        </w:rPr>
        <w:t xml:space="preserve"> dan baru saja menyelesaikan ajudikasi nonlitigasi termohon ICW atas termohon POLRI tentang kasus rekening 17 orang pejabat POLRI. Komisi Informasi Provinsi be</w:t>
      </w:r>
      <w:r>
        <w:rPr>
          <w:rFonts w:ascii="Times New Roman" w:eastAsia="Times New Roman" w:hAnsi="Times New Roman" w:cs="Times New Roman"/>
          <w:sz w:val="24"/>
          <w:szCs w:val="24"/>
        </w:rPr>
        <w:t xml:space="preserve">rkedudukan di ibukota Provinsi, </w:t>
      </w:r>
      <w:r w:rsidRPr="007F55E7">
        <w:rPr>
          <w:rFonts w:ascii="Times New Roman" w:eastAsia="Times New Roman" w:hAnsi="Times New Roman" w:cs="Times New Roman"/>
          <w:sz w:val="24"/>
          <w:szCs w:val="24"/>
        </w:rPr>
        <w:t>Komisi Informasi Kabupat</w:t>
      </w:r>
      <w:r>
        <w:rPr>
          <w:rFonts w:ascii="Times New Roman" w:eastAsia="Times New Roman" w:hAnsi="Times New Roman" w:cs="Times New Roman"/>
          <w:sz w:val="24"/>
          <w:szCs w:val="24"/>
        </w:rPr>
        <w:t xml:space="preserve">en atau Kota berkedudukan di Kabupaten atau </w:t>
      </w:r>
      <w:r w:rsidRPr="007F55E7">
        <w:rPr>
          <w:rFonts w:ascii="Times New Roman" w:eastAsia="Times New Roman" w:hAnsi="Times New Roman" w:cs="Times New Roman"/>
          <w:sz w:val="24"/>
          <w:szCs w:val="24"/>
        </w:rPr>
        <w:t>Kota</w:t>
      </w:r>
      <w:r>
        <w:rPr>
          <w:rFonts w:ascii="Times New Roman" w:eastAsia="Times New Roman" w:hAnsi="Times New Roman" w:cs="Times New Roman"/>
          <w:sz w:val="24"/>
          <w:szCs w:val="24"/>
        </w:rPr>
        <w:t>,</w:t>
      </w:r>
      <w:r w:rsidRPr="007F55E7">
        <w:rPr>
          <w:rFonts w:ascii="Times New Roman" w:eastAsia="Times New Roman" w:hAnsi="Times New Roman" w:cs="Times New Roman"/>
          <w:sz w:val="24"/>
          <w:szCs w:val="24"/>
        </w:rPr>
        <w:t xml:space="preserve"> Komisi Informasi Pusat berjumlah 7</w:t>
      </w:r>
      <w:r>
        <w:rPr>
          <w:rFonts w:ascii="Times New Roman" w:eastAsia="Times New Roman" w:hAnsi="Times New Roman" w:cs="Times New Roman"/>
          <w:sz w:val="24"/>
          <w:szCs w:val="24"/>
        </w:rPr>
        <w:t xml:space="preserve"> </w:t>
      </w:r>
      <w:r w:rsidRPr="007F55E7">
        <w:rPr>
          <w:rFonts w:ascii="Times New Roman" w:eastAsia="Times New Roman" w:hAnsi="Times New Roman" w:cs="Times New Roman"/>
          <w:sz w:val="24"/>
          <w:szCs w:val="24"/>
        </w:rPr>
        <w:t xml:space="preserve">(tujuh) </w:t>
      </w:r>
      <w:r w:rsidRPr="007F55E7">
        <w:rPr>
          <w:rFonts w:ascii="Times New Roman" w:eastAsia="Times New Roman" w:hAnsi="Times New Roman" w:cs="Times New Roman"/>
          <w:sz w:val="24"/>
          <w:szCs w:val="24"/>
        </w:rPr>
        <w:lastRenderedPageBreak/>
        <w:t>orang yang mencerminkan unsur pemerintah dan unsur masyarakat, terdiri dari seorang ketua merangkap anggota dan wakil ketua merangkap anggota, serta 5 orang anggota-anggotanya. Sedangkan Komisi Informasi Kabupaten/Kota berjumlah 5 orang yang mencerminkan unsur pemerintah dan unsur masyarakat yang terdiri dari seorang Ketua merangkap anggota, dan wakil Ketua merangkap anggota serta 3 orang anggota - anggotanya.</w:t>
      </w:r>
      <w:r>
        <w:rPr>
          <w:rStyle w:val="FootnoteReference"/>
          <w:rFonts w:ascii="Times New Roman" w:eastAsia="Times New Roman" w:hAnsi="Times New Roman" w:cs="Times New Roman"/>
          <w:sz w:val="24"/>
          <w:szCs w:val="24"/>
        </w:rPr>
        <w:footnoteReference w:id="27"/>
      </w:r>
    </w:p>
    <w:p w:rsidR="00E82F5B" w:rsidRPr="00E82F5B" w:rsidRDefault="00E82F5B" w:rsidP="00E82F5B">
      <w:pPr>
        <w:pStyle w:val="ListParagraph"/>
        <w:spacing w:after="0" w:line="240" w:lineRule="auto"/>
        <w:ind w:left="0" w:firstLine="709"/>
        <w:contextualSpacing w:val="0"/>
        <w:jc w:val="both"/>
        <w:rPr>
          <w:rFonts w:ascii="Times New Roman" w:eastAsia="Times New Roman" w:hAnsi="Times New Roman" w:cs="Times New Roman"/>
          <w:sz w:val="24"/>
          <w:szCs w:val="24"/>
          <w:lang w:val="id-ID"/>
        </w:rPr>
      </w:pPr>
    </w:p>
    <w:p w:rsidR="00F40B2F" w:rsidRPr="00640C68" w:rsidRDefault="00F40B2F" w:rsidP="00F40B2F">
      <w:pPr>
        <w:pStyle w:val="ListParagraph"/>
        <w:numPr>
          <w:ilvl w:val="0"/>
          <w:numId w:val="1"/>
        </w:numPr>
        <w:spacing w:after="0" w:line="480" w:lineRule="auto"/>
        <w:ind w:left="425" w:hanging="357"/>
        <w:contextualSpacing w:val="0"/>
        <w:jc w:val="both"/>
        <w:rPr>
          <w:rFonts w:ascii="Times New Roman" w:hAnsi="Times New Roman" w:cs="Times New Roman"/>
          <w:b/>
          <w:sz w:val="24"/>
          <w:szCs w:val="24"/>
        </w:rPr>
      </w:pPr>
      <w:r w:rsidRPr="007F55E7">
        <w:rPr>
          <w:rFonts w:ascii="Times New Roman" w:eastAsia="Times New Roman" w:hAnsi="Times New Roman" w:cs="Times New Roman"/>
          <w:b/>
          <w:sz w:val="24"/>
          <w:szCs w:val="24"/>
        </w:rPr>
        <w:t>Metode Penelitian</w:t>
      </w:r>
    </w:p>
    <w:p w:rsidR="00F40B2F" w:rsidRDefault="00F40B2F" w:rsidP="00F40B2F">
      <w:pPr>
        <w:pStyle w:val="ListParagraph"/>
        <w:spacing w:after="240" w:line="480" w:lineRule="auto"/>
        <w:ind w:left="0" w:firstLine="709"/>
        <w:jc w:val="both"/>
        <w:rPr>
          <w:rFonts w:ascii="Times New Roman" w:hAnsi="Times New Roman" w:cs="Times New Roman"/>
          <w:sz w:val="24"/>
          <w:szCs w:val="24"/>
        </w:rPr>
      </w:pPr>
      <w:r w:rsidRPr="00640C68">
        <w:rPr>
          <w:rFonts w:ascii="Times New Roman" w:hAnsi="Times New Roman" w:cs="Times New Roman"/>
          <w:sz w:val="24"/>
          <w:szCs w:val="24"/>
        </w:rPr>
        <w:t>Untuk melengkapi penulisan skripsi ini agar tujuan dapat lebih terarah dan dapat dipertanggungjawabkan secara ilmiah, maka penulis menggunakan metode penelitian antara lain:</w:t>
      </w:r>
    </w:p>
    <w:p w:rsidR="00F40B2F" w:rsidRPr="00CC0228" w:rsidRDefault="00F40B2F" w:rsidP="00E30B8C">
      <w:pPr>
        <w:pStyle w:val="ListParagraph"/>
        <w:numPr>
          <w:ilvl w:val="0"/>
          <w:numId w:val="10"/>
        </w:numPr>
        <w:spacing w:after="240" w:line="480" w:lineRule="auto"/>
        <w:jc w:val="both"/>
        <w:rPr>
          <w:rFonts w:ascii="Times New Roman" w:hAnsi="Times New Roman" w:cs="Times New Roman"/>
          <w:b/>
          <w:sz w:val="24"/>
          <w:szCs w:val="24"/>
        </w:rPr>
      </w:pPr>
      <w:r>
        <w:rPr>
          <w:rFonts w:ascii="Times New Roman" w:eastAsia="Times New Roman" w:hAnsi="Times New Roman" w:cs="Times New Roman"/>
          <w:b/>
          <w:sz w:val="24"/>
          <w:szCs w:val="24"/>
        </w:rPr>
        <w:t>Jenis</w:t>
      </w:r>
      <w:r w:rsidRPr="00CC0228">
        <w:rPr>
          <w:rFonts w:ascii="Times New Roman" w:eastAsia="Times New Roman" w:hAnsi="Times New Roman" w:cs="Times New Roman"/>
          <w:b/>
          <w:sz w:val="24"/>
          <w:szCs w:val="24"/>
          <w:lang w:val="id-ID"/>
        </w:rPr>
        <w:t xml:space="preserve"> Penelitian</w:t>
      </w:r>
    </w:p>
    <w:p w:rsidR="00F40B2F" w:rsidRDefault="00F40B2F" w:rsidP="00F40B2F">
      <w:pPr>
        <w:pStyle w:val="ListParagraph"/>
        <w:spacing w:after="240"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Jenis penelitian ini termasuk penelitian hukum empiris.</w:t>
      </w:r>
    </w:p>
    <w:p w:rsidR="00F40B2F" w:rsidRDefault="00F40B2F" w:rsidP="00E30B8C">
      <w:pPr>
        <w:pStyle w:val="ListParagraph"/>
        <w:numPr>
          <w:ilvl w:val="0"/>
          <w:numId w:val="10"/>
        </w:numPr>
        <w:spacing w:after="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Objek Penelitian</w:t>
      </w:r>
    </w:p>
    <w:p w:rsidR="00F40B2F" w:rsidRPr="00517097" w:rsidRDefault="00F40B2F" w:rsidP="00E30F85">
      <w:pPr>
        <w:spacing w:after="0" w:line="480" w:lineRule="auto"/>
        <w:ind w:left="1134"/>
        <w:jc w:val="both"/>
        <w:rPr>
          <w:rFonts w:ascii="Times New Roman" w:hAnsi="Times New Roman" w:cs="Times New Roman"/>
          <w:sz w:val="24"/>
          <w:szCs w:val="24"/>
        </w:rPr>
      </w:pPr>
      <w:r w:rsidRPr="00F40B2F">
        <w:rPr>
          <w:rFonts w:ascii="Times New Roman" w:hAnsi="Times New Roman" w:cs="Times New Roman"/>
          <w:sz w:val="24"/>
          <w:szCs w:val="24"/>
        </w:rPr>
        <w:t>Kewenangan dan</w:t>
      </w:r>
      <w:r>
        <w:rPr>
          <w:rFonts w:ascii="Times New Roman" w:hAnsi="Times New Roman" w:cs="Times New Roman"/>
          <w:b/>
          <w:sz w:val="24"/>
          <w:szCs w:val="24"/>
        </w:rPr>
        <w:t xml:space="preserve"> </w:t>
      </w:r>
      <w:r>
        <w:rPr>
          <w:rFonts w:ascii="Times New Roman" w:hAnsi="Times New Roman" w:cs="Times New Roman"/>
          <w:sz w:val="24"/>
          <w:szCs w:val="24"/>
        </w:rPr>
        <w:t>t</w:t>
      </w:r>
      <w:r w:rsidRPr="00F40B2F">
        <w:rPr>
          <w:rFonts w:ascii="Times New Roman" w:hAnsi="Times New Roman" w:cs="Times New Roman"/>
          <w:sz w:val="24"/>
          <w:szCs w:val="24"/>
        </w:rPr>
        <w:t>ugas komisi informasi dalam penyelesaian sengketa keterbukaan informasi publik di yogyakarta</w:t>
      </w:r>
      <w:r>
        <w:rPr>
          <w:rFonts w:ascii="Times New Roman" w:hAnsi="Times New Roman" w:cs="Times New Roman"/>
          <w:sz w:val="24"/>
          <w:szCs w:val="24"/>
        </w:rPr>
        <w:t xml:space="preserve"> </w:t>
      </w:r>
      <w:r w:rsidRPr="00F40B2F">
        <w:rPr>
          <w:rFonts w:ascii="Times New Roman" w:hAnsi="Times New Roman" w:cs="Times New Roman"/>
          <w:sz w:val="24"/>
          <w:szCs w:val="24"/>
        </w:rPr>
        <w:t xml:space="preserve">(studi mengenai pelaksanaan tugas dan wewenang komisi keterbukaan informasi publik daerah </w:t>
      </w:r>
      <w:r w:rsidRPr="00517097">
        <w:rPr>
          <w:rFonts w:ascii="Times New Roman" w:hAnsi="Times New Roman" w:cs="Times New Roman"/>
          <w:sz w:val="24"/>
          <w:szCs w:val="24"/>
        </w:rPr>
        <w:t>istimewa yogyakarta)</w:t>
      </w:r>
      <w:r w:rsidR="00517097" w:rsidRPr="00517097">
        <w:rPr>
          <w:rFonts w:ascii="Times New Roman" w:hAnsi="Times New Roman" w:cs="Times New Roman"/>
          <w:sz w:val="24"/>
          <w:szCs w:val="24"/>
        </w:rPr>
        <w:t>, dengan fokus penelitian:</w:t>
      </w:r>
    </w:p>
    <w:p w:rsidR="00517097" w:rsidRPr="00517097" w:rsidRDefault="00517097" w:rsidP="00E30B8C">
      <w:pPr>
        <w:pStyle w:val="ListParagraph"/>
        <w:numPr>
          <w:ilvl w:val="0"/>
          <w:numId w:val="11"/>
        </w:numPr>
        <w:spacing w:after="240" w:line="480" w:lineRule="auto"/>
        <w:jc w:val="both"/>
        <w:rPr>
          <w:rFonts w:ascii="Times New Roman" w:hAnsi="Times New Roman" w:cs="Times New Roman"/>
          <w:sz w:val="24"/>
          <w:szCs w:val="24"/>
        </w:rPr>
      </w:pPr>
      <w:r>
        <w:rPr>
          <w:rFonts w:ascii="Times New Roman" w:hAnsi="Times New Roman" w:cs="Times New Roman"/>
          <w:sz w:val="24"/>
          <w:szCs w:val="24"/>
        </w:rPr>
        <w:t>Pelaksanaan dan tugas</w:t>
      </w:r>
      <w:r w:rsidRPr="00517097">
        <w:rPr>
          <w:rFonts w:ascii="Times New Roman" w:hAnsi="Times New Roman" w:cs="Times New Roman"/>
          <w:sz w:val="24"/>
          <w:szCs w:val="24"/>
        </w:rPr>
        <w:t xml:space="preserve"> Kewenangan Komisi Informasi Provinsi Daerah Istimewa Yogyakarta dalam perkembangan demokrasi di Indonesia </w:t>
      </w:r>
      <w:r w:rsidRPr="00517097">
        <w:rPr>
          <w:rFonts w:ascii="Times New Roman" w:hAnsi="Times New Roman" w:cs="Times New Roman"/>
          <w:sz w:val="24"/>
          <w:szCs w:val="24"/>
        </w:rPr>
        <w:lastRenderedPageBreak/>
        <w:t>khususnya dalam keterbukaan Informasi sesuai Undang-Undang Nomor 14 Tahun 2008 tentang Keterbukaan Informasi Publik di Daerah Istimewa Yogyakarta.</w:t>
      </w:r>
    </w:p>
    <w:p w:rsidR="00517097" w:rsidRPr="00517097" w:rsidRDefault="00517097" w:rsidP="00E30B8C">
      <w:pPr>
        <w:pStyle w:val="ListParagraph"/>
        <w:numPr>
          <w:ilvl w:val="0"/>
          <w:numId w:val="11"/>
        </w:numPr>
        <w:spacing w:after="240" w:line="480" w:lineRule="auto"/>
        <w:jc w:val="both"/>
        <w:rPr>
          <w:rFonts w:ascii="Times New Roman" w:eastAsia="Times New Roman" w:hAnsi="Times New Roman" w:cs="Times New Roman"/>
          <w:sz w:val="24"/>
          <w:szCs w:val="24"/>
        </w:rPr>
      </w:pPr>
      <w:r w:rsidRPr="00517097">
        <w:rPr>
          <w:rFonts w:ascii="Times New Roman" w:hAnsi="Times New Roman" w:cs="Times New Roman"/>
          <w:sz w:val="24"/>
          <w:szCs w:val="24"/>
        </w:rPr>
        <w:t>Mekanisme penyelesaian sengketa secara yang diterapkan oleh Komisi Informasi khusus nya Komisi Informasi Provinsi Daerah Istimewa Yogyakarta sudah tepat sebagai bentuk penyelesaian kasus sengketa.</w:t>
      </w:r>
    </w:p>
    <w:p w:rsidR="00E30F85" w:rsidRDefault="00E30F85" w:rsidP="00E30B8C">
      <w:pPr>
        <w:pStyle w:val="ListParagraph"/>
        <w:numPr>
          <w:ilvl w:val="0"/>
          <w:numId w:val="10"/>
        </w:numPr>
        <w:spacing w:after="240" w:line="480" w:lineRule="auto"/>
        <w:jc w:val="both"/>
        <w:rPr>
          <w:rFonts w:ascii="Times New Roman" w:eastAsia="Times New Roman" w:hAnsi="Times New Roman" w:cs="Times New Roman"/>
          <w:b/>
          <w:sz w:val="24"/>
          <w:szCs w:val="24"/>
        </w:rPr>
      </w:pPr>
      <w:r w:rsidRPr="00E30F85">
        <w:rPr>
          <w:rFonts w:ascii="Times New Roman" w:eastAsia="Times New Roman" w:hAnsi="Times New Roman" w:cs="Times New Roman"/>
          <w:b/>
          <w:sz w:val="24"/>
          <w:szCs w:val="24"/>
        </w:rPr>
        <w:t>Subyek Penelitian</w:t>
      </w:r>
    </w:p>
    <w:p w:rsidR="00E30F85" w:rsidRPr="00E30F85" w:rsidRDefault="00E30F85" w:rsidP="00E30B8C">
      <w:pPr>
        <w:pStyle w:val="ListParagraph"/>
        <w:numPr>
          <w:ilvl w:val="0"/>
          <w:numId w:val="12"/>
        </w:numPr>
        <w:spacing w:after="240" w:line="480" w:lineRule="auto"/>
        <w:jc w:val="both"/>
        <w:rPr>
          <w:rFonts w:ascii="Times New Roman" w:eastAsia="Times New Roman" w:hAnsi="Times New Roman" w:cs="Times New Roman"/>
          <w:sz w:val="24"/>
          <w:szCs w:val="24"/>
        </w:rPr>
      </w:pPr>
      <w:r w:rsidRPr="00E30F85">
        <w:rPr>
          <w:rFonts w:ascii="Times New Roman" w:eastAsia="Times New Roman" w:hAnsi="Times New Roman" w:cs="Times New Roman"/>
          <w:sz w:val="24"/>
          <w:szCs w:val="24"/>
        </w:rPr>
        <w:t>Komisioner Komisi Informasi Daerah Istimewa Yogyakarta;</w:t>
      </w:r>
    </w:p>
    <w:p w:rsidR="00E30F85" w:rsidRPr="00E30F85" w:rsidRDefault="00E30F85" w:rsidP="00E30B8C">
      <w:pPr>
        <w:pStyle w:val="ListParagraph"/>
        <w:numPr>
          <w:ilvl w:val="0"/>
          <w:numId w:val="12"/>
        </w:numPr>
        <w:spacing w:after="240" w:line="480" w:lineRule="auto"/>
        <w:jc w:val="both"/>
        <w:rPr>
          <w:rFonts w:ascii="Times New Roman" w:eastAsia="Times New Roman" w:hAnsi="Times New Roman" w:cs="Times New Roman"/>
          <w:sz w:val="24"/>
          <w:szCs w:val="24"/>
        </w:rPr>
      </w:pPr>
      <w:r w:rsidRPr="00E30F85">
        <w:rPr>
          <w:rFonts w:ascii="Times New Roman" w:eastAsia="Times New Roman" w:hAnsi="Times New Roman" w:cs="Times New Roman"/>
          <w:sz w:val="24"/>
          <w:szCs w:val="24"/>
        </w:rPr>
        <w:t>Para pihak yang bersengketa di K</w:t>
      </w:r>
      <w:r w:rsidR="00F3723C">
        <w:rPr>
          <w:rFonts w:ascii="Times New Roman" w:eastAsia="Times New Roman" w:hAnsi="Times New Roman" w:cs="Times New Roman"/>
          <w:sz w:val="24"/>
          <w:szCs w:val="24"/>
        </w:rPr>
        <w:t>omisi Informasi</w:t>
      </w:r>
      <w:r w:rsidRPr="00E30F85">
        <w:rPr>
          <w:rFonts w:ascii="Times New Roman" w:eastAsia="Times New Roman" w:hAnsi="Times New Roman" w:cs="Times New Roman"/>
          <w:sz w:val="24"/>
          <w:szCs w:val="24"/>
        </w:rPr>
        <w:t xml:space="preserve"> Daerah Istimewa Yogyakarta</w:t>
      </w:r>
    </w:p>
    <w:p w:rsidR="00E30F85" w:rsidRPr="00E30F85" w:rsidRDefault="00E30F85" w:rsidP="00E30B8C">
      <w:pPr>
        <w:pStyle w:val="ListParagraph"/>
        <w:numPr>
          <w:ilvl w:val="0"/>
          <w:numId w:val="10"/>
        </w:numPr>
        <w:spacing w:after="240" w:line="480" w:lineRule="auto"/>
        <w:jc w:val="both"/>
        <w:rPr>
          <w:rFonts w:ascii="Times New Roman" w:hAnsi="Times New Roman" w:cs="Times New Roman"/>
          <w:b/>
          <w:sz w:val="24"/>
          <w:szCs w:val="24"/>
        </w:rPr>
      </w:pPr>
      <w:r w:rsidRPr="00E30F85">
        <w:rPr>
          <w:rFonts w:ascii="Times New Roman" w:eastAsia="Times New Roman" w:hAnsi="Times New Roman" w:cs="Times New Roman"/>
          <w:b/>
          <w:sz w:val="24"/>
          <w:szCs w:val="24"/>
        </w:rPr>
        <w:t>Sumber</w:t>
      </w:r>
      <w:r w:rsidRPr="00E30F85">
        <w:rPr>
          <w:rFonts w:ascii="Times New Roman" w:hAnsi="Times New Roman" w:cs="Times New Roman"/>
          <w:b/>
          <w:sz w:val="24"/>
          <w:szCs w:val="24"/>
        </w:rPr>
        <w:t xml:space="preserve"> Data</w:t>
      </w:r>
    </w:p>
    <w:p w:rsidR="00E30F85" w:rsidRPr="001877D5" w:rsidRDefault="00E30F85" w:rsidP="00E30B8C">
      <w:pPr>
        <w:pStyle w:val="ListParagraph"/>
        <w:numPr>
          <w:ilvl w:val="0"/>
          <w:numId w:val="13"/>
        </w:numPr>
        <w:spacing w:after="0" w:line="480" w:lineRule="auto"/>
        <w:ind w:left="1418" w:hanging="357"/>
        <w:jc w:val="both"/>
        <w:rPr>
          <w:rFonts w:ascii="Times New Roman" w:hAnsi="Times New Roman" w:cs="Times New Roman"/>
          <w:sz w:val="24"/>
          <w:szCs w:val="24"/>
        </w:rPr>
      </w:pPr>
      <w:r w:rsidRPr="001877D5">
        <w:rPr>
          <w:rFonts w:ascii="Times New Roman" w:hAnsi="Times New Roman" w:cs="Times New Roman"/>
          <w:sz w:val="24"/>
          <w:szCs w:val="24"/>
        </w:rPr>
        <w:t>Data Primer</w:t>
      </w:r>
    </w:p>
    <w:p w:rsidR="00E30F85" w:rsidRDefault="00E30F85" w:rsidP="005C7368">
      <w:pPr>
        <w:spacing w:line="480" w:lineRule="auto"/>
        <w:ind w:left="851" w:firstLine="567"/>
        <w:jc w:val="both"/>
        <w:rPr>
          <w:rFonts w:ascii="Times New Roman" w:hAnsi="Times New Roman" w:cs="Times New Roman"/>
          <w:sz w:val="24"/>
          <w:szCs w:val="24"/>
        </w:rPr>
      </w:pPr>
      <w:r w:rsidRPr="001877D5">
        <w:rPr>
          <w:rFonts w:ascii="Times New Roman" w:hAnsi="Times New Roman" w:cs="Times New Roman"/>
          <w:sz w:val="24"/>
          <w:szCs w:val="24"/>
        </w:rPr>
        <w:t>Data-data yang diperoleh dari sumber asalnya yang belum diolah dan diuraikan orang lain. Pada umumnya data primer mengandung data yang bersifat aktual yang diperoleh langsung dari lapangan dengan wawancara</w:t>
      </w:r>
      <w:r>
        <w:rPr>
          <w:rFonts w:ascii="Times New Roman" w:hAnsi="Times New Roman" w:cs="Times New Roman"/>
          <w:sz w:val="24"/>
          <w:szCs w:val="24"/>
        </w:rPr>
        <w:t xml:space="preserve"> </w:t>
      </w:r>
      <w:r w:rsidR="005C7368">
        <w:rPr>
          <w:rFonts w:ascii="Times New Roman" w:hAnsi="Times New Roman" w:cs="Times New Roman"/>
          <w:sz w:val="24"/>
          <w:szCs w:val="24"/>
        </w:rPr>
        <w:t>.</w:t>
      </w:r>
      <w:r w:rsidRPr="001877D5">
        <w:rPr>
          <w:rStyle w:val="FootnoteReference"/>
          <w:rFonts w:ascii="Times New Roman" w:hAnsi="Times New Roman" w:cs="Times New Roman"/>
          <w:sz w:val="24"/>
          <w:szCs w:val="24"/>
        </w:rPr>
        <w:footnoteReference w:id="28"/>
      </w:r>
    </w:p>
    <w:p w:rsidR="005C7368" w:rsidRPr="001877D5" w:rsidRDefault="005C7368" w:rsidP="005C7368">
      <w:pPr>
        <w:spacing w:line="480" w:lineRule="auto"/>
        <w:ind w:left="851" w:firstLine="567"/>
        <w:jc w:val="both"/>
        <w:rPr>
          <w:rFonts w:ascii="Times New Roman" w:hAnsi="Times New Roman" w:cs="Times New Roman"/>
          <w:sz w:val="24"/>
          <w:szCs w:val="24"/>
        </w:rPr>
      </w:pPr>
    </w:p>
    <w:p w:rsidR="00E30F85" w:rsidRPr="001877D5" w:rsidRDefault="00E30F85" w:rsidP="00E30B8C">
      <w:pPr>
        <w:pStyle w:val="ListParagraph"/>
        <w:numPr>
          <w:ilvl w:val="0"/>
          <w:numId w:val="13"/>
        </w:numPr>
        <w:spacing w:after="0" w:line="480" w:lineRule="auto"/>
        <w:ind w:left="1418" w:hanging="357"/>
        <w:jc w:val="both"/>
        <w:rPr>
          <w:rFonts w:ascii="Times New Roman" w:hAnsi="Times New Roman" w:cs="Times New Roman"/>
          <w:sz w:val="24"/>
          <w:szCs w:val="24"/>
        </w:rPr>
      </w:pPr>
      <w:r w:rsidRPr="001877D5">
        <w:rPr>
          <w:rFonts w:ascii="Times New Roman" w:hAnsi="Times New Roman" w:cs="Times New Roman"/>
          <w:sz w:val="24"/>
          <w:szCs w:val="24"/>
        </w:rPr>
        <w:t>Data Sekunder</w:t>
      </w:r>
    </w:p>
    <w:p w:rsidR="00E30F85" w:rsidRPr="001877D5" w:rsidRDefault="00E30F85" w:rsidP="00E30F85">
      <w:pPr>
        <w:spacing w:line="480" w:lineRule="auto"/>
        <w:ind w:left="851" w:firstLine="567"/>
        <w:jc w:val="both"/>
        <w:rPr>
          <w:rFonts w:ascii="Times New Roman" w:hAnsi="Times New Roman" w:cs="Times New Roman"/>
          <w:sz w:val="24"/>
          <w:szCs w:val="24"/>
        </w:rPr>
      </w:pPr>
      <w:r w:rsidRPr="001877D5">
        <w:rPr>
          <w:rFonts w:ascii="Times New Roman" w:hAnsi="Times New Roman" w:cs="Times New Roman"/>
          <w:sz w:val="24"/>
          <w:szCs w:val="24"/>
        </w:rPr>
        <w:t>Data yang digunakan untuk membahas skripsi ini, meliputi:</w:t>
      </w:r>
    </w:p>
    <w:p w:rsidR="00E30F85" w:rsidRPr="001877D5" w:rsidRDefault="00E30F85" w:rsidP="00E30B8C">
      <w:pPr>
        <w:pStyle w:val="ListParagraph"/>
        <w:numPr>
          <w:ilvl w:val="0"/>
          <w:numId w:val="14"/>
        </w:numPr>
        <w:spacing w:line="480" w:lineRule="auto"/>
        <w:ind w:left="1843"/>
        <w:jc w:val="both"/>
        <w:rPr>
          <w:rFonts w:ascii="Times New Roman" w:hAnsi="Times New Roman" w:cs="Times New Roman"/>
          <w:sz w:val="24"/>
          <w:szCs w:val="24"/>
        </w:rPr>
      </w:pPr>
      <w:r w:rsidRPr="001877D5">
        <w:rPr>
          <w:rFonts w:ascii="Times New Roman" w:hAnsi="Times New Roman" w:cs="Times New Roman"/>
          <w:sz w:val="24"/>
          <w:szCs w:val="24"/>
        </w:rPr>
        <w:t>Bahan hukum Primer, antara lain terdiri dari:</w:t>
      </w:r>
    </w:p>
    <w:p w:rsidR="00811C37" w:rsidRPr="00811C37" w:rsidRDefault="00811C37" w:rsidP="00E30B8C">
      <w:pPr>
        <w:pStyle w:val="ListParagraph"/>
        <w:numPr>
          <w:ilvl w:val="0"/>
          <w:numId w:val="15"/>
        </w:numPr>
        <w:spacing w:line="480" w:lineRule="auto"/>
        <w:ind w:left="2410"/>
        <w:jc w:val="both"/>
        <w:rPr>
          <w:rFonts w:ascii="Times New Roman" w:hAnsi="Times New Roman" w:cs="Times New Roman"/>
          <w:sz w:val="24"/>
          <w:szCs w:val="24"/>
        </w:rPr>
      </w:pPr>
      <w:r>
        <w:rPr>
          <w:rFonts w:ascii="Times New Roman" w:hAnsi="Times New Roman" w:cs="Times New Roman"/>
          <w:sz w:val="24"/>
          <w:szCs w:val="24"/>
        </w:rPr>
        <w:lastRenderedPageBreak/>
        <w:t>Undang-Undang Dasar Negara Republik Indonesia 1945</w:t>
      </w:r>
    </w:p>
    <w:p w:rsidR="00E30F85" w:rsidRPr="006F0C03" w:rsidRDefault="006F0C03" w:rsidP="00E30B8C">
      <w:pPr>
        <w:pStyle w:val="ListParagraph"/>
        <w:numPr>
          <w:ilvl w:val="0"/>
          <w:numId w:val="15"/>
        </w:numPr>
        <w:spacing w:line="480" w:lineRule="auto"/>
        <w:ind w:left="2410"/>
        <w:jc w:val="both"/>
        <w:rPr>
          <w:rFonts w:ascii="Times New Roman" w:hAnsi="Times New Roman" w:cs="Times New Roman"/>
          <w:sz w:val="24"/>
          <w:szCs w:val="24"/>
        </w:rPr>
      </w:pPr>
      <w:r w:rsidRPr="006F0C03">
        <w:rPr>
          <w:rFonts w:ascii="Times New Roman" w:eastAsia="Times New Roman" w:hAnsi="Times New Roman" w:cs="Times New Roman"/>
          <w:sz w:val="24"/>
          <w:szCs w:val="24"/>
          <w:lang w:val="id-ID"/>
        </w:rPr>
        <w:t>Undang-Undang Nomor 14 Tahun 2008 tentang Keterbukaan Informasi Publik,</w:t>
      </w:r>
      <w:r w:rsidRPr="006F0C03">
        <w:rPr>
          <w:rFonts w:ascii="Times New Roman" w:eastAsia="Times New Roman" w:hAnsi="Times New Roman" w:cs="Times New Roman"/>
          <w:sz w:val="24"/>
          <w:szCs w:val="24"/>
        </w:rPr>
        <w:t xml:space="preserve"> </w:t>
      </w:r>
      <w:r w:rsidRPr="006F0C03">
        <w:rPr>
          <w:rFonts w:ascii="Times New Roman" w:eastAsia="Times New Roman" w:hAnsi="Times New Roman" w:cs="Times New Roman"/>
          <w:sz w:val="24"/>
          <w:szCs w:val="24"/>
          <w:lang w:val="id-ID"/>
        </w:rPr>
        <w:t xml:space="preserve">Peraturan Komisi Informasi Nomor 1 </w:t>
      </w:r>
      <w:r w:rsidRPr="006F0C03">
        <w:rPr>
          <w:rFonts w:ascii="Times New Roman" w:eastAsia="Times New Roman" w:hAnsi="Times New Roman" w:cs="Times New Roman"/>
          <w:sz w:val="24"/>
          <w:szCs w:val="24"/>
        </w:rPr>
        <w:t>T</w:t>
      </w:r>
      <w:r w:rsidRPr="006F0C03">
        <w:rPr>
          <w:rFonts w:ascii="Times New Roman" w:eastAsia="Times New Roman" w:hAnsi="Times New Roman" w:cs="Times New Roman"/>
          <w:sz w:val="24"/>
          <w:szCs w:val="24"/>
          <w:lang w:val="id-ID"/>
        </w:rPr>
        <w:t xml:space="preserve">ahun 2008 tentang  </w:t>
      </w:r>
      <w:r w:rsidRPr="006F0C03">
        <w:rPr>
          <w:rFonts w:ascii="Times New Roman" w:eastAsia="Times New Roman" w:hAnsi="Times New Roman" w:cs="Times New Roman"/>
          <w:sz w:val="24"/>
          <w:szCs w:val="24"/>
        </w:rPr>
        <w:t>P</w:t>
      </w:r>
      <w:r w:rsidRPr="006F0C03">
        <w:rPr>
          <w:rFonts w:ascii="Times New Roman" w:eastAsia="Times New Roman" w:hAnsi="Times New Roman" w:cs="Times New Roman"/>
          <w:sz w:val="24"/>
          <w:szCs w:val="24"/>
          <w:lang w:val="id-ID"/>
        </w:rPr>
        <w:t xml:space="preserve">rosedur </w:t>
      </w:r>
      <w:r w:rsidRPr="006F0C03">
        <w:rPr>
          <w:rFonts w:ascii="Times New Roman" w:eastAsia="Times New Roman" w:hAnsi="Times New Roman" w:cs="Times New Roman"/>
          <w:sz w:val="24"/>
          <w:szCs w:val="24"/>
        </w:rPr>
        <w:t>P</w:t>
      </w:r>
      <w:r w:rsidRPr="006F0C03">
        <w:rPr>
          <w:rFonts w:ascii="Times New Roman" w:eastAsia="Times New Roman" w:hAnsi="Times New Roman" w:cs="Times New Roman"/>
          <w:sz w:val="24"/>
          <w:szCs w:val="24"/>
          <w:lang w:val="id-ID"/>
        </w:rPr>
        <w:t xml:space="preserve">enyelesaian </w:t>
      </w:r>
      <w:r w:rsidRPr="006F0C03">
        <w:rPr>
          <w:rFonts w:ascii="Times New Roman" w:eastAsia="Times New Roman" w:hAnsi="Times New Roman" w:cs="Times New Roman"/>
          <w:sz w:val="24"/>
          <w:szCs w:val="24"/>
        </w:rPr>
        <w:t>S</w:t>
      </w:r>
      <w:r w:rsidRPr="006F0C03">
        <w:rPr>
          <w:rFonts w:ascii="Times New Roman" w:eastAsia="Times New Roman" w:hAnsi="Times New Roman" w:cs="Times New Roman"/>
          <w:sz w:val="24"/>
          <w:szCs w:val="24"/>
          <w:lang w:val="id-ID"/>
        </w:rPr>
        <w:t>engketa Informasi Publik</w:t>
      </w:r>
      <w:r w:rsidRPr="006F0C03">
        <w:rPr>
          <w:rFonts w:ascii="Times New Roman" w:hAnsi="Times New Roman" w:cs="Times New Roman"/>
          <w:sz w:val="24"/>
          <w:szCs w:val="24"/>
        </w:rPr>
        <w:t xml:space="preserve"> </w:t>
      </w:r>
      <w:r w:rsidR="00E30F85" w:rsidRPr="006F0C03">
        <w:rPr>
          <w:rFonts w:ascii="Times New Roman" w:hAnsi="Times New Roman" w:cs="Times New Roman"/>
          <w:sz w:val="24"/>
          <w:szCs w:val="24"/>
        </w:rPr>
        <w:t>Undang-Undang Nomor 23 Tahun 2014 Tentang Pemerintahan Daerah</w:t>
      </w:r>
    </w:p>
    <w:p w:rsidR="006F0C03" w:rsidRDefault="006F0C03" w:rsidP="00E30B8C">
      <w:pPr>
        <w:pStyle w:val="ListParagraph"/>
        <w:numPr>
          <w:ilvl w:val="0"/>
          <w:numId w:val="15"/>
        </w:numPr>
        <w:spacing w:line="480" w:lineRule="auto"/>
        <w:ind w:left="2410"/>
        <w:jc w:val="both"/>
        <w:rPr>
          <w:rFonts w:ascii="Times New Roman" w:hAnsi="Times New Roman" w:cs="Times New Roman"/>
          <w:sz w:val="24"/>
          <w:szCs w:val="24"/>
        </w:rPr>
      </w:pPr>
      <w:r w:rsidRPr="00F14742">
        <w:rPr>
          <w:rFonts w:ascii="Times New Roman" w:eastAsia="Times New Roman" w:hAnsi="Times New Roman" w:cs="Times New Roman"/>
          <w:sz w:val="24"/>
          <w:szCs w:val="24"/>
          <w:lang w:val="id-ID"/>
        </w:rPr>
        <w:t xml:space="preserve">Peraturan </w:t>
      </w:r>
      <w:r>
        <w:rPr>
          <w:rFonts w:ascii="Times New Roman" w:eastAsia="Times New Roman" w:hAnsi="Times New Roman" w:cs="Times New Roman"/>
          <w:sz w:val="24"/>
          <w:szCs w:val="24"/>
          <w:lang w:val="id-ID"/>
        </w:rPr>
        <w:t xml:space="preserve">Peraturan Mahkamah Agung Nomor 2 </w:t>
      </w:r>
      <w:r>
        <w:rPr>
          <w:rFonts w:ascii="Times New Roman" w:eastAsia="Times New Roman" w:hAnsi="Times New Roman" w:cs="Times New Roman"/>
          <w:sz w:val="24"/>
          <w:szCs w:val="24"/>
        </w:rPr>
        <w:t>T</w:t>
      </w:r>
      <w:r>
        <w:rPr>
          <w:rFonts w:ascii="Times New Roman" w:eastAsia="Times New Roman" w:hAnsi="Times New Roman" w:cs="Times New Roman"/>
          <w:sz w:val="24"/>
          <w:szCs w:val="24"/>
          <w:lang w:val="id-ID"/>
        </w:rPr>
        <w:t xml:space="preserve">ahun 2011 tentang </w:t>
      </w:r>
      <w:r>
        <w:rPr>
          <w:rFonts w:ascii="Times New Roman" w:eastAsia="Times New Roman" w:hAnsi="Times New Roman" w:cs="Times New Roman"/>
          <w:sz w:val="24"/>
          <w:szCs w:val="24"/>
        </w:rPr>
        <w:t>T</w:t>
      </w:r>
      <w:r>
        <w:rPr>
          <w:rFonts w:ascii="Times New Roman" w:eastAsia="Times New Roman" w:hAnsi="Times New Roman" w:cs="Times New Roman"/>
          <w:sz w:val="24"/>
          <w:szCs w:val="24"/>
          <w:lang w:val="id-ID"/>
        </w:rPr>
        <w:t xml:space="preserve">ata </w:t>
      </w:r>
      <w:r>
        <w:rPr>
          <w:rFonts w:ascii="Times New Roman" w:eastAsia="Times New Roman" w:hAnsi="Times New Roman" w:cs="Times New Roman"/>
          <w:sz w:val="24"/>
          <w:szCs w:val="24"/>
        </w:rPr>
        <w:t>C</w:t>
      </w:r>
      <w:r>
        <w:rPr>
          <w:rFonts w:ascii="Times New Roman" w:eastAsia="Times New Roman" w:hAnsi="Times New Roman" w:cs="Times New Roman"/>
          <w:sz w:val="24"/>
          <w:szCs w:val="24"/>
          <w:lang w:val="id-ID"/>
        </w:rPr>
        <w:t xml:space="preserve">ara </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id-ID"/>
        </w:rPr>
        <w:t xml:space="preserve">enyelesaian </w:t>
      </w:r>
      <w:r>
        <w:rPr>
          <w:rFonts w:ascii="Times New Roman" w:eastAsia="Times New Roman" w:hAnsi="Times New Roman" w:cs="Times New Roman"/>
          <w:sz w:val="24"/>
          <w:szCs w:val="24"/>
        </w:rPr>
        <w:t>S</w:t>
      </w:r>
      <w:r>
        <w:rPr>
          <w:rFonts w:ascii="Times New Roman" w:eastAsia="Times New Roman" w:hAnsi="Times New Roman" w:cs="Times New Roman"/>
          <w:sz w:val="24"/>
          <w:szCs w:val="24"/>
          <w:lang w:val="id-ID"/>
        </w:rPr>
        <w:t xml:space="preserve">engketa </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id-ID"/>
        </w:rPr>
        <w:t xml:space="preserve">nformasi </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id-ID"/>
        </w:rPr>
        <w:t xml:space="preserve">ublik di </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id-ID"/>
        </w:rPr>
        <w:t>engadilan</w:t>
      </w:r>
      <w:r w:rsidRPr="001877D5">
        <w:rPr>
          <w:rFonts w:ascii="Times New Roman" w:hAnsi="Times New Roman" w:cs="Times New Roman"/>
          <w:sz w:val="24"/>
          <w:szCs w:val="24"/>
        </w:rPr>
        <w:t xml:space="preserve"> </w:t>
      </w:r>
    </w:p>
    <w:p w:rsidR="00E30F85" w:rsidRPr="006F0C03" w:rsidRDefault="00E30F85" w:rsidP="00E30B8C">
      <w:pPr>
        <w:pStyle w:val="ListParagraph"/>
        <w:numPr>
          <w:ilvl w:val="0"/>
          <w:numId w:val="14"/>
        </w:numPr>
        <w:spacing w:line="480" w:lineRule="auto"/>
        <w:ind w:left="1843"/>
        <w:jc w:val="both"/>
        <w:rPr>
          <w:rFonts w:ascii="Times New Roman" w:hAnsi="Times New Roman" w:cs="Times New Roman"/>
          <w:sz w:val="24"/>
          <w:szCs w:val="24"/>
        </w:rPr>
      </w:pPr>
      <w:r w:rsidRPr="006F0C03">
        <w:rPr>
          <w:rFonts w:ascii="Times New Roman" w:hAnsi="Times New Roman" w:cs="Times New Roman"/>
          <w:sz w:val="24"/>
          <w:szCs w:val="24"/>
        </w:rPr>
        <w:t>Bahan Hukum Sekunder, antara lain terdiri dari:</w:t>
      </w:r>
    </w:p>
    <w:p w:rsidR="00E30F85" w:rsidRPr="001877D5" w:rsidRDefault="00E30F85" w:rsidP="00E30B8C">
      <w:pPr>
        <w:pStyle w:val="ListParagraph"/>
        <w:numPr>
          <w:ilvl w:val="0"/>
          <w:numId w:val="16"/>
        </w:numPr>
        <w:spacing w:line="480" w:lineRule="auto"/>
        <w:ind w:left="2410"/>
        <w:jc w:val="both"/>
        <w:rPr>
          <w:rFonts w:ascii="Times New Roman" w:hAnsi="Times New Roman" w:cs="Times New Roman"/>
          <w:sz w:val="24"/>
          <w:szCs w:val="24"/>
        </w:rPr>
      </w:pPr>
      <w:r w:rsidRPr="001877D5">
        <w:rPr>
          <w:rFonts w:ascii="Times New Roman" w:hAnsi="Times New Roman" w:cs="Times New Roman"/>
          <w:sz w:val="24"/>
          <w:szCs w:val="24"/>
        </w:rPr>
        <w:t>Buku yang terkait dan/atau relevan dengan tema skripsi</w:t>
      </w:r>
    </w:p>
    <w:p w:rsidR="00E30F85" w:rsidRPr="001877D5" w:rsidRDefault="00E30F85" w:rsidP="00E30B8C">
      <w:pPr>
        <w:pStyle w:val="ListParagraph"/>
        <w:numPr>
          <w:ilvl w:val="0"/>
          <w:numId w:val="16"/>
        </w:numPr>
        <w:spacing w:line="480" w:lineRule="auto"/>
        <w:ind w:left="2410"/>
        <w:jc w:val="both"/>
        <w:rPr>
          <w:rFonts w:ascii="Times New Roman" w:hAnsi="Times New Roman" w:cs="Times New Roman"/>
          <w:sz w:val="24"/>
          <w:szCs w:val="24"/>
        </w:rPr>
      </w:pPr>
      <w:r w:rsidRPr="001877D5">
        <w:rPr>
          <w:rFonts w:ascii="Times New Roman" w:hAnsi="Times New Roman" w:cs="Times New Roman"/>
          <w:sz w:val="24"/>
          <w:szCs w:val="24"/>
        </w:rPr>
        <w:t>Pendapat para ahli</w:t>
      </w:r>
    </w:p>
    <w:p w:rsidR="00E30F85" w:rsidRPr="001877D5" w:rsidRDefault="00E30F85" w:rsidP="00E30B8C">
      <w:pPr>
        <w:pStyle w:val="ListParagraph"/>
        <w:numPr>
          <w:ilvl w:val="0"/>
          <w:numId w:val="16"/>
        </w:numPr>
        <w:spacing w:line="480" w:lineRule="auto"/>
        <w:ind w:left="2410"/>
        <w:jc w:val="both"/>
        <w:rPr>
          <w:rFonts w:ascii="Times New Roman" w:hAnsi="Times New Roman" w:cs="Times New Roman"/>
          <w:sz w:val="24"/>
          <w:szCs w:val="24"/>
        </w:rPr>
      </w:pPr>
      <w:r w:rsidRPr="001877D5">
        <w:rPr>
          <w:rFonts w:ascii="Times New Roman" w:hAnsi="Times New Roman" w:cs="Times New Roman"/>
          <w:sz w:val="24"/>
          <w:szCs w:val="24"/>
        </w:rPr>
        <w:t>Karya tulis</w:t>
      </w:r>
    </w:p>
    <w:p w:rsidR="00E30F85" w:rsidRPr="001877D5" w:rsidRDefault="00E30F85" w:rsidP="00E30B8C">
      <w:pPr>
        <w:pStyle w:val="ListParagraph"/>
        <w:numPr>
          <w:ilvl w:val="0"/>
          <w:numId w:val="16"/>
        </w:numPr>
        <w:spacing w:line="480" w:lineRule="auto"/>
        <w:ind w:left="2410"/>
        <w:jc w:val="both"/>
        <w:rPr>
          <w:rFonts w:ascii="Times New Roman" w:hAnsi="Times New Roman" w:cs="Times New Roman"/>
          <w:sz w:val="24"/>
          <w:szCs w:val="24"/>
        </w:rPr>
      </w:pPr>
      <w:r w:rsidRPr="001877D5">
        <w:rPr>
          <w:rFonts w:ascii="Times New Roman" w:hAnsi="Times New Roman" w:cs="Times New Roman"/>
          <w:sz w:val="24"/>
          <w:szCs w:val="24"/>
        </w:rPr>
        <w:t>Jurnal Hukum / Artikel Hukum</w:t>
      </w:r>
    </w:p>
    <w:p w:rsidR="00E30F85" w:rsidRDefault="00E30F85" w:rsidP="00E30B8C">
      <w:pPr>
        <w:pStyle w:val="ListParagraph"/>
        <w:numPr>
          <w:ilvl w:val="0"/>
          <w:numId w:val="16"/>
        </w:numPr>
        <w:spacing w:line="480" w:lineRule="auto"/>
        <w:ind w:left="2410"/>
        <w:jc w:val="both"/>
        <w:rPr>
          <w:rFonts w:ascii="Times New Roman" w:hAnsi="Times New Roman" w:cs="Times New Roman"/>
          <w:sz w:val="24"/>
          <w:szCs w:val="24"/>
        </w:rPr>
      </w:pPr>
      <w:r w:rsidRPr="001877D5">
        <w:rPr>
          <w:rFonts w:ascii="Times New Roman" w:hAnsi="Times New Roman" w:cs="Times New Roman"/>
          <w:sz w:val="24"/>
          <w:szCs w:val="24"/>
        </w:rPr>
        <w:t>Literatur-literatur lainnya</w:t>
      </w:r>
    </w:p>
    <w:p w:rsidR="00251CFE" w:rsidRDefault="00251CFE" w:rsidP="00251CFE">
      <w:pPr>
        <w:spacing w:line="480" w:lineRule="auto"/>
        <w:jc w:val="both"/>
        <w:rPr>
          <w:rFonts w:ascii="Times New Roman" w:hAnsi="Times New Roman" w:cs="Times New Roman"/>
          <w:sz w:val="24"/>
          <w:szCs w:val="24"/>
        </w:rPr>
      </w:pPr>
    </w:p>
    <w:p w:rsidR="00251CFE" w:rsidRPr="00251CFE" w:rsidRDefault="00251CFE" w:rsidP="00251CFE">
      <w:pPr>
        <w:spacing w:line="480" w:lineRule="auto"/>
        <w:jc w:val="both"/>
        <w:rPr>
          <w:rFonts w:ascii="Times New Roman" w:hAnsi="Times New Roman" w:cs="Times New Roman"/>
          <w:sz w:val="24"/>
          <w:szCs w:val="24"/>
        </w:rPr>
      </w:pPr>
    </w:p>
    <w:p w:rsidR="006F0C03" w:rsidRPr="006F0C03" w:rsidRDefault="006F0C03" w:rsidP="00E30B8C">
      <w:pPr>
        <w:pStyle w:val="ListParagraph"/>
        <w:numPr>
          <w:ilvl w:val="0"/>
          <w:numId w:val="10"/>
        </w:numPr>
        <w:spacing w:after="0" w:line="480" w:lineRule="auto"/>
        <w:ind w:left="1077" w:hanging="357"/>
        <w:contextualSpacing w:val="0"/>
        <w:jc w:val="both"/>
        <w:rPr>
          <w:rFonts w:ascii="Times New Roman" w:hAnsi="Times New Roman" w:cs="Times New Roman"/>
          <w:b/>
          <w:sz w:val="24"/>
          <w:szCs w:val="24"/>
        </w:rPr>
      </w:pPr>
      <w:r w:rsidRPr="006F0C03">
        <w:rPr>
          <w:rFonts w:ascii="Times New Roman" w:hAnsi="Times New Roman" w:cs="Times New Roman"/>
          <w:b/>
          <w:sz w:val="24"/>
          <w:szCs w:val="24"/>
        </w:rPr>
        <w:t>Teknik Pengumpulan Data</w:t>
      </w:r>
    </w:p>
    <w:p w:rsidR="006F0C03" w:rsidRPr="001877D5" w:rsidRDefault="006F0C03" w:rsidP="00EE6B7B">
      <w:pPr>
        <w:spacing w:after="0" w:line="480" w:lineRule="auto"/>
        <w:ind w:firstLine="1134"/>
        <w:jc w:val="both"/>
        <w:rPr>
          <w:rFonts w:ascii="Times New Roman" w:hAnsi="Times New Roman" w:cs="Times New Roman"/>
          <w:sz w:val="24"/>
          <w:szCs w:val="24"/>
        </w:rPr>
      </w:pPr>
      <w:r w:rsidRPr="001877D5">
        <w:rPr>
          <w:rFonts w:ascii="Times New Roman" w:hAnsi="Times New Roman" w:cs="Times New Roman"/>
          <w:sz w:val="24"/>
          <w:szCs w:val="24"/>
        </w:rPr>
        <w:t>Data dikumpulkan dengan cara:</w:t>
      </w:r>
    </w:p>
    <w:p w:rsidR="006F0C03" w:rsidRPr="001877D5" w:rsidRDefault="006F0C03" w:rsidP="00E30B8C">
      <w:pPr>
        <w:pStyle w:val="ListParagraph"/>
        <w:numPr>
          <w:ilvl w:val="0"/>
          <w:numId w:val="17"/>
        </w:numPr>
        <w:spacing w:line="480" w:lineRule="auto"/>
        <w:ind w:left="1418"/>
        <w:jc w:val="both"/>
        <w:rPr>
          <w:rFonts w:ascii="Times New Roman" w:hAnsi="Times New Roman" w:cs="Times New Roman"/>
          <w:sz w:val="24"/>
          <w:szCs w:val="24"/>
        </w:rPr>
      </w:pPr>
      <w:r w:rsidRPr="001877D5">
        <w:rPr>
          <w:rFonts w:ascii="Times New Roman" w:hAnsi="Times New Roman" w:cs="Times New Roman"/>
          <w:sz w:val="24"/>
          <w:szCs w:val="24"/>
        </w:rPr>
        <w:t>Wawancara</w:t>
      </w:r>
    </w:p>
    <w:p w:rsidR="006F0C03" w:rsidRPr="001877D5" w:rsidRDefault="006F0C03" w:rsidP="006F0C03">
      <w:pPr>
        <w:pStyle w:val="ListParagraph"/>
        <w:spacing w:line="480" w:lineRule="auto"/>
        <w:ind w:left="1418"/>
        <w:jc w:val="both"/>
        <w:rPr>
          <w:rFonts w:ascii="Times New Roman" w:hAnsi="Times New Roman" w:cs="Times New Roman"/>
          <w:sz w:val="24"/>
          <w:szCs w:val="24"/>
        </w:rPr>
      </w:pPr>
      <w:r w:rsidRPr="001877D5">
        <w:rPr>
          <w:rFonts w:ascii="Times New Roman" w:hAnsi="Times New Roman" w:cs="Times New Roman"/>
          <w:sz w:val="24"/>
          <w:szCs w:val="24"/>
        </w:rPr>
        <w:lastRenderedPageBreak/>
        <w:t>Pengumpulan data yang dilakukan dengan cara mengajukan pertanyaan langsung kepada seorang informan atau seorang ahli yang berwenang dalam suatu masalah</w:t>
      </w:r>
    </w:p>
    <w:p w:rsidR="006F0C03" w:rsidRPr="001877D5" w:rsidRDefault="006F0C03" w:rsidP="00E30B8C">
      <w:pPr>
        <w:pStyle w:val="ListParagraph"/>
        <w:numPr>
          <w:ilvl w:val="0"/>
          <w:numId w:val="17"/>
        </w:numPr>
        <w:spacing w:after="0" w:line="480" w:lineRule="auto"/>
        <w:ind w:left="1418" w:hanging="357"/>
        <w:jc w:val="both"/>
        <w:rPr>
          <w:rFonts w:ascii="Times New Roman" w:hAnsi="Times New Roman" w:cs="Times New Roman"/>
          <w:sz w:val="24"/>
          <w:szCs w:val="24"/>
        </w:rPr>
      </w:pPr>
      <w:r w:rsidRPr="001877D5">
        <w:rPr>
          <w:rFonts w:ascii="Times New Roman" w:hAnsi="Times New Roman" w:cs="Times New Roman"/>
          <w:sz w:val="24"/>
          <w:szCs w:val="24"/>
        </w:rPr>
        <w:t>Studi Kepustakaan</w:t>
      </w:r>
    </w:p>
    <w:p w:rsidR="006F0C03" w:rsidRDefault="006F0C03" w:rsidP="006F0C03">
      <w:pPr>
        <w:spacing w:line="480" w:lineRule="auto"/>
        <w:ind w:left="1418"/>
        <w:jc w:val="both"/>
        <w:rPr>
          <w:rFonts w:ascii="Times New Roman" w:hAnsi="Times New Roman" w:cs="Times New Roman"/>
          <w:sz w:val="24"/>
          <w:szCs w:val="24"/>
        </w:rPr>
      </w:pPr>
      <w:r w:rsidRPr="001877D5">
        <w:rPr>
          <w:rFonts w:ascii="Times New Roman" w:hAnsi="Times New Roman" w:cs="Times New Roman"/>
          <w:sz w:val="24"/>
          <w:szCs w:val="24"/>
        </w:rPr>
        <w:t>Studi ini dimaksudkan untuk mengkaji atau memahami data-data sekunder dengan berpijak pada literatur, peraturan perundang-undangan yang berkaitan dengan permasalahan penelitian</w:t>
      </w:r>
      <w:r>
        <w:rPr>
          <w:rFonts w:ascii="Times New Roman" w:hAnsi="Times New Roman" w:cs="Times New Roman"/>
          <w:sz w:val="24"/>
          <w:szCs w:val="24"/>
        </w:rPr>
        <w:t>.</w:t>
      </w:r>
    </w:p>
    <w:p w:rsidR="006F0C03" w:rsidRDefault="006F0C03" w:rsidP="00E30B8C">
      <w:pPr>
        <w:pStyle w:val="ListParagraph"/>
        <w:numPr>
          <w:ilvl w:val="0"/>
          <w:numId w:val="17"/>
        </w:numPr>
        <w:spacing w:after="0" w:line="480" w:lineRule="auto"/>
        <w:ind w:left="1418" w:hanging="357"/>
        <w:jc w:val="both"/>
        <w:rPr>
          <w:rFonts w:ascii="Times New Roman" w:hAnsi="Times New Roman" w:cs="Times New Roman"/>
          <w:sz w:val="24"/>
          <w:szCs w:val="24"/>
        </w:rPr>
      </w:pPr>
      <w:r>
        <w:rPr>
          <w:rFonts w:ascii="Times New Roman" w:hAnsi="Times New Roman" w:cs="Times New Roman"/>
          <w:sz w:val="24"/>
          <w:szCs w:val="24"/>
        </w:rPr>
        <w:t>Studi Dokumen</w:t>
      </w:r>
    </w:p>
    <w:p w:rsidR="006F0C03" w:rsidRPr="001877D5" w:rsidRDefault="006F0C03" w:rsidP="006F0C03">
      <w:pPr>
        <w:pStyle w:val="ListParagraph"/>
        <w:widowControl w:val="0"/>
        <w:spacing w:after="0" w:line="480" w:lineRule="auto"/>
        <w:ind w:left="1440"/>
        <w:contextualSpacing w:val="0"/>
        <w:jc w:val="both"/>
        <w:rPr>
          <w:rFonts w:ascii="Times New Roman" w:hAnsi="Times New Roman" w:cs="Times New Roman"/>
          <w:sz w:val="24"/>
          <w:szCs w:val="24"/>
        </w:rPr>
      </w:pPr>
      <w:r>
        <w:rPr>
          <w:rFonts w:ascii="Times New Roman" w:hAnsi="Times New Roman" w:cs="Times New Roman"/>
          <w:sz w:val="24"/>
          <w:szCs w:val="24"/>
        </w:rPr>
        <w:t>M</w:t>
      </w:r>
      <w:r w:rsidRPr="00DC3563">
        <w:rPr>
          <w:rFonts w:ascii="Times New Roman" w:hAnsi="Times New Roman" w:cs="Times New Roman"/>
          <w:sz w:val="24"/>
          <w:szCs w:val="24"/>
        </w:rPr>
        <w:t>engkaji berbagai dokumen resmi institusional yang berupa peraturan perundang-undangan, putusan pengadilan, risalah sidang dan lain-lain yang berhubungan dengan permasalahan penelitian.</w:t>
      </w:r>
    </w:p>
    <w:p w:rsidR="006F0C03" w:rsidRDefault="006F0C03" w:rsidP="00E30B8C">
      <w:pPr>
        <w:pStyle w:val="ListParagraph"/>
        <w:widowControl w:val="0"/>
        <w:numPr>
          <w:ilvl w:val="0"/>
          <w:numId w:val="10"/>
        </w:numPr>
        <w:spacing w:after="0" w:line="480" w:lineRule="auto"/>
        <w:jc w:val="both"/>
        <w:rPr>
          <w:rFonts w:ascii="Times New Roman" w:hAnsi="Times New Roman" w:cs="Times New Roman"/>
          <w:b/>
          <w:sz w:val="24"/>
          <w:szCs w:val="24"/>
        </w:rPr>
      </w:pPr>
      <w:r w:rsidRPr="00D5221C">
        <w:rPr>
          <w:rFonts w:ascii="Times New Roman" w:hAnsi="Times New Roman" w:cs="Times New Roman"/>
          <w:b/>
          <w:sz w:val="24"/>
          <w:szCs w:val="24"/>
        </w:rPr>
        <w:t>Metode Pendekatan</w:t>
      </w:r>
    </w:p>
    <w:p w:rsidR="006F0C03" w:rsidRDefault="006F0C03" w:rsidP="006F0C03">
      <w:pPr>
        <w:pStyle w:val="ListParagraph"/>
        <w:widowControl w:val="0"/>
        <w:spacing w:after="0" w:line="480" w:lineRule="auto"/>
        <w:ind w:left="1080"/>
        <w:jc w:val="both"/>
        <w:rPr>
          <w:rFonts w:ascii="Times New Roman" w:hAnsi="Times New Roman" w:cs="Times New Roman"/>
          <w:sz w:val="24"/>
          <w:szCs w:val="24"/>
        </w:rPr>
      </w:pPr>
      <w:r w:rsidRPr="00680985">
        <w:rPr>
          <w:rFonts w:ascii="Times New Roman" w:hAnsi="Times New Roman" w:cs="Times New Roman"/>
          <w:sz w:val="24"/>
          <w:szCs w:val="24"/>
        </w:rPr>
        <w:t>Metode Pendekatan yang digunakan oleh Penulis adalah sebagai berikut</w:t>
      </w:r>
      <w:r>
        <w:rPr>
          <w:rFonts w:ascii="Times New Roman" w:hAnsi="Times New Roman" w:cs="Times New Roman"/>
          <w:sz w:val="24"/>
          <w:szCs w:val="24"/>
        </w:rPr>
        <w:t>:</w:t>
      </w:r>
    </w:p>
    <w:p w:rsidR="006F0C03" w:rsidRDefault="006F0C03" w:rsidP="00E30B8C">
      <w:pPr>
        <w:pStyle w:val="ListParagraph"/>
        <w:widowControl w:val="0"/>
        <w:numPr>
          <w:ilvl w:val="0"/>
          <w:numId w:val="18"/>
        </w:numPr>
        <w:spacing w:after="0" w:line="480" w:lineRule="auto"/>
        <w:jc w:val="both"/>
        <w:rPr>
          <w:rFonts w:ascii="Times New Roman" w:hAnsi="Times New Roman" w:cs="Times New Roman"/>
          <w:sz w:val="24"/>
          <w:szCs w:val="24"/>
        </w:rPr>
      </w:pPr>
      <w:r w:rsidRPr="00D5221C">
        <w:rPr>
          <w:rFonts w:ascii="Times New Roman" w:hAnsi="Times New Roman" w:cs="Times New Roman"/>
          <w:sz w:val="24"/>
          <w:szCs w:val="24"/>
        </w:rPr>
        <w:t>Pendekatan Perundang-undangan ialah menelaah semua Undang-Undang dan regulasi yang bersangkut paut dengan isu hukum yang sedang ditangani atau diteliti.</w:t>
      </w:r>
    </w:p>
    <w:p w:rsidR="006F0C03" w:rsidRPr="00D5221C" w:rsidRDefault="006F0C03" w:rsidP="00E30B8C">
      <w:pPr>
        <w:pStyle w:val="ListParagraph"/>
        <w:widowControl w:val="0"/>
        <w:numPr>
          <w:ilvl w:val="0"/>
          <w:numId w:val="18"/>
        </w:numPr>
        <w:spacing w:after="0" w:line="480" w:lineRule="auto"/>
        <w:jc w:val="both"/>
        <w:rPr>
          <w:rFonts w:ascii="Times New Roman" w:hAnsi="Times New Roman" w:cs="Times New Roman"/>
          <w:sz w:val="24"/>
          <w:szCs w:val="24"/>
        </w:rPr>
      </w:pPr>
      <w:r w:rsidRPr="00D5221C">
        <w:rPr>
          <w:rFonts w:ascii="Times New Roman" w:hAnsi="Times New Roman" w:cs="Times New Roman"/>
          <w:sz w:val="24"/>
          <w:szCs w:val="24"/>
        </w:rPr>
        <w:t>Pendekatan kasus ialah melakukan telaah terhadap kasus-kasus yang berkaitan dengan masalah yang dihadapi yang telah menjadi putusan pengadilan dan telah mempunyai kekuatan hukum tetap.</w:t>
      </w:r>
    </w:p>
    <w:p w:rsidR="006F0C03" w:rsidRDefault="006F0C03" w:rsidP="00E30B8C">
      <w:pPr>
        <w:pStyle w:val="ListParagraph"/>
        <w:widowControl w:val="0"/>
        <w:numPr>
          <w:ilvl w:val="0"/>
          <w:numId w:val="10"/>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Analisis Data</w:t>
      </w:r>
    </w:p>
    <w:p w:rsidR="006F0C03" w:rsidRDefault="006F0C03" w:rsidP="006F0C03">
      <w:pPr>
        <w:pStyle w:val="ListParagraph"/>
        <w:widowControl w:val="0"/>
        <w:spacing w:after="0" w:line="480" w:lineRule="auto"/>
        <w:ind w:left="1080"/>
        <w:jc w:val="both"/>
        <w:rPr>
          <w:rFonts w:ascii="Times New Roman" w:eastAsia="Times New Roman" w:hAnsi="Times New Roman" w:cs="Times New Roman"/>
          <w:sz w:val="24"/>
          <w:szCs w:val="24"/>
        </w:rPr>
      </w:pPr>
      <w:r w:rsidRPr="00D5221C">
        <w:rPr>
          <w:rFonts w:ascii="Times New Roman" w:eastAsia="Times New Roman" w:hAnsi="Times New Roman" w:cs="Times New Roman"/>
          <w:sz w:val="24"/>
          <w:szCs w:val="24"/>
          <w:lang w:val="id-ID"/>
        </w:rPr>
        <w:t xml:space="preserve">Data yang diperoleh baik dari studi lapangan maupun studi pustaka </w:t>
      </w:r>
      <w:r w:rsidRPr="00D5221C">
        <w:rPr>
          <w:rFonts w:ascii="Times New Roman" w:eastAsia="Times New Roman" w:hAnsi="Times New Roman" w:cs="Times New Roman"/>
          <w:sz w:val="24"/>
          <w:szCs w:val="24"/>
          <w:lang w:val="id-ID"/>
        </w:rPr>
        <w:lastRenderedPageBreak/>
        <w:t>kemudian dianalisa menggunakan metode deskriptif kualitatif yaitu data yang diperoleh di lapangan maupun di perpustakaan disusun secara sistematis setelah diseleksi berdasarkan permasalahan dan dilihat dari ketentuan yang berlaku selanjutnya disimpulkan sehingga memperoleh jawaban permasalahan.</w:t>
      </w:r>
    </w:p>
    <w:p w:rsidR="006F0C03" w:rsidRDefault="006F0C03" w:rsidP="006F0C03">
      <w:pPr>
        <w:pStyle w:val="ListParagraph"/>
        <w:numPr>
          <w:ilvl w:val="0"/>
          <w:numId w:val="1"/>
        </w:numPr>
        <w:spacing w:after="0" w:line="480" w:lineRule="auto"/>
        <w:ind w:left="425" w:hanging="357"/>
        <w:contextualSpacing w:val="0"/>
        <w:jc w:val="both"/>
        <w:rPr>
          <w:rFonts w:ascii="Times New Roman" w:hAnsi="Times New Roman" w:cs="Times New Roman"/>
          <w:b/>
          <w:sz w:val="24"/>
          <w:szCs w:val="24"/>
        </w:rPr>
      </w:pPr>
      <w:r>
        <w:rPr>
          <w:rFonts w:ascii="Times New Roman" w:hAnsi="Times New Roman" w:cs="Times New Roman"/>
          <w:b/>
          <w:sz w:val="24"/>
          <w:szCs w:val="24"/>
        </w:rPr>
        <w:t>Sistematika Penulisan</w:t>
      </w:r>
    </w:p>
    <w:p w:rsidR="006F0C03" w:rsidRDefault="006F0C03" w:rsidP="006F0C03">
      <w:pPr>
        <w:pStyle w:val="ListParagraph"/>
        <w:widowControl w:val="0"/>
        <w:spacing w:after="0" w:line="480" w:lineRule="auto"/>
        <w:ind w:left="0" w:firstLine="720"/>
        <w:jc w:val="both"/>
        <w:rPr>
          <w:rFonts w:ascii="Times New Roman" w:hAnsi="Times New Roman" w:cs="Times New Roman"/>
          <w:sz w:val="24"/>
          <w:szCs w:val="24"/>
        </w:rPr>
      </w:pPr>
      <w:r w:rsidRPr="00DC3563">
        <w:rPr>
          <w:rFonts w:ascii="Times New Roman" w:hAnsi="Times New Roman" w:cs="Times New Roman"/>
          <w:sz w:val="24"/>
          <w:szCs w:val="24"/>
        </w:rPr>
        <w:t xml:space="preserve">Untuk mempermudah pembahasan skripsi ini, maka disusun dengan sistematika </w:t>
      </w:r>
      <w:r>
        <w:rPr>
          <w:rFonts w:ascii="Times New Roman" w:hAnsi="Times New Roman" w:cs="Times New Roman"/>
          <w:sz w:val="24"/>
          <w:szCs w:val="24"/>
        </w:rPr>
        <w:t>penulisan yang terdiri dari empat</w:t>
      </w:r>
      <w:r w:rsidRPr="00DC3563">
        <w:rPr>
          <w:rFonts w:ascii="Times New Roman" w:hAnsi="Times New Roman" w:cs="Times New Roman"/>
          <w:sz w:val="24"/>
          <w:szCs w:val="24"/>
        </w:rPr>
        <w:t xml:space="preserve"> bab, yaitu:</w:t>
      </w:r>
    </w:p>
    <w:p w:rsidR="006F0C03" w:rsidRDefault="006F0C03" w:rsidP="006F0C03">
      <w:pPr>
        <w:spacing w:after="0" w:line="48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Bab I: </w:t>
      </w:r>
      <w:r w:rsidRPr="00DC3563">
        <w:rPr>
          <w:rFonts w:ascii="Times New Roman" w:hAnsi="Times New Roman" w:cs="Times New Roman"/>
          <w:sz w:val="24"/>
          <w:szCs w:val="24"/>
        </w:rPr>
        <w:t>Pendahuluan</w:t>
      </w:r>
      <w:r>
        <w:rPr>
          <w:rFonts w:ascii="Times New Roman" w:hAnsi="Times New Roman" w:cs="Times New Roman"/>
          <w:sz w:val="24"/>
          <w:szCs w:val="24"/>
        </w:rPr>
        <w:t>, d</w:t>
      </w:r>
      <w:r w:rsidRPr="00DC3563">
        <w:rPr>
          <w:rFonts w:ascii="Times New Roman" w:hAnsi="Times New Roman" w:cs="Times New Roman"/>
          <w:sz w:val="24"/>
          <w:szCs w:val="24"/>
        </w:rPr>
        <w:t>alam bab ini akan memberikan menggambarkan secara umum inti permasalahan di samping untuk memudahkan pembaca dalam memahami isi keseluruhan skripsi. Di dalam bab ini diuraikan mengenai permasalahan atau latar belakang. Perumusan masalah sebagai dasar dalam bab ini juga membe</w:t>
      </w:r>
      <w:r>
        <w:rPr>
          <w:rFonts w:ascii="Times New Roman" w:hAnsi="Times New Roman" w:cs="Times New Roman"/>
          <w:sz w:val="24"/>
          <w:szCs w:val="24"/>
        </w:rPr>
        <w:t>rikan tujuan penelitian, kegunaan</w:t>
      </w:r>
      <w:r w:rsidRPr="00DC3563">
        <w:rPr>
          <w:rFonts w:ascii="Times New Roman" w:hAnsi="Times New Roman" w:cs="Times New Roman"/>
          <w:sz w:val="24"/>
          <w:szCs w:val="24"/>
        </w:rPr>
        <w:t xml:space="preserve"> penelitian. </w:t>
      </w:r>
      <w:r>
        <w:rPr>
          <w:rFonts w:ascii="Times New Roman" w:hAnsi="Times New Roman" w:cs="Times New Roman"/>
          <w:sz w:val="24"/>
          <w:szCs w:val="24"/>
        </w:rPr>
        <w:t>Terdapat pula tinjauan pustaka, metode</w:t>
      </w:r>
      <w:r w:rsidRPr="00DC3563">
        <w:rPr>
          <w:rFonts w:ascii="Times New Roman" w:hAnsi="Times New Roman" w:cs="Times New Roman"/>
          <w:sz w:val="24"/>
          <w:szCs w:val="24"/>
        </w:rPr>
        <w:t xml:space="preserve"> penilitian, dan pertanggunggung jawaban sistematika yang digunakan sehingga lebih memberikan gambaran fokus penelitian penulis terhadap penilitian ini.</w:t>
      </w:r>
    </w:p>
    <w:p w:rsidR="006F0C03" w:rsidRPr="00981FBE" w:rsidRDefault="006F0C03" w:rsidP="006F0C03">
      <w:pPr>
        <w:spacing w:after="0" w:line="480" w:lineRule="auto"/>
        <w:ind w:left="810" w:hanging="810"/>
        <w:jc w:val="both"/>
        <w:rPr>
          <w:rFonts w:ascii="Times New Roman" w:eastAsia="Times New Roman" w:hAnsi="Times New Roman" w:cs="Times New Roman"/>
          <w:sz w:val="24"/>
          <w:szCs w:val="24"/>
        </w:rPr>
      </w:pPr>
      <w:r w:rsidRPr="00DC3563">
        <w:rPr>
          <w:rFonts w:ascii="Times New Roman" w:hAnsi="Times New Roman" w:cs="Times New Roman"/>
          <w:sz w:val="24"/>
          <w:szCs w:val="24"/>
        </w:rPr>
        <w:t xml:space="preserve">Bab II: Tinjauan </w:t>
      </w:r>
      <w:r>
        <w:rPr>
          <w:rFonts w:ascii="Times New Roman" w:hAnsi="Times New Roman" w:cs="Times New Roman"/>
          <w:sz w:val="24"/>
          <w:szCs w:val="24"/>
        </w:rPr>
        <w:t>Pustaka, d</w:t>
      </w:r>
      <w:r w:rsidRPr="00DC3563">
        <w:rPr>
          <w:rFonts w:ascii="Times New Roman" w:hAnsi="Times New Roman" w:cs="Times New Roman"/>
          <w:sz w:val="24"/>
          <w:szCs w:val="24"/>
        </w:rPr>
        <w:t xml:space="preserve">alam bab ini akan diuraikan </w:t>
      </w:r>
      <w:r>
        <w:rPr>
          <w:rFonts w:ascii="Times New Roman" w:hAnsi="Times New Roman" w:cs="Times New Roman"/>
          <w:sz w:val="24"/>
          <w:szCs w:val="24"/>
        </w:rPr>
        <w:t>tentang</w:t>
      </w:r>
      <w:r w:rsidRPr="00DC3563">
        <w:rPr>
          <w:rFonts w:ascii="Times New Roman" w:hAnsi="Times New Roman" w:cs="Times New Roman"/>
          <w:sz w:val="24"/>
          <w:szCs w:val="24"/>
        </w:rPr>
        <w:t xml:space="preserve">: Tinjauan umum tentang </w:t>
      </w:r>
      <w:r w:rsidR="00B16FDA">
        <w:rPr>
          <w:rFonts w:ascii="Times New Roman" w:hAnsi="Times New Roman" w:cs="Times New Roman"/>
          <w:sz w:val="24"/>
          <w:szCs w:val="24"/>
          <w:lang w:val="id-ID"/>
        </w:rPr>
        <w:t>negar hukum, lembaga negara dan komisi informasi publik</w:t>
      </w:r>
    </w:p>
    <w:p w:rsidR="006F0C03" w:rsidRDefault="006F0C03" w:rsidP="006F0C03">
      <w:pPr>
        <w:spacing w:after="0" w:line="480" w:lineRule="auto"/>
        <w:ind w:left="990" w:hanging="990"/>
        <w:jc w:val="both"/>
        <w:rPr>
          <w:rFonts w:ascii="Times New Roman" w:hAnsi="Times New Roman" w:cs="Times New Roman"/>
          <w:sz w:val="24"/>
          <w:szCs w:val="24"/>
        </w:rPr>
      </w:pPr>
      <w:r w:rsidRPr="00DC3563">
        <w:rPr>
          <w:rFonts w:ascii="Times New Roman" w:hAnsi="Times New Roman" w:cs="Times New Roman"/>
          <w:sz w:val="24"/>
          <w:szCs w:val="24"/>
        </w:rPr>
        <w:t>Bab III:</w:t>
      </w:r>
      <w:r>
        <w:rPr>
          <w:rFonts w:ascii="Times New Roman" w:hAnsi="Times New Roman" w:cs="Times New Roman"/>
          <w:sz w:val="24"/>
          <w:szCs w:val="24"/>
        </w:rPr>
        <w:t xml:space="preserve"> Analisis Dan Pembahasan, dalam bab ini akan menjawab rumusan rumusan masalah yang telah penulis jelaskan sebelumnya, yaitu pembahasan tentang </w:t>
      </w:r>
      <w:r>
        <w:rPr>
          <w:rFonts w:ascii="Times New Roman" w:eastAsia="Times New Roman" w:hAnsi="Times New Roman" w:cs="Times New Roman"/>
          <w:sz w:val="24"/>
          <w:szCs w:val="24"/>
        </w:rPr>
        <w:t>p</w:t>
      </w:r>
      <w:r w:rsidRPr="0080283C">
        <w:rPr>
          <w:rFonts w:ascii="Times New Roman" w:eastAsia="Times New Roman" w:hAnsi="Times New Roman" w:cs="Times New Roman"/>
          <w:sz w:val="24"/>
          <w:szCs w:val="24"/>
          <w:lang w:val="id-ID"/>
        </w:rPr>
        <w:t>elaksanaan tugas dan wewenang Komisi Keterbukaan Informasi Publik</w:t>
      </w:r>
      <w:r>
        <w:rPr>
          <w:rFonts w:ascii="Times New Roman" w:eastAsia="Times New Roman" w:hAnsi="Times New Roman" w:cs="Times New Roman"/>
          <w:sz w:val="24"/>
          <w:szCs w:val="24"/>
          <w:lang w:val="id-ID"/>
        </w:rPr>
        <w:t xml:space="preserve"> dalam sengketa informasi publik di Daerah Istimewa Yogyakarta.</w:t>
      </w:r>
    </w:p>
    <w:p w:rsidR="006F0C03" w:rsidRPr="00DC3563" w:rsidRDefault="006F0C03" w:rsidP="006F0C03">
      <w:pPr>
        <w:spacing w:after="0" w:line="480" w:lineRule="auto"/>
        <w:ind w:left="900" w:hanging="900"/>
        <w:jc w:val="both"/>
        <w:rPr>
          <w:rFonts w:ascii="Times New Roman" w:hAnsi="Times New Roman" w:cs="Times New Roman"/>
          <w:sz w:val="24"/>
          <w:szCs w:val="24"/>
        </w:rPr>
      </w:pPr>
      <w:r w:rsidRPr="00DC3563">
        <w:rPr>
          <w:rFonts w:ascii="Times New Roman" w:hAnsi="Times New Roman" w:cs="Times New Roman"/>
          <w:sz w:val="24"/>
          <w:szCs w:val="24"/>
        </w:rPr>
        <w:lastRenderedPageBreak/>
        <w:t>Bab IV: Penutup</w:t>
      </w:r>
      <w:r>
        <w:rPr>
          <w:rFonts w:ascii="Times New Roman" w:hAnsi="Times New Roman" w:cs="Times New Roman"/>
          <w:sz w:val="24"/>
          <w:szCs w:val="24"/>
        </w:rPr>
        <w:t>, d</w:t>
      </w:r>
      <w:r w:rsidRPr="00DC3563">
        <w:rPr>
          <w:rFonts w:ascii="Times New Roman" w:hAnsi="Times New Roman" w:cs="Times New Roman"/>
          <w:sz w:val="24"/>
          <w:szCs w:val="24"/>
        </w:rPr>
        <w:t>alam bab ini berisikan tentang kesimpulan dan saran-saran dari penulis. Adapun isi dari kesimpulan adalah tentang jawaban dari rumusan masalah. Bagian kedua adalah saran. Saran merupakan rekomendasi penulis kepada dunia ilmu pengetahuan di bid</w:t>
      </w:r>
      <w:r>
        <w:rPr>
          <w:rFonts w:ascii="Times New Roman" w:hAnsi="Times New Roman" w:cs="Times New Roman"/>
          <w:sz w:val="24"/>
          <w:szCs w:val="24"/>
        </w:rPr>
        <w:t>ang hukum khususnya hukum tata negar</w:t>
      </w:r>
      <w:r w:rsidRPr="00DC3563">
        <w:rPr>
          <w:rFonts w:ascii="Times New Roman" w:hAnsi="Times New Roman" w:cs="Times New Roman"/>
          <w:sz w:val="24"/>
          <w:szCs w:val="24"/>
        </w:rPr>
        <w:t>. Penutup ini ditempatkan pada bagian akhir penulisan skripsi ini.</w:t>
      </w:r>
    </w:p>
    <w:p w:rsidR="0074305E" w:rsidRDefault="0074305E" w:rsidP="006F0C03">
      <w:pPr>
        <w:jc w:val="both"/>
        <w:rPr>
          <w:rFonts w:ascii="Times New Roman" w:hAnsi="Times New Roman" w:cs="Times New Roman"/>
          <w:b/>
          <w:sz w:val="24"/>
          <w:szCs w:val="24"/>
        </w:rPr>
      </w:pPr>
    </w:p>
    <w:p w:rsidR="00E600FA" w:rsidRDefault="00E600FA" w:rsidP="006F0C03">
      <w:pPr>
        <w:jc w:val="both"/>
        <w:rPr>
          <w:rFonts w:ascii="Times New Roman" w:hAnsi="Times New Roman" w:cs="Times New Roman"/>
          <w:b/>
          <w:sz w:val="24"/>
          <w:szCs w:val="24"/>
        </w:rPr>
      </w:pPr>
    </w:p>
    <w:p w:rsidR="00E600FA" w:rsidRDefault="00E600FA" w:rsidP="006F0C03">
      <w:pPr>
        <w:jc w:val="both"/>
        <w:rPr>
          <w:rFonts w:ascii="Times New Roman" w:hAnsi="Times New Roman" w:cs="Times New Roman"/>
          <w:b/>
          <w:sz w:val="24"/>
          <w:szCs w:val="24"/>
        </w:rPr>
      </w:pPr>
    </w:p>
    <w:p w:rsidR="00E600FA" w:rsidRDefault="00E600FA" w:rsidP="006F0C03">
      <w:pPr>
        <w:jc w:val="both"/>
        <w:rPr>
          <w:rFonts w:ascii="Times New Roman" w:hAnsi="Times New Roman" w:cs="Times New Roman"/>
          <w:b/>
          <w:sz w:val="24"/>
          <w:szCs w:val="24"/>
        </w:rPr>
      </w:pPr>
    </w:p>
    <w:p w:rsidR="00E600FA" w:rsidRDefault="00E600FA" w:rsidP="006F0C03">
      <w:pPr>
        <w:jc w:val="both"/>
        <w:rPr>
          <w:rFonts w:ascii="Times New Roman" w:hAnsi="Times New Roman" w:cs="Times New Roman"/>
          <w:b/>
          <w:sz w:val="24"/>
          <w:szCs w:val="24"/>
        </w:rPr>
      </w:pPr>
    </w:p>
    <w:p w:rsidR="00E600FA" w:rsidRDefault="00E600FA" w:rsidP="006F0C03">
      <w:pPr>
        <w:jc w:val="both"/>
        <w:rPr>
          <w:rFonts w:ascii="Times New Roman" w:hAnsi="Times New Roman" w:cs="Times New Roman"/>
          <w:b/>
          <w:sz w:val="24"/>
          <w:szCs w:val="24"/>
        </w:rPr>
      </w:pPr>
    </w:p>
    <w:p w:rsidR="00E600FA" w:rsidRDefault="00E600FA" w:rsidP="006F0C03">
      <w:pPr>
        <w:jc w:val="both"/>
        <w:rPr>
          <w:rFonts w:ascii="Times New Roman" w:hAnsi="Times New Roman" w:cs="Times New Roman"/>
          <w:b/>
          <w:sz w:val="24"/>
          <w:szCs w:val="24"/>
        </w:rPr>
      </w:pPr>
    </w:p>
    <w:p w:rsidR="00E600FA" w:rsidRDefault="00E600FA" w:rsidP="006F0C03">
      <w:pPr>
        <w:jc w:val="both"/>
        <w:rPr>
          <w:rFonts w:ascii="Times New Roman" w:hAnsi="Times New Roman" w:cs="Times New Roman"/>
          <w:b/>
          <w:sz w:val="24"/>
          <w:szCs w:val="24"/>
        </w:rPr>
      </w:pPr>
    </w:p>
    <w:p w:rsidR="00E600FA" w:rsidRDefault="00E600FA" w:rsidP="006F0C03">
      <w:pPr>
        <w:jc w:val="both"/>
        <w:rPr>
          <w:rFonts w:ascii="Times New Roman" w:hAnsi="Times New Roman" w:cs="Times New Roman"/>
          <w:b/>
          <w:sz w:val="24"/>
          <w:szCs w:val="24"/>
        </w:rPr>
      </w:pPr>
    </w:p>
    <w:p w:rsidR="00E600FA" w:rsidRDefault="00E600FA" w:rsidP="006F0C03">
      <w:pPr>
        <w:jc w:val="both"/>
        <w:rPr>
          <w:rFonts w:ascii="Times New Roman" w:hAnsi="Times New Roman" w:cs="Times New Roman"/>
          <w:b/>
          <w:sz w:val="24"/>
          <w:szCs w:val="24"/>
        </w:rPr>
      </w:pPr>
    </w:p>
    <w:p w:rsidR="00E600FA" w:rsidRDefault="00E600FA" w:rsidP="006F0C03">
      <w:pPr>
        <w:jc w:val="both"/>
        <w:rPr>
          <w:rFonts w:ascii="Times New Roman" w:hAnsi="Times New Roman" w:cs="Times New Roman"/>
          <w:b/>
          <w:sz w:val="24"/>
          <w:szCs w:val="24"/>
        </w:rPr>
      </w:pPr>
    </w:p>
    <w:p w:rsidR="00CB3CDD" w:rsidRDefault="00CB3CDD" w:rsidP="006F0C03">
      <w:pPr>
        <w:jc w:val="both"/>
        <w:rPr>
          <w:rFonts w:ascii="Times New Roman" w:hAnsi="Times New Roman" w:cs="Times New Roman"/>
          <w:b/>
          <w:sz w:val="24"/>
          <w:szCs w:val="24"/>
        </w:rPr>
      </w:pPr>
    </w:p>
    <w:p w:rsidR="00CB3CDD" w:rsidRDefault="00CB3CDD" w:rsidP="006F0C03">
      <w:pPr>
        <w:jc w:val="both"/>
        <w:rPr>
          <w:rFonts w:ascii="Times New Roman" w:hAnsi="Times New Roman" w:cs="Times New Roman"/>
          <w:b/>
          <w:sz w:val="24"/>
          <w:szCs w:val="24"/>
        </w:rPr>
      </w:pPr>
    </w:p>
    <w:p w:rsidR="00CB3CDD" w:rsidRDefault="00CB3CDD" w:rsidP="006F0C03">
      <w:pPr>
        <w:jc w:val="both"/>
        <w:rPr>
          <w:rFonts w:ascii="Times New Roman" w:hAnsi="Times New Roman" w:cs="Times New Roman"/>
          <w:b/>
          <w:sz w:val="24"/>
          <w:szCs w:val="24"/>
        </w:rPr>
      </w:pPr>
    </w:p>
    <w:p w:rsidR="00CB3CDD" w:rsidRDefault="00CB3CDD" w:rsidP="006F0C03">
      <w:pPr>
        <w:jc w:val="both"/>
        <w:rPr>
          <w:rFonts w:ascii="Times New Roman" w:hAnsi="Times New Roman" w:cs="Times New Roman"/>
          <w:b/>
          <w:sz w:val="24"/>
          <w:szCs w:val="24"/>
        </w:rPr>
      </w:pPr>
    </w:p>
    <w:p w:rsidR="00CB3CDD" w:rsidRDefault="00CB3CDD" w:rsidP="006F0C03">
      <w:pPr>
        <w:jc w:val="both"/>
        <w:rPr>
          <w:rFonts w:ascii="Times New Roman" w:hAnsi="Times New Roman" w:cs="Times New Roman"/>
          <w:b/>
          <w:sz w:val="24"/>
          <w:szCs w:val="24"/>
        </w:rPr>
      </w:pPr>
    </w:p>
    <w:p w:rsidR="00E600FA" w:rsidRDefault="00E600FA" w:rsidP="006F0C03">
      <w:pPr>
        <w:jc w:val="both"/>
        <w:rPr>
          <w:rFonts w:ascii="Times New Roman" w:hAnsi="Times New Roman" w:cs="Times New Roman"/>
          <w:b/>
          <w:sz w:val="24"/>
          <w:szCs w:val="24"/>
        </w:rPr>
      </w:pPr>
    </w:p>
    <w:p w:rsidR="00CB3CDD" w:rsidRDefault="00CB3CDD" w:rsidP="00E600FA">
      <w:pPr>
        <w:spacing w:line="480" w:lineRule="auto"/>
        <w:jc w:val="center"/>
        <w:rPr>
          <w:rFonts w:ascii="Times New Roman" w:hAnsi="Times New Roman" w:cs="Times New Roman"/>
          <w:b/>
          <w:sz w:val="24"/>
          <w:szCs w:val="24"/>
        </w:rPr>
      </w:pPr>
    </w:p>
    <w:p w:rsidR="00E600FA" w:rsidRPr="00634E18" w:rsidRDefault="00E600FA" w:rsidP="00E600FA">
      <w:pPr>
        <w:spacing w:line="480" w:lineRule="auto"/>
        <w:jc w:val="center"/>
        <w:rPr>
          <w:rFonts w:ascii="Times New Roman" w:hAnsi="Times New Roman" w:cs="Times New Roman"/>
          <w:b/>
          <w:sz w:val="24"/>
          <w:szCs w:val="24"/>
        </w:rPr>
      </w:pPr>
      <w:r w:rsidRPr="00634E18">
        <w:rPr>
          <w:rFonts w:ascii="Times New Roman" w:hAnsi="Times New Roman" w:cs="Times New Roman"/>
          <w:b/>
          <w:sz w:val="24"/>
          <w:szCs w:val="24"/>
        </w:rPr>
        <w:lastRenderedPageBreak/>
        <w:t>BAB II</w:t>
      </w:r>
    </w:p>
    <w:p w:rsidR="00E600FA" w:rsidRPr="008B5306" w:rsidRDefault="00E600FA" w:rsidP="00E600FA">
      <w:pPr>
        <w:spacing w:line="480" w:lineRule="auto"/>
        <w:jc w:val="center"/>
        <w:rPr>
          <w:rFonts w:ascii="Times New Roman" w:hAnsi="Times New Roman" w:cs="Times New Roman"/>
          <w:b/>
          <w:sz w:val="24"/>
          <w:szCs w:val="24"/>
        </w:rPr>
      </w:pPr>
      <w:r w:rsidRPr="00634E18">
        <w:rPr>
          <w:rFonts w:ascii="Times New Roman" w:hAnsi="Times New Roman" w:cs="Times New Roman"/>
          <w:b/>
          <w:sz w:val="24"/>
          <w:szCs w:val="24"/>
        </w:rPr>
        <w:t>TINJAUAN UMUM TENTANG</w:t>
      </w:r>
      <w:r>
        <w:rPr>
          <w:rFonts w:ascii="Times New Roman" w:hAnsi="Times New Roman" w:cs="Times New Roman"/>
          <w:b/>
          <w:sz w:val="24"/>
          <w:szCs w:val="24"/>
        </w:rPr>
        <w:t xml:space="preserve"> NEGARA HUKUM,</w:t>
      </w:r>
      <w:r w:rsidRPr="00634E18">
        <w:rPr>
          <w:rFonts w:ascii="Times New Roman" w:hAnsi="Times New Roman" w:cs="Times New Roman"/>
          <w:b/>
          <w:sz w:val="24"/>
          <w:szCs w:val="24"/>
        </w:rPr>
        <w:t xml:space="preserve"> </w:t>
      </w:r>
      <w:r>
        <w:rPr>
          <w:rFonts w:ascii="Times New Roman" w:hAnsi="Times New Roman" w:cs="Times New Roman"/>
          <w:b/>
          <w:sz w:val="24"/>
          <w:szCs w:val="24"/>
        </w:rPr>
        <w:t>DEMOKRASI, LEMBAGA NEGARA DAN KOMISI INFORMASI PUBLIK</w:t>
      </w:r>
    </w:p>
    <w:p w:rsidR="00E600FA" w:rsidRPr="00DA3BCF" w:rsidRDefault="00E600FA" w:rsidP="00E30B8C">
      <w:pPr>
        <w:pStyle w:val="ListParagraph"/>
        <w:numPr>
          <w:ilvl w:val="0"/>
          <w:numId w:val="20"/>
        </w:numPr>
        <w:spacing w:after="0" w:line="480" w:lineRule="auto"/>
        <w:ind w:left="425" w:hanging="357"/>
        <w:contextualSpacing w:val="0"/>
        <w:jc w:val="both"/>
        <w:rPr>
          <w:rFonts w:ascii="Times New Roman" w:hAnsi="Times New Roman" w:cs="Times New Roman"/>
          <w:b/>
          <w:sz w:val="24"/>
          <w:szCs w:val="24"/>
        </w:rPr>
      </w:pPr>
      <w:r>
        <w:rPr>
          <w:rFonts w:ascii="Times New Roman" w:hAnsi="Times New Roman" w:cs="Times New Roman"/>
          <w:b/>
          <w:sz w:val="24"/>
          <w:szCs w:val="24"/>
        </w:rPr>
        <w:t>NEGARA HUKUM</w:t>
      </w:r>
    </w:p>
    <w:p w:rsidR="00E600FA" w:rsidRDefault="00E600FA" w:rsidP="00E600FA">
      <w:pPr>
        <w:spacing w:after="0" w:line="480" w:lineRule="auto"/>
        <w:ind w:firstLine="720"/>
        <w:jc w:val="both"/>
      </w:pPr>
      <w:r w:rsidRPr="00DA3BCF">
        <w:rPr>
          <w:rFonts w:ascii="Times New Roman" w:hAnsi="Times New Roman" w:cs="Times New Roman"/>
          <w:sz w:val="24"/>
        </w:rPr>
        <w:t>Konsep negara hukum menurut Aristoteles adalah negara yang berdiri di atas hukum yang menjamin keadilan kepada warga negaranya. Keadilan merupakan syarat bagi tercapainya kebahagian hidup untuk warga negaranya, dan sebagai dasar dari pada keadilan itu perlu diajarkan rasa susila kepada setiap manusia agar ia menjadi warga negara yang baik. Bagi Aristoteles yang memerintah dalam negara bukanlah manusia sebenarnya, melainkan pikiran yang adil, sedangkan penguasa sebenarnya hanya pemegang hukum dan keseimbangan saja</w:t>
      </w:r>
      <w:r w:rsidRPr="00050077">
        <w:rPr>
          <w:lang w:val="sv-SE"/>
        </w:rPr>
        <w:t>.</w:t>
      </w:r>
      <w:r>
        <w:rPr>
          <w:rStyle w:val="FootnoteReference"/>
          <w:lang w:val="sv-SE"/>
        </w:rPr>
        <w:footnoteReference w:id="29"/>
      </w:r>
    </w:p>
    <w:p w:rsidR="00E600FA" w:rsidRDefault="00E600FA" w:rsidP="00E600FA">
      <w:pPr>
        <w:spacing w:after="0" w:line="480" w:lineRule="auto"/>
        <w:ind w:firstLine="720"/>
        <w:jc w:val="both"/>
        <w:rPr>
          <w:lang w:val="sv-SE"/>
        </w:rPr>
      </w:pPr>
      <w:r w:rsidRPr="00DA3BCF">
        <w:rPr>
          <w:rFonts w:ascii="Times New Roman" w:hAnsi="Times New Roman" w:cs="Times New Roman"/>
          <w:sz w:val="24"/>
        </w:rPr>
        <w:t>Ide negara hukum menurut Aristoteles ini, tampak sangat erat dengan “keadilan”, bahkan suatu negara akan dikatakan sebagai negara hukum apabila suatu keadilan telah tercapai. Konstruksi seperti ini mengarah pada bentuk negara hukum dalam arti “ethis” dan sempit, karena tujuan negara semata-mata mencapai keadilan. Teori-teori yang mengajarkan hal tersebut dinamakan teori-teori ethis, sebab menurut teori ini isi hukum semata-mata harus ditentukan oleh kesadaran ethis kita mengenai apa yang adil dan apa yang tidak adil</w:t>
      </w:r>
      <w:r w:rsidRPr="00050077">
        <w:rPr>
          <w:lang w:val="sv-SE"/>
        </w:rPr>
        <w:t>.</w:t>
      </w:r>
      <w:r>
        <w:rPr>
          <w:rStyle w:val="FootnoteReference"/>
          <w:lang w:val="sv-SE"/>
        </w:rPr>
        <w:footnoteReference w:id="30"/>
      </w:r>
    </w:p>
    <w:p w:rsidR="00E600FA" w:rsidRPr="00DA3BCF" w:rsidRDefault="00E600FA" w:rsidP="00E600FA">
      <w:pPr>
        <w:spacing w:after="0" w:line="480" w:lineRule="auto"/>
        <w:ind w:firstLine="720"/>
        <w:jc w:val="both"/>
        <w:rPr>
          <w:lang w:val="sv-SE"/>
        </w:rPr>
      </w:pPr>
      <w:r w:rsidRPr="00DA3BCF">
        <w:rPr>
          <w:rFonts w:ascii="Times New Roman" w:hAnsi="Times New Roman" w:cs="Times New Roman"/>
          <w:sz w:val="24"/>
        </w:rPr>
        <w:lastRenderedPageBreak/>
        <w:t>Menurut Aristoteles, suatu negara yang baik ialah negara yang diperintah dengan konstitusi dan berkedaulatan hukum. Ada tiga unsur dari pemerintahan yang berkonstitusi yaitu pertama, pemerintahan dilaksanakan untuk kepentingan umum; kedua, pemerintahan dilaksanakan menurut hukum yang berdasarkan pada ketentuan-ketentuan umum, bukan hukum yang dibuat secara sewenang-wenang yang menyampingkan konvensi dan konstitusi; ketiga, pemerintahan berkonstitusi berarti pemerintah yang dilaksanakan atas kehendak rakyat, bukan berupa paksaan-tekanan yang dilaksanakan pemerintahan yang berkuasa. Dalam kaitannya dengan konstitusi, Aristoteles mengemukakan bahwa konstitusi merupakan penyusunan jabatan dalam suatu negara dan menentukan apa yang dimaksudkan dengan badan pemerintahan dan apa akhir dari setiap masyarakat. Selain itu, konstitusi merupakan aturan-aturan dan penguasa harus mengatur negara menurut aturan-aturan tersebut</w:t>
      </w:r>
      <w:r w:rsidRPr="00050077">
        <w:rPr>
          <w:lang w:val="sv-SE"/>
        </w:rPr>
        <w:t>.</w:t>
      </w:r>
      <w:r>
        <w:rPr>
          <w:rStyle w:val="FootnoteReference"/>
          <w:lang w:val="sv-SE"/>
        </w:rPr>
        <w:footnoteReference w:id="31"/>
      </w:r>
    </w:p>
    <w:p w:rsidR="00E600FA" w:rsidRDefault="00E600FA" w:rsidP="00E600FA">
      <w:pPr>
        <w:spacing w:after="0" w:line="480" w:lineRule="auto"/>
        <w:ind w:firstLine="720"/>
        <w:jc w:val="both"/>
        <w:rPr>
          <w:rFonts w:ascii="Times New Roman" w:hAnsi="Times New Roman"/>
          <w:sz w:val="24"/>
          <w:szCs w:val="24"/>
        </w:rPr>
      </w:pPr>
      <w:r w:rsidRPr="00634E18">
        <w:rPr>
          <w:rFonts w:ascii="Times New Roman" w:hAnsi="Times New Roman"/>
          <w:sz w:val="24"/>
          <w:szCs w:val="24"/>
        </w:rPr>
        <w:t>Berbicara tentang pengaruh awal atas negara yang berdasarkan atas hukum (konstitusionalisme) maka kita dapat melihat Romawi dengan hukumnya yang terkenal disebut Hukum Romawi (</w:t>
      </w:r>
      <w:r w:rsidRPr="00634E18">
        <w:rPr>
          <w:rFonts w:ascii="Times New Roman" w:hAnsi="Times New Roman"/>
          <w:i/>
          <w:sz w:val="24"/>
          <w:szCs w:val="24"/>
        </w:rPr>
        <w:t>Roman Law</w:t>
      </w:r>
      <w:r w:rsidRPr="00634E18">
        <w:rPr>
          <w:rFonts w:ascii="Times New Roman" w:hAnsi="Times New Roman"/>
          <w:sz w:val="24"/>
          <w:szCs w:val="24"/>
        </w:rPr>
        <w:t xml:space="preserve">). Ada tiga barometer pokok kenapa romawi disebut </w:t>
      </w:r>
      <w:r w:rsidRPr="00753B60">
        <w:rPr>
          <w:rFonts w:ascii="Times New Roman" w:hAnsi="Times New Roman" w:cs="Times New Roman"/>
          <w:sz w:val="24"/>
        </w:rPr>
        <w:t>sebagai</w:t>
      </w:r>
      <w:r w:rsidRPr="00634E18">
        <w:rPr>
          <w:rFonts w:ascii="Times New Roman" w:hAnsi="Times New Roman"/>
          <w:sz w:val="24"/>
          <w:szCs w:val="24"/>
        </w:rPr>
        <w:t xml:space="preserve"> peletak dasar pengaruh konstitusionalisme di dunia yakni</w:t>
      </w:r>
      <w:r w:rsidRPr="00634E18">
        <w:rPr>
          <w:rStyle w:val="FootnoteReference"/>
          <w:rFonts w:ascii="Times New Roman" w:hAnsi="Times New Roman"/>
          <w:sz w:val="24"/>
          <w:szCs w:val="24"/>
        </w:rPr>
        <w:footnoteReference w:id="32"/>
      </w:r>
      <w:r w:rsidRPr="00634E18">
        <w:rPr>
          <w:rFonts w:ascii="Times New Roman" w:hAnsi="Times New Roman"/>
          <w:sz w:val="24"/>
          <w:szCs w:val="24"/>
        </w:rPr>
        <w:t xml:space="preserve">; </w:t>
      </w:r>
      <w:r w:rsidRPr="00634E18">
        <w:rPr>
          <w:rFonts w:ascii="Times New Roman" w:hAnsi="Times New Roman"/>
          <w:i/>
          <w:sz w:val="24"/>
          <w:szCs w:val="24"/>
        </w:rPr>
        <w:t xml:space="preserve">Pertama, </w:t>
      </w:r>
      <w:r w:rsidRPr="00634E18">
        <w:rPr>
          <w:rFonts w:ascii="Times New Roman" w:hAnsi="Times New Roman"/>
          <w:sz w:val="24"/>
          <w:szCs w:val="24"/>
        </w:rPr>
        <w:t xml:space="preserve">Hukum Romawi berpengaruh besar terhadap sejarah hukum Eropa Kontinental. </w:t>
      </w:r>
      <w:r w:rsidRPr="00634E18">
        <w:rPr>
          <w:rFonts w:ascii="Times New Roman" w:hAnsi="Times New Roman"/>
          <w:i/>
          <w:sz w:val="24"/>
          <w:szCs w:val="24"/>
        </w:rPr>
        <w:t xml:space="preserve">Kedua, </w:t>
      </w:r>
      <w:r w:rsidRPr="00634E18">
        <w:rPr>
          <w:rFonts w:ascii="Times New Roman" w:hAnsi="Times New Roman"/>
          <w:sz w:val="24"/>
          <w:szCs w:val="24"/>
        </w:rPr>
        <w:t xml:space="preserve">kecintaan bangsa Romawi akan ketentraman dan kesatuan sangat kuat, sehingga orang-orang di Abad Pertengahan terobsesi dengan gagasan kesatuan politik dunia untuk </w:t>
      </w:r>
      <w:r w:rsidRPr="00634E18">
        <w:rPr>
          <w:rFonts w:ascii="Times New Roman" w:hAnsi="Times New Roman"/>
          <w:sz w:val="24"/>
          <w:szCs w:val="24"/>
        </w:rPr>
        <w:lastRenderedPageBreak/>
        <w:t xml:space="preserve">menghadapi disintegrasi. </w:t>
      </w:r>
      <w:r w:rsidRPr="00634E18">
        <w:rPr>
          <w:rFonts w:ascii="Times New Roman" w:hAnsi="Times New Roman"/>
          <w:i/>
          <w:sz w:val="24"/>
          <w:szCs w:val="24"/>
        </w:rPr>
        <w:t xml:space="preserve">Ketiga, </w:t>
      </w:r>
      <w:r w:rsidRPr="00634E18">
        <w:rPr>
          <w:rFonts w:ascii="Times New Roman" w:hAnsi="Times New Roman"/>
          <w:sz w:val="24"/>
          <w:szCs w:val="24"/>
        </w:rPr>
        <w:t>konsepsi dua sisi kedaulatan kaisar, dimana disatu sisi kesenangan dan keinginannya adalah hukum, sedangkan disisi lain kekuasaannya sendiri berasal dari rakyat. Ketiganya adalah alasan dan peletak dasar atas konstitusiolisme yang kemudian terus berkembang hingga sekarang.</w:t>
      </w:r>
    </w:p>
    <w:p w:rsidR="00E600FA" w:rsidRPr="00050077" w:rsidRDefault="00E600FA" w:rsidP="00E600FA">
      <w:pPr>
        <w:spacing w:after="0" w:line="480" w:lineRule="auto"/>
        <w:ind w:firstLine="720"/>
        <w:jc w:val="both"/>
      </w:pPr>
      <w:r w:rsidRPr="00DA3BCF">
        <w:rPr>
          <w:rFonts w:ascii="Times New Roman" w:hAnsi="Times New Roman" w:cs="Times New Roman"/>
          <w:sz w:val="24"/>
        </w:rPr>
        <w:t>Di Indonesia istilah negara hukum, sering diterjemahkan rechtstaats atau the rule of law. Pernyataan mengenai Indonesia adalah negara hukum tercantum dalam Pasal 1 ayat (3) Undang-Undang Dasar Negara Republik Indonesia Tahun 1945 (UUD 1945) menyatakan bahwa Indones</w:t>
      </w:r>
      <w:r>
        <w:rPr>
          <w:rFonts w:ascii="Times New Roman" w:hAnsi="Times New Roman" w:cs="Times New Roman"/>
          <w:sz w:val="24"/>
        </w:rPr>
        <w:t>ia adalah negara hukum. Negara h</w:t>
      </w:r>
      <w:r w:rsidRPr="00DA3BCF">
        <w:rPr>
          <w:rFonts w:ascii="Times New Roman" w:hAnsi="Times New Roman" w:cs="Times New Roman"/>
          <w:sz w:val="24"/>
        </w:rPr>
        <w:t>ukum pada prinsipnya mengandung unsur-unsur</w:t>
      </w:r>
      <w:r w:rsidRPr="00050077">
        <w:t>:</w:t>
      </w:r>
      <w:r w:rsidRPr="00050077">
        <w:rPr>
          <w:rStyle w:val="FootnoteReference"/>
        </w:rPr>
        <w:footnoteReference w:id="33"/>
      </w:r>
    </w:p>
    <w:p w:rsidR="00E600FA" w:rsidRPr="00DA3BCF" w:rsidRDefault="00E600FA" w:rsidP="00E30B8C">
      <w:pPr>
        <w:pStyle w:val="ListParagraph"/>
        <w:numPr>
          <w:ilvl w:val="0"/>
          <w:numId w:val="22"/>
        </w:numPr>
        <w:jc w:val="both"/>
        <w:rPr>
          <w:rFonts w:ascii="Times New Roman" w:hAnsi="Times New Roman" w:cs="Times New Roman"/>
          <w:sz w:val="24"/>
        </w:rPr>
      </w:pPr>
      <w:r w:rsidRPr="00DA3BCF">
        <w:rPr>
          <w:rFonts w:ascii="Times New Roman" w:hAnsi="Times New Roman" w:cs="Times New Roman"/>
          <w:sz w:val="24"/>
        </w:rPr>
        <w:t>Pemerintahan dilakukan berdasarkan undang-undang (asas legalitas) di mana kekuasaan dan wewenang yang dimiliki pemerintah hanya semata-mata ditentukan oleh Undang-Undang Dasar atau Undang-undang;</w:t>
      </w:r>
    </w:p>
    <w:p w:rsidR="00E600FA" w:rsidRPr="00DA3BCF" w:rsidRDefault="00E600FA" w:rsidP="00E30B8C">
      <w:pPr>
        <w:pStyle w:val="ListParagraph"/>
        <w:numPr>
          <w:ilvl w:val="0"/>
          <w:numId w:val="22"/>
        </w:numPr>
        <w:jc w:val="both"/>
        <w:rPr>
          <w:rFonts w:ascii="Times New Roman" w:hAnsi="Times New Roman" w:cs="Times New Roman"/>
          <w:sz w:val="24"/>
        </w:rPr>
      </w:pPr>
      <w:r w:rsidRPr="00DA3BCF">
        <w:rPr>
          <w:rFonts w:ascii="Times New Roman" w:hAnsi="Times New Roman" w:cs="Times New Roman"/>
          <w:sz w:val="24"/>
        </w:rPr>
        <w:t>Dalam negara itu hak-hak dasar manusia diakui dan dihormati oleh penguasa yang bersangkutan;</w:t>
      </w:r>
    </w:p>
    <w:p w:rsidR="00E600FA" w:rsidRPr="00DA3BCF" w:rsidRDefault="00E600FA" w:rsidP="00E30B8C">
      <w:pPr>
        <w:pStyle w:val="ListParagraph"/>
        <w:numPr>
          <w:ilvl w:val="0"/>
          <w:numId w:val="22"/>
        </w:numPr>
        <w:jc w:val="both"/>
        <w:rPr>
          <w:rFonts w:ascii="Times New Roman" w:hAnsi="Times New Roman" w:cs="Times New Roman"/>
          <w:sz w:val="24"/>
        </w:rPr>
      </w:pPr>
      <w:r w:rsidRPr="00DA3BCF">
        <w:rPr>
          <w:rFonts w:ascii="Times New Roman" w:hAnsi="Times New Roman" w:cs="Times New Roman"/>
          <w:sz w:val="24"/>
        </w:rPr>
        <w:t>Kekuasaan pemerintah dalam negara itu tidak dipusatkan dalam satu tangan, tetapi harus diberi kepada lembaga-lembaga kenegaraan di mana yang satu melakukan pengawasan terhadap yang lain, sehingga tercipta suatu keseimbangan kekuasaan antara lembaga-lembaga kenegaraan tersebut;</w:t>
      </w:r>
    </w:p>
    <w:p w:rsidR="00E600FA" w:rsidRPr="00DA3BCF" w:rsidRDefault="00E600FA" w:rsidP="00E30B8C">
      <w:pPr>
        <w:pStyle w:val="ListParagraph"/>
        <w:numPr>
          <w:ilvl w:val="0"/>
          <w:numId w:val="22"/>
        </w:numPr>
        <w:jc w:val="both"/>
        <w:rPr>
          <w:rFonts w:ascii="Times New Roman" w:hAnsi="Times New Roman" w:cs="Times New Roman"/>
          <w:sz w:val="24"/>
        </w:rPr>
      </w:pPr>
      <w:r w:rsidRPr="00DA3BCF">
        <w:rPr>
          <w:rFonts w:ascii="Times New Roman" w:hAnsi="Times New Roman" w:cs="Times New Roman"/>
          <w:sz w:val="24"/>
        </w:rPr>
        <w:t>Perbuatan pemerintah yang dilakukan oleh aparatur kekuasaan pemerintah dimungkinkan untuk dapat diajukan kepada pengadilan yang tidak memihak yang diberi wewenang menilai apakah perbuatan pemerintahan tersebut bersifat melawan hukum atau tidak.</w:t>
      </w:r>
    </w:p>
    <w:p w:rsidR="00E600FA" w:rsidRPr="00DA3BCF" w:rsidRDefault="00E600FA" w:rsidP="00E600FA">
      <w:pPr>
        <w:spacing w:after="0" w:line="480" w:lineRule="auto"/>
        <w:ind w:firstLine="720"/>
        <w:jc w:val="both"/>
        <w:rPr>
          <w:rFonts w:ascii="Times New Roman" w:hAnsi="Times New Roman"/>
          <w:sz w:val="24"/>
          <w:szCs w:val="24"/>
        </w:rPr>
      </w:pPr>
    </w:p>
    <w:p w:rsidR="00E600FA" w:rsidRPr="00DA3BCF" w:rsidRDefault="00E600FA" w:rsidP="00E600FA">
      <w:pPr>
        <w:spacing w:after="0" w:line="480" w:lineRule="auto"/>
        <w:ind w:firstLine="720"/>
        <w:jc w:val="both"/>
        <w:rPr>
          <w:rFonts w:ascii="Times New Roman" w:hAnsi="Times New Roman"/>
          <w:sz w:val="24"/>
          <w:szCs w:val="24"/>
        </w:rPr>
      </w:pPr>
      <w:r w:rsidRPr="00634E18">
        <w:rPr>
          <w:rFonts w:ascii="Times New Roman" w:hAnsi="Times New Roman"/>
          <w:sz w:val="24"/>
          <w:szCs w:val="24"/>
        </w:rPr>
        <w:lastRenderedPageBreak/>
        <w:t>Perkembangan selanjutnya, kita dapat membedakan secara garis besar tipe</w:t>
      </w:r>
      <w:r>
        <w:rPr>
          <w:rFonts w:ascii="Times New Roman" w:hAnsi="Times New Roman"/>
          <w:sz w:val="24"/>
          <w:szCs w:val="24"/>
        </w:rPr>
        <w:t xml:space="preserve">-tipe negara </w:t>
      </w:r>
      <w:r w:rsidRPr="00753B60">
        <w:rPr>
          <w:rFonts w:ascii="Times New Roman" w:hAnsi="Times New Roman" w:cs="Times New Roman"/>
          <w:sz w:val="24"/>
        </w:rPr>
        <w:t>hukum</w:t>
      </w:r>
      <w:r>
        <w:rPr>
          <w:rFonts w:ascii="Times New Roman" w:hAnsi="Times New Roman"/>
          <w:sz w:val="24"/>
          <w:szCs w:val="24"/>
        </w:rPr>
        <w:t xml:space="preserve"> menjadi lima</w:t>
      </w:r>
      <w:r w:rsidRPr="00634E18">
        <w:rPr>
          <w:rFonts w:ascii="Times New Roman" w:hAnsi="Times New Roman"/>
          <w:sz w:val="24"/>
          <w:szCs w:val="24"/>
        </w:rPr>
        <w:t xml:space="preserve"> bagian secara umum, yakni </w:t>
      </w:r>
      <w:r w:rsidRPr="00634E18">
        <w:rPr>
          <w:rFonts w:ascii="Times New Roman" w:hAnsi="Times New Roman"/>
          <w:i/>
          <w:sz w:val="24"/>
          <w:szCs w:val="24"/>
        </w:rPr>
        <w:t xml:space="preserve">rechsstaat, rule of law, socialist legality, </w:t>
      </w:r>
      <w:r w:rsidRPr="00634E18">
        <w:rPr>
          <w:rFonts w:ascii="Times New Roman" w:hAnsi="Times New Roman"/>
          <w:sz w:val="24"/>
          <w:szCs w:val="24"/>
        </w:rPr>
        <w:t xml:space="preserve">dan </w:t>
      </w:r>
      <w:r w:rsidRPr="00634E18">
        <w:rPr>
          <w:rFonts w:ascii="Times New Roman" w:hAnsi="Times New Roman"/>
          <w:i/>
          <w:sz w:val="24"/>
          <w:szCs w:val="24"/>
        </w:rPr>
        <w:t>nomokrasi Islam</w:t>
      </w:r>
      <w:r>
        <w:rPr>
          <w:rFonts w:ascii="Times New Roman" w:hAnsi="Times New Roman"/>
          <w:i/>
          <w:sz w:val="24"/>
          <w:szCs w:val="24"/>
        </w:rPr>
        <w:t xml:space="preserve">, </w:t>
      </w:r>
      <w:r>
        <w:rPr>
          <w:rFonts w:ascii="Times New Roman" w:hAnsi="Times New Roman"/>
          <w:sz w:val="24"/>
          <w:szCs w:val="24"/>
        </w:rPr>
        <w:t xml:space="preserve">dan </w:t>
      </w:r>
      <w:r>
        <w:rPr>
          <w:rFonts w:ascii="Times New Roman" w:hAnsi="Times New Roman"/>
          <w:i/>
          <w:sz w:val="24"/>
          <w:szCs w:val="24"/>
        </w:rPr>
        <w:t>Negara Hukum Pancasila</w:t>
      </w:r>
      <w:r>
        <w:rPr>
          <w:rFonts w:ascii="Times New Roman" w:hAnsi="Times New Roman"/>
          <w:sz w:val="24"/>
          <w:szCs w:val="24"/>
        </w:rPr>
        <w:t>.</w:t>
      </w:r>
    </w:p>
    <w:p w:rsidR="00E600FA" w:rsidRPr="00DE6D6F" w:rsidRDefault="00E600FA" w:rsidP="00E30B8C">
      <w:pPr>
        <w:pStyle w:val="ListParagraph"/>
        <w:numPr>
          <w:ilvl w:val="0"/>
          <w:numId w:val="21"/>
        </w:numPr>
        <w:spacing w:after="0" w:line="480" w:lineRule="auto"/>
        <w:ind w:left="426"/>
        <w:jc w:val="both"/>
        <w:rPr>
          <w:rFonts w:ascii="Times New Roman" w:hAnsi="Times New Roman"/>
          <w:b/>
          <w:i/>
          <w:sz w:val="24"/>
          <w:szCs w:val="24"/>
        </w:rPr>
      </w:pPr>
      <w:r w:rsidRPr="00DE6D6F">
        <w:rPr>
          <w:rFonts w:ascii="Times New Roman" w:hAnsi="Times New Roman"/>
          <w:b/>
          <w:i/>
          <w:sz w:val="24"/>
          <w:szCs w:val="24"/>
        </w:rPr>
        <w:t>Rechsstaat</w:t>
      </w:r>
    </w:p>
    <w:p w:rsidR="00E600FA" w:rsidRPr="00634E18" w:rsidRDefault="00E600FA" w:rsidP="00E600FA">
      <w:pPr>
        <w:spacing w:after="0" w:line="480" w:lineRule="auto"/>
        <w:ind w:firstLine="720"/>
        <w:jc w:val="both"/>
        <w:rPr>
          <w:rFonts w:ascii="Times New Roman" w:hAnsi="Times New Roman"/>
          <w:sz w:val="24"/>
          <w:szCs w:val="24"/>
        </w:rPr>
      </w:pPr>
      <w:r w:rsidRPr="00634E18">
        <w:rPr>
          <w:rFonts w:ascii="Times New Roman" w:hAnsi="Times New Roman"/>
          <w:sz w:val="24"/>
          <w:szCs w:val="24"/>
        </w:rPr>
        <w:t xml:space="preserve">Seringkali dalam dunia akademisi dibingungkan tentang persamaan presepsi antara </w:t>
      </w:r>
      <w:r w:rsidRPr="00753B60">
        <w:rPr>
          <w:rFonts w:ascii="Times New Roman" w:hAnsi="Times New Roman" w:cs="Times New Roman"/>
          <w:sz w:val="24"/>
        </w:rPr>
        <w:t>rechsstaat</w:t>
      </w:r>
      <w:r w:rsidRPr="00634E18">
        <w:rPr>
          <w:rFonts w:ascii="Times New Roman" w:hAnsi="Times New Roman"/>
          <w:i/>
          <w:sz w:val="24"/>
          <w:szCs w:val="24"/>
        </w:rPr>
        <w:t xml:space="preserve"> </w:t>
      </w:r>
      <w:r w:rsidRPr="00634E18">
        <w:rPr>
          <w:rFonts w:ascii="Times New Roman" w:hAnsi="Times New Roman"/>
          <w:sz w:val="24"/>
          <w:szCs w:val="24"/>
        </w:rPr>
        <w:t xml:space="preserve">dengan </w:t>
      </w:r>
      <w:r w:rsidRPr="00634E18">
        <w:rPr>
          <w:rFonts w:ascii="Times New Roman" w:hAnsi="Times New Roman"/>
          <w:i/>
          <w:sz w:val="24"/>
          <w:szCs w:val="24"/>
        </w:rPr>
        <w:t xml:space="preserve">negara hukum, </w:t>
      </w:r>
      <w:r w:rsidRPr="00634E18">
        <w:rPr>
          <w:rFonts w:ascii="Times New Roman" w:hAnsi="Times New Roman"/>
          <w:sz w:val="24"/>
          <w:szCs w:val="24"/>
        </w:rPr>
        <w:t>apakah keduanya sama dalam konteks definisi dan klasif</w:t>
      </w:r>
      <w:r>
        <w:rPr>
          <w:rFonts w:ascii="Times New Roman" w:hAnsi="Times New Roman"/>
          <w:sz w:val="24"/>
          <w:szCs w:val="24"/>
        </w:rPr>
        <w:t>ikasi, atau mempunyai perbedaan.</w:t>
      </w:r>
      <w:r w:rsidRPr="00634E18">
        <w:rPr>
          <w:rFonts w:ascii="Times New Roman" w:hAnsi="Times New Roman"/>
          <w:sz w:val="24"/>
          <w:szCs w:val="24"/>
        </w:rPr>
        <w:t xml:space="preserve"> Sebelum membahas ini, yang perlu dipahami adalah bahwa pemahaman akan </w:t>
      </w:r>
      <w:r w:rsidRPr="00634E18">
        <w:rPr>
          <w:rFonts w:ascii="Times New Roman" w:hAnsi="Times New Roman"/>
          <w:i/>
          <w:sz w:val="24"/>
          <w:szCs w:val="24"/>
        </w:rPr>
        <w:t xml:space="preserve">rechsstaat </w:t>
      </w:r>
      <w:r w:rsidRPr="00634E18">
        <w:rPr>
          <w:rFonts w:ascii="Times New Roman" w:hAnsi="Times New Roman"/>
          <w:sz w:val="24"/>
          <w:szCs w:val="24"/>
        </w:rPr>
        <w:t>dalam berbagai negara tentu tidaklah sama, karena mengikuti sistem dan tata kelola negara tersebut. Dari sini tentunya dapat dipahami, bahwa p</w:t>
      </w:r>
      <w:r>
        <w:rPr>
          <w:rFonts w:ascii="Times New Roman" w:hAnsi="Times New Roman"/>
          <w:sz w:val="24"/>
          <w:szCs w:val="24"/>
        </w:rPr>
        <w:t>e</w:t>
      </w:r>
      <w:r w:rsidRPr="00634E18">
        <w:rPr>
          <w:rFonts w:ascii="Times New Roman" w:hAnsi="Times New Roman"/>
          <w:sz w:val="24"/>
          <w:szCs w:val="24"/>
        </w:rPr>
        <w:t xml:space="preserve">rsepsi mendasar antara </w:t>
      </w:r>
      <w:r w:rsidRPr="00634E18">
        <w:rPr>
          <w:rFonts w:ascii="Times New Roman" w:hAnsi="Times New Roman"/>
          <w:i/>
          <w:sz w:val="24"/>
          <w:szCs w:val="24"/>
        </w:rPr>
        <w:t xml:space="preserve">rechsstaat </w:t>
      </w:r>
      <w:r w:rsidRPr="00634E18">
        <w:rPr>
          <w:rFonts w:ascii="Times New Roman" w:hAnsi="Times New Roman"/>
          <w:sz w:val="24"/>
          <w:szCs w:val="24"/>
        </w:rPr>
        <w:t xml:space="preserve">dengan </w:t>
      </w:r>
      <w:r w:rsidRPr="00634E18">
        <w:rPr>
          <w:rFonts w:ascii="Times New Roman" w:hAnsi="Times New Roman"/>
          <w:i/>
          <w:sz w:val="24"/>
          <w:szCs w:val="24"/>
        </w:rPr>
        <w:t xml:space="preserve">negara hukum </w:t>
      </w:r>
      <w:r w:rsidRPr="00634E18">
        <w:rPr>
          <w:rFonts w:ascii="Times New Roman" w:hAnsi="Times New Roman"/>
          <w:sz w:val="24"/>
          <w:szCs w:val="24"/>
        </w:rPr>
        <w:t>mengalami perbedaan.</w:t>
      </w:r>
    </w:p>
    <w:p w:rsidR="00E600FA" w:rsidRPr="00C07722" w:rsidRDefault="00E600FA" w:rsidP="00E600FA">
      <w:pPr>
        <w:spacing w:after="0" w:line="480" w:lineRule="auto"/>
        <w:ind w:firstLine="720"/>
        <w:jc w:val="both"/>
        <w:rPr>
          <w:rFonts w:ascii="Times New Roman" w:hAnsi="Times New Roman"/>
          <w:i/>
          <w:sz w:val="24"/>
          <w:szCs w:val="24"/>
        </w:rPr>
      </w:pPr>
      <w:r w:rsidRPr="00634E18">
        <w:rPr>
          <w:rFonts w:ascii="Times New Roman" w:hAnsi="Times New Roman"/>
          <w:sz w:val="24"/>
          <w:szCs w:val="24"/>
        </w:rPr>
        <w:t xml:space="preserve">Konsep </w:t>
      </w:r>
      <w:r w:rsidRPr="00634E18">
        <w:rPr>
          <w:rFonts w:ascii="Times New Roman" w:hAnsi="Times New Roman"/>
          <w:i/>
          <w:sz w:val="24"/>
          <w:szCs w:val="24"/>
        </w:rPr>
        <w:t xml:space="preserve">Rechsstaat </w:t>
      </w:r>
      <w:r w:rsidRPr="00634E18">
        <w:rPr>
          <w:rFonts w:ascii="Times New Roman" w:hAnsi="Times New Roman"/>
          <w:sz w:val="24"/>
          <w:szCs w:val="24"/>
        </w:rPr>
        <w:t xml:space="preserve">lahir dari suatu perjuangan menentang absolutisme sehingga sifatnya </w:t>
      </w:r>
      <w:r w:rsidRPr="00753B60">
        <w:rPr>
          <w:rFonts w:ascii="Times New Roman" w:hAnsi="Times New Roman" w:cs="Times New Roman"/>
          <w:sz w:val="24"/>
        </w:rPr>
        <w:t>revolusioner</w:t>
      </w:r>
      <w:r w:rsidRPr="00634E18">
        <w:rPr>
          <w:rFonts w:ascii="Times New Roman" w:hAnsi="Times New Roman"/>
          <w:sz w:val="24"/>
          <w:szCs w:val="24"/>
        </w:rPr>
        <w:t xml:space="preserve">, juga bertumpu pada atas sistem hukum kontinental yang disebut </w:t>
      </w:r>
      <w:r w:rsidRPr="00634E18">
        <w:rPr>
          <w:rFonts w:ascii="Times New Roman" w:hAnsi="Times New Roman"/>
          <w:i/>
          <w:sz w:val="24"/>
          <w:szCs w:val="24"/>
        </w:rPr>
        <w:t>civil law</w:t>
      </w:r>
      <w:r w:rsidRPr="00634E18">
        <w:rPr>
          <w:rStyle w:val="FootnoteReference"/>
          <w:rFonts w:ascii="Times New Roman" w:hAnsi="Times New Roman"/>
          <w:sz w:val="24"/>
          <w:szCs w:val="24"/>
        </w:rPr>
        <w:footnoteReference w:id="34"/>
      </w:r>
      <w:r w:rsidRPr="00634E18">
        <w:rPr>
          <w:rFonts w:ascii="Times New Roman" w:hAnsi="Times New Roman"/>
          <w:i/>
          <w:sz w:val="24"/>
          <w:szCs w:val="24"/>
        </w:rPr>
        <w:t>.</w:t>
      </w:r>
      <w:r>
        <w:rPr>
          <w:rFonts w:ascii="Times New Roman" w:hAnsi="Times New Roman"/>
          <w:i/>
          <w:sz w:val="24"/>
          <w:szCs w:val="24"/>
        </w:rPr>
        <w:t xml:space="preserve"> </w:t>
      </w:r>
      <w:r w:rsidRPr="00634E18">
        <w:rPr>
          <w:rFonts w:ascii="Times New Roman" w:hAnsi="Times New Roman"/>
          <w:i/>
          <w:sz w:val="24"/>
          <w:szCs w:val="24"/>
        </w:rPr>
        <w:t xml:space="preserve">Rechsstaat </w:t>
      </w:r>
      <w:r w:rsidRPr="00634E18">
        <w:rPr>
          <w:rFonts w:ascii="Times New Roman" w:hAnsi="Times New Roman"/>
          <w:sz w:val="24"/>
          <w:szCs w:val="24"/>
        </w:rPr>
        <w:t>dalam perkembangan dan latar belakangnya tersebut akhirnya dapat dilihat dalam ciri-ciri atau unsur-unsurnya sebagai berikut</w:t>
      </w:r>
      <w:r>
        <w:rPr>
          <w:rFonts w:ascii="Times New Roman" w:hAnsi="Times New Roman"/>
          <w:sz w:val="24"/>
          <w:szCs w:val="24"/>
        </w:rPr>
        <w:t>:</w:t>
      </w:r>
      <w:r w:rsidRPr="00634E18">
        <w:rPr>
          <w:rStyle w:val="FootnoteReference"/>
          <w:rFonts w:ascii="Times New Roman" w:hAnsi="Times New Roman"/>
          <w:sz w:val="24"/>
          <w:szCs w:val="24"/>
        </w:rPr>
        <w:footnoteReference w:id="35"/>
      </w:r>
    </w:p>
    <w:p w:rsidR="00E600FA" w:rsidRPr="00634E18" w:rsidRDefault="00E600FA"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t>Adanya konstitusi tertulis yang tentang hubungan penguasa dan rakyat</w:t>
      </w:r>
    </w:p>
    <w:p w:rsidR="00E600FA" w:rsidRPr="00634E18" w:rsidRDefault="00E600FA"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t>Adanya pembagian kekuasaan Negara</w:t>
      </w:r>
    </w:p>
    <w:p w:rsidR="00E600FA" w:rsidRPr="00634E18" w:rsidRDefault="00E600FA"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t>Diakui dan dilindunginya hak-hak kebebasan rakyat</w:t>
      </w:r>
    </w:p>
    <w:p w:rsidR="00E600FA" w:rsidRPr="00634E18" w:rsidRDefault="00E600FA"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t>Adanya persamaan didepan hokum</w:t>
      </w:r>
    </w:p>
    <w:p w:rsidR="00E600FA" w:rsidRPr="00634E18" w:rsidRDefault="00E600FA"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t>Dapatnya setiap orang mempertahankan diri dalam dalam situasi yang layak</w:t>
      </w:r>
    </w:p>
    <w:p w:rsidR="00E600FA" w:rsidRPr="00634E18" w:rsidRDefault="00E600FA"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t>Adanya peradilan administrasi</w:t>
      </w:r>
    </w:p>
    <w:p w:rsidR="00E600FA" w:rsidRPr="00DA3BCF" w:rsidRDefault="00E600FA" w:rsidP="00E30B8C">
      <w:pPr>
        <w:pStyle w:val="ListParagraph"/>
        <w:numPr>
          <w:ilvl w:val="0"/>
          <w:numId w:val="6"/>
        </w:numPr>
        <w:spacing w:after="0" w:line="240" w:lineRule="auto"/>
        <w:ind w:left="714" w:hanging="357"/>
        <w:jc w:val="both"/>
        <w:rPr>
          <w:rFonts w:ascii="Times New Roman" w:hAnsi="Times New Roman"/>
          <w:sz w:val="24"/>
          <w:szCs w:val="24"/>
        </w:rPr>
      </w:pPr>
      <w:r w:rsidRPr="00634E18">
        <w:rPr>
          <w:rFonts w:ascii="Times New Roman" w:hAnsi="Times New Roman"/>
          <w:sz w:val="24"/>
          <w:szCs w:val="24"/>
        </w:rPr>
        <w:t>Jaminan atas HAM</w:t>
      </w:r>
    </w:p>
    <w:p w:rsidR="00E600FA" w:rsidRDefault="00E600FA" w:rsidP="00E600FA">
      <w:pPr>
        <w:spacing w:after="0" w:line="480" w:lineRule="auto"/>
        <w:ind w:firstLine="720"/>
        <w:jc w:val="both"/>
        <w:rPr>
          <w:rFonts w:ascii="Times New Roman" w:hAnsi="Times New Roman"/>
          <w:sz w:val="24"/>
          <w:szCs w:val="24"/>
        </w:rPr>
      </w:pPr>
    </w:p>
    <w:p w:rsidR="00E600FA" w:rsidRPr="005C278D" w:rsidRDefault="00E600FA" w:rsidP="00E600FA">
      <w:pPr>
        <w:spacing w:after="0" w:line="480" w:lineRule="auto"/>
        <w:ind w:firstLine="720"/>
        <w:jc w:val="both"/>
        <w:rPr>
          <w:rFonts w:ascii="Times New Roman" w:hAnsi="Times New Roman"/>
          <w:sz w:val="24"/>
          <w:szCs w:val="24"/>
        </w:rPr>
      </w:pPr>
      <w:r w:rsidRPr="00634E18">
        <w:rPr>
          <w:rFonts w:ascii="Times New Roman" w:hAnsi="Times New Roman"/>
          <w:sz w:val="24"/>
          <w:szCs w:val="24"/>
        </w:rPr>
        <w:lastRenderedPageBreak/>
        <w:t xml:space="preserve">Pancasila </w:t>
      </w:r>
      <w:r w:rsidRPr="00753B60">
        <w:rPr>
          <w:rFonts w:ascii="Times New Roman" w:hAnsi="Times New Roman" w:cs="Times New Roman"/>
          <w:sz w:val="24"/>
        </w:rPr>
        <w:t>dalam</w:t>
      </w:r>
      <w:r w:rsidRPr="00634E18">
        <w:rPr>
          <w:rFonts w:ascii="Times New Roman" w:hAnsi="Times New Roman"/>
          <w:sz w:val="24"/>
          <w:szCs w:val="24"/>
        </w:rPr>
        <w:t xml:space="preserve"> sila ke empat secara jelas mengatur ini. Selain itu, berdasarkan ciri kedua tentang pembagian kekuasaan tentunya secara jelas termaktub dalam konstitusi, pasca proklamasi, pembagian kekuasaan diantara lembaga-lembaga di Indonesia memiliki sifat sejajar satu sama lain. Begitu juga ciri-ciri yang lainnya, pengakuan hak dan kebebasan</w:t>
      </w:r>
      <w:r w:rsidRPr="00634E18">
        <w:rPr>
          <w:rStyle w:val="FootnoteReference"/>
          <w:rFonts w:ascii="Times New Roman" w:hAnsi="Times New Roman"/>
          <w:sz w:val="24"/>
          <w:szCs w:val="24"/>
        </w:rPr>
        <w:footnoteReference w:id="36"/>
      </w:r>
      <w:r w:rsidRPr="00634E18">
        <w:rPr>
          <w:rFonts w:ascii="Times New Roman" w:hAnsi="Times New Roman"/>
          <w:sz w:val="24"/>
          <w:szCs w:val="24"/>
        </w:rPr>
        <w:t>, persamaan didepan hukum</w:t>
      </w:r>
      <w:r w:rsidRPr="00634E18">
        <w:rPr>
          <w:rStyle w:val="FootnoteReference"/>
          <w:rFonts w:ascii="Times New Roman" w:hAnsi="Times New Roman"/>
          <w:sz w:val="24"/>
          <w:szCs w:val="24"/>
        </w:rPr>
        <w:footnoteReference w:id="37"/>
      </w:r>
      <w:r w:rsidRPr="00634E18">
        <w:rPr>
          <w:rFonts w:ascii="Times New Roman" w:hAnsi="Times New Roman"/>
          <w:sz w:val="24"/>
          <w:szCs w:val="24"/>
        </w:rPr>
        <w:t>, setiap orang berhak mempertahankan diri dalam situasi yang layak</w:t>
      </w:r>
      <w:r w:rsidRPr="00634E18">
        <w:rPr>
          <w:rStyle w:val="FootnoteReference"/>
          <w:rFonts w:ascii="Times New Roman" w:hAnsi="Times New Roman"/>
          <w:sz w:val="24"/>
          <w:szCs w:val="24"/>
        </w:rPr>
        <w:footnoteReference w:id="38"/>
      </w:r>
      <w:r w:rsidRPr="00634E18">
        <w:rPr>
          <w:rFonts w:ascii="Times New Roman" w:hAnsi="Times New Roman"/>
          <w:sz w:val="24"/>
          <w:szCs w:val="24"/>
        </w:rPr>
        <w:t>, adanya peradilan administrasi serta jaminan HAM</w:t>
      </w:r>
      <w:r w:rsidRPr="00634E18">
        <w:rPr>
          <w:rStyle w:val="FootnoteReference"/>
          <w:rFonts w:ascii="Times New Roman" w:hAnsi="Times New Roman"/>
          <w:sz w:val="24"/>
          <w:szCs w:val="24"/>
        </w:rPr>
        <w:footnoteReference w:id="39"/>
      </w:r>
      <w:r w:rsidRPr="00634E18">
        <w:rPr>
          <w:rFonts w:ascii="Times New Roman" w:hAnsi="Times New Roman"/>
          <w:sz w:val="24"/>
          <w:szCs w:val="24"/>
        </w:rPr>
        <w:t>.</w:t>
      </w:r>
    </w:p>
    <w:p w:rsidR="00E600FA" w:rsidRPr="008206CA" w:rsidRDefault="00E600FA" w:rsidP="00E600FA">
      <w:pPr>
        <w:pStyle w:val="ListParagraph"/>
        <w:spacing w:after="0" w:line="240" w:lineRule="auto"/>
        <w:ind w:left="714"/>
        <w:jc w:val="both"/>
        <w:rPr>
          <w:rFonts w:ascii="Times New Roman" w:hAnsi="Times New Roman"/>
          <w:sz w:val="24"/>
          <w:szCs w:val="24"/>
        </w:rPr>
      </w:pPr>
    </w:p>
    <w:p w:rsidR="00E600FA" w:rsidRPr="00DE6D6F" w:rsidRDefault="00E600FA" w:rsidP="00E30B8C">
      <w:pPr>
        <w:pStyle w:val="ListParagraph"/>
        <w:numPr>
          <w:ilvl w:val="0"/>
          <w:numId w:val="21"/>
        </w:numPr>
        <w:spacing w:after="0" w:line="480" w:lineRule="auto"/>
        <w:ind w:left="426"/>
        <w:jc w:val="both"/>
        <w:rPr>
          <w:rFonts w:ascii="Times New Roman" w:hAnsi="Times New Roman"/>
          <w:b/>
          <w:sz w:val="24"/>
          <w:szCs w:val="24"/>
        </w:rPr>
      </w:pPr>
      <w:r w:rsidRPr="00DE6D6F">
        <w:rPr>
          <w:rFonts w:ascii="Times New Roman" w:hAnsi="Times New Roman"/>
          <w:b/>
          <w:i/>
          <w:sz w:val="24"/>
          <w:szCs w:val="24"/>
        </w:rPr>
        <w:t>Rule of law</w:t>
      </w:r>
    </w:p>
    <w:p w:rsidR="00E600FA" w:rsidRPr="00634E18" w:rsidRDefault="00E600FA" w:rsidP="00E600FA">
      <w:pPr>
        <w:spacing w:after="0" w:line="480" w:lineRule="auto"/>
        <w:ind w:firstLine="720"/>
        <w:jc w:val="both"/>
        <w:rPr>
          <w:rFonts w:ascii="Times New Roman" w:hAnsi="Times New Roman"/>
          <w:sz w:val="24"/>
          <w:szCs w:val="24"/>
        </w:rPr>
      </w:pPr>
      <w:r w:rsidRPr="00634E18">
        <w:rPr>
          <w:rFonts w:ascii="Times New Roman" w:hAnsi="Times New Roman"/>
          <w:sz w:val="24"/>
          <w:szCs w:val="24"/>
        </w:rPr>
        <w:t xml:space="preserve">Referensi pokok dalam memahami </w:t>
      </w:r>
      <w:r w:rsidRPr="00634E18">
        <w:rPr>
          <w:rFonts w:ascii="Times New Roman" w:hAnsi="Times New Roman"/>
          <w:i/>
          <w:sz w:val="24"/>
          <w:szCs w:val="24"/>
        </w:rPr>
        <w:t>rule of law</w:t>
      </w:r>
      <w:r w:rsidRPr="00634E18">
        <w:rPr>
          <w:rFonts w:ascii="Times New Roman" w:hAnsi="Times New Roman"/>
          <w:sz w:val="24"/>
          <w:szCs w:val="24"/>
        </w:rPr>
        <w:t xml:space="preserve"> sepertinya tak dapat terpisahkan dari pemikiran Dicey </w:t>
      </w:r>
      <w:r>
        <w:rPr>
          <w:rFonts w:ascii="Times New Roman" w:hAnsi="Times New Roman"/>
          <w:sz w:val="24"/>
          <w:szCs w:val="24"/>
        </w:rPr>
        <w:t>yang</w:t>
      </w:r>
      <w:r w:rsidRPr="00634E18">
        <w:rPr>
          <w:rFonts w:ascii="Times New Roman" w:hAnsi="Times New Roman"/>
          <w:sz w:val="24"/>
          <w:szCs w:val="24"/>
        </w:rPr>
        <w:t xml:space="preserve"> mengemukakan </w:t>
      </w:r>
      <w:r>
        <w:rPr>
          <w:rFonts w:ascii="Times New Roman" w:hAnsi="Times New Roman"/>
          <w:sz w:val="24"/>
          <w:szCs w:val="24"/>
        </w:rPr>
        <w:t>tiga arti dari</w:t>
      </w:r>
      <w:r w:rsidRPr="00634E18">
        <w:rPr>
          <w:rFonts w:ascii="Times New Roman" w:hAnsi="Times New Roman"/>
          <w:sz w:val="24"/>
          <w:szCs w:val="24"/>
        </w:rPr>
        <w:t xml:space="preserve"> </w:t>
      </w:r>
      <w:r w:rsidRPr="00634E18">
        <w:rPr>
          <w:rFonts w:ascii="Times New Roman" w:hAnsi="Times New Roman"/>
          <w:i/>
          <w:sz w:val="24"/>
          <w:szCs w:val="24"/>
        </w:rPr>
        <w:t xml:space="preserve">rule of law </w:t>
      </w:r>
      <w:r>
        <w:rPr>
          <w:rFonts w:ascii="Times New Roman" w:hAnsi="Times New Roman"/>
          <w:sz w:val="24"/>
          <w:szCs w:val="24"/>
        </w:rPr>
        <w:t>sebagai berikut:</w:t>
      </w:r>
      <w:r w:rsidRPr="00634E18">
        <w:rPr>
          <w:rStyle w:val="FootnoteReference"/>
          <w:rFonts w:ascii="Times New Roman" w:hAnsi="Times New Roman"/>
          <w:sz w:val="24"/>
          <w:szCs w:val="24"/>
        </w:rPr>
        <w:footnoteReference w:id="40"/>
      </w:r>
    </w:p>
    <w:p w:rsidR="00E600FA" w:rsidRDefault="00E600FA" w:rsidP="00E30B8C">
      <w:pPr>
        <w:pStyle w:val="ListParagraph"/>
        <w:numPr>
          <w:ilvl w:val="0"/>
          <w:numId w:val="8"/>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Supremasi absolut atau predominasi dari </w:t>
      </w:r>
      <w:r>
        <w:rPr>
          <w:rFonts w:ascii="Times New Roman" w:hAnsi="Times New Roman"/>
          <w:i/>
          <w:sz w:val="24"/>
          <w:szCs w:val="24"/>
        </w:rPr>
        <w:t xml:space="preserve">regular law </w:t>
      </w:r>
      <w:r>
        <w:rPr>
          <w:rFonts w:ascii="Times New Roman" w:hAnsi="Times New Roman"/>
          <w:sz w:val="24"/>
          <w:szCs w:val="24"/>
        </w:rPr>
        <w:t xml:space="preserve">untuk menentang pengaruh dari </w:t>
      </w:r>
      <w:r>
        <w:rPr>
          <w:rFonts w:ascii="Times New Roman" w:hAnsi="Times New Roman"/>
          <w:i/>
          <w:sz w:val="24"/>
          <w:szCs w:val="24"/>
        </w:rPr>
        <w:t xml:space="preserve">arbitary power </w:t>
      </w:r>
      <w:r>
        <w:rPr>
          <w:rFonts w:ascii="Times New Roman" w:hAnsi="Times New Roman"/>
          <w:sz w:val="24"/>
          <w:szCs w:val="24"/>
        </w:rPr>
        <w:t>dan meniadakan kesewenang-wenangan</w:t>
      </w:r>
      <w:r w:rsidRPr="00634E18">
        <w:rPr>
          <w:rFonts w:ascii="Times New Roman" w:hAnsi="Times New Roman"/>
          <w:i/>
          <w:sz w:val="24"/>
          <w:szCs w:val="24"/>
        </w:rPr>
        <w:t>,</w:t>
      </w:r>
      <w:r>
        <w:rPr>
          <w:rFonts w:ascii="Times New Roman" w:hAnsi="Times New Roman"/>
          <w:sz w:val="24"/>
          <w:szCs w:val="24"/>
        </w:rPr>
        <w:t xml:space="preserve"> prerogatif, atau </w:t>
      </w:r>
      <w:r>
        <w:rPr>
          <w:rFonts w:ascii="Times New Roman" w:hAnsi="Times New Roman"/>
          <w:i/>
          <w:sz w:val="24"/>
          <w:szCs w:val="24"/>
        </w:rPr>
        <w:t xml:space="preserve">discretionary authority </w:t>
      </w:r>
      <w:r>
        <w:rPr>
          <w:rFonts w:ascii="Times New Roman" w:hAnsi="Times New Roman"/>
          <w:sz w:val="24"/>
          <w:szCs w:val="24"/>
        </w:rPr>
        <w:t>yang luas dari pemerintah.</w:t>
      </w:r>
    </w:p>
    <w:p w:rsidR="00E600FA" w:rsidRPr="00634E18" w:rsidRDefault="00E600FA" w:rsidP="00E30B8C">
      <w:pPr>
        <w:pStyle w:val="ListParagraph"/>
        <w:numPr>
          <w:ilvl w:val="0"/>
          <w:numId w:val="8"/>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Persamaan di hadapan hukum atau penundukan yang sama dari semua golongan kepada </w:t>
      </w:r>
      <w:r>
        <w:rPr>
          <w:rFonts w:ascii="Times New Roman" w:hAnsi="Times New Roman"/>
          <w:i/>
          <w:sz w:val="24"/>
          <w:szCs w:val="24"/>
        </w:rPr>
        <w:t xml:space="preserve">ordinary law of the land </w:t>
      </w:r>
      <w:r>
        <w:rPr>
          <w:rFonts w:ascii="Times New Roman" w:hAnsi="Times New Roman"/>
          <w:sz w:val="24"/>
          <w:szCs w:val="24"/>
        </w:rPr>
        <w:t xml:space="preserve">yang dilaksanakan oleh </w:t>
      </w:r>
      <w:r>
        <w:rPr>
          <w:rFonts w:ascii="Times New Roman" w:hAnsi="Times New Roman"/>
          <w:i/>
          <w:sz w:val="24"/>
          <w:szCs w:val="24"/>
        </w:rPr>
        <w:t xml:space="preserve">ordinary court; </w:t>
      </w:r>
      <w:r>
        <w:rPr>
          <w:rFonts w:ascii="Times New Roman" w:hAnsi="Times New Roman"/>
          <w:sz w:val="24"/>
          <w:szCs w:val="24"/>
        </w:rPr>
        <w:t>ini berarti bahwa tidak ada orang yang berada di atas hukum; tidak ada peradilan administrasi negara.</w:t>
      </w:r>
    </w:p>
    <w:p w:rsidR="00E600FA" w:rsidRPr="00FA5193" w:rsidRDefault="00E600FA" w:rsidP="00E30B8C">
      <w:pPr>
        <w:pStyle w:val="ListParagraph"/>
        <w:numPr>
          <w:ilvl w:val="0"/>
          <w:numId w:val="8"/>
        </w:numPr>
        <w:spacing w:after="0" w:line="240" w:lineRule="auto"/>
        <w:ind w:left="714" w:hanging="357"/>
        <w:jc w:val="both"/>
        <w:rPr>
          <w:rFonts w:ascii="Times New Roman" w:hAnsi="Times New Roman"/>
          <w:sz w:val="24"/>
        </w:rPr>
      </w:pPr>
      <w:r>
        <w:rPr>
          <w:rFonts w:ascii="Times New Roman" w:hAnsi="Times New Roman"/>
          <w:sz w:val="24"/>
          <w:szCs w:val="24"/>
        </w:rPr>
        <w:t xml:space="preserve">Konstitusi adalah hasil dari </w:t>
      </w:r>
      <w:r>
        <w:rPr>
          <w:rFonts w:ascii="Times New Roman" w:hAnsi="Times New Roman"/>
          <w:i/>
          <w:sz w:val="24"/>
          <w:szCs w:val="24"/>
        </w:rPr>
        <w:t xml:space="preserve">the ordinary law of the land, </w:t>
      </w:r>
      <w:r>
        <w:rPr>
          <w:rFonts w:ascii="Times New Roman" w:hAnsi="Times New Roman"/>
          <w:sz w:val="24"/>
          <w:szCs w:val="24"/>
        </w:rPr>
        <w:t>bahwa konstitusi bukanlah sumber, tetapi merupakan konsekuensi dari hak-hak individu yang dirumuskan dan ditegaskan oleh peradilan.</w:t>
      </w:r>
    </w:p>
    <w:p w:rsidR="00E600FA" w:rsidRDefault="00E600FA" w:rsidP="00E600FA">
      <w:pPr>
        <w:spacing w:after="0" w:line="480" w:lineRule="auto"/>
        <w:ind w:firstLine="720"/>
        <w:jc w:val="both"/>
        <w:rPr>
          <w:rFonts w:ascii="Times New Roman" w:hAnsi="Times New Roman"/>
          <w:sz w:val="24"/>
          <w:szCs w:val="24"/>
        </w:rPr>
      </w:pPr>
    </w:p>
    <w:p w:rsidR="00E600FA" w:rsidRPr="00634E18" w:rsidRDefault="00E600FA" w:rsidP="00E30B8C">
      <w:pPr>
        <w:pStyle w:val="ListParagraph"/>
        <w:numPr>
          <w:ilvl w:val="0"/>
          <w:numId w:val="21"/>
        </w:numPr>
        <w:spacing w:after="0" w:line="480" w:lineRule="auto"/>
        <w:ind w:left="426"/>
        <w:jc w:val="both"/>
        <w:rPr>
          <w:rFonts w:ascii="Times New Roman" w:hAnsi="Times New Roman"/>
          <w:b/>
          <w:i/>
          <w:sz w:val="24"/>
          <w:szCs w:val="24"/>
        </w:rPr>
      </w:pPr>
      <w:r w:rsidRPr="00634E18">
        <w:rPr>
          <w:rFonts w:ascii="Times New Roman" w:hAnsi="Times New Roman"/>
          <w:b/>
          <w:i/>
          <w:sz w:val="24"/>
          <w:szCs w:val="24"/>
        </w:rPr>
        <w:t>Socialist Legality</w:t>
      </w:r>
    </w:p>
    <w:p w:rsidR="00E600FA" w:rsidRPr="00933379" w:rsidRDefault="00E600FA" w:rsidP="00E600FA">
      <w:pPr>
        <w:spacing w:after="0" w:line="480" w:lineRule="auto"/>
        <w:ind w:firstLine="720"/>
        <w:jc w:val="both"/>
        <w:rPr>
          <w:rFonts w:ascii="Times New Roman" w:hAnsi="Times New Roman"/>
          <w:sz w:val="24"/>
          <w:szCs w:val="24"/>
        </w:rPr>
      </w:pPr>
      <w:r w:rsidRPr="00634E18">
        <w:rPr>
          <w:rFonts w:ascii="Times New Roman" w:hAnsi="Times New Roman"/>
          <w:sz w:val="24"/>
          <w:szCs w:val="24"/>
        </w:rPr>
        <w:lastRenderedPageBreak/>
        <w:t>Konsep</w:t>
      </w:r>
      <w:r>
        <w:rPr>
          <w:rFonts w:ascii="Times New Roman" w:hAnsi="Times New Roman"/>
          <w:sz w:val="24"/>
          <w:szCs w:val="24"/>
        </w:rPr>
        <w:t xml:space="preserve"> </w:t>
      </w:r>
      <w:r w:rsidRPr="00634E18">
        <w:rPr>
          <w:rFonts w:ascii="Times New Roman" w:hAnsi="Times New Roman"/>
          <w:i/>
          <w:sz w:val="24"/>
          <w:szCs w:val="24"/>
        </w:rPr>
        <w:t xml:space="preserve">socialist legality </w:t>
      </w:r>
      <w:r w:rsidRPr="00634E18">
        <w:rPr>
          <w:rFonts w:ascii="Times New Roman" w:hAnsi="Times New Roman"/>
          <w:sz w:val="24"/>
          <w:szCs w:val="24"/>
        </w:rPr>
        <w:t xml:space="preserve">adalah dikembangan oleh negara-negara penganut komunis/sosialis yang salah satu tujuannya juga sebagai penyeimbang </w:t>
      </w:r>
      <w:r w:rsidRPr="00634E18">
        <w:rPr>
          <w:rFonts w:ascii="Times New Roman" w:hAnsi="Times New Roman"/>
          <w:i/>
          <w:sz w:val="24"/>
          <w:szCs w:val="24"/>
        </w:rPr>
        <w:t xml:space="preserve">rule of law </w:t>
      </w:r>
      <w:r w:rsidRPr="00634E18">
        <w:rPr>
          <w:rFonts w:ascii="Times New Roman" w:hAnsi="Times New Roman"/>
          <w:sz w:val="24"/>
          <w:szCs w:val="24"/>
        </w:rPr>
        <w:t>yang dipelopori negara-negara Anglo Saxon</w:t>
      </w:r>
      <w:r w:rsidRPr="00634E18">
        <w:rPr>
          <w:rStyle w:val="FootnoteReference"/>
          <w:rFonts w:ascii="Times New Roman" w:hAnsi="Times New Roman"/>
          <w:sz w:val="24"/>
          <w:szCs w:val="24"/>
        </w:rPr>
        <w:footnoteReference w:id="41"/>
      </w:r>
      <w:r w:rsidRPr="00634E18">
        <w:rPr>
          <w:rFonts w:ascii="Times New Roman" w:hAnsi="Times New Roman"/>
          <w:sz w:val="24"/>
          <w:szCs w:val="24"/>
        </w:rPr>
        <w:t xml:space="preserve">. Konsep ini menempatkan kedudukan hukum dibawah sosialisme/komunisme, karena hukum adalah alat untuk mencapai itu. Azhary dalam disertasinya melihat bahwa </w:t>
      </w:r>
      <w:r w:rsidRPr="00634E18">
        <w:rPr>
          <w:rFonts w:ascii="Times New Roman" w:hAnsi="Times New Roman"/>
          <w:i/>
          <w:sz w:val="24"/>
          <w:szCs w:val="24"/>
        </w:rPr>
        <w:t xml:space="preserve">socialist legality </w:t>
      </w:r>
      <w:r w:rsidRPr="00634E18">
        <w:rPr>
          <w:rFonts w:ascii="Times New Roman" w:hAnsi="Times New Roman"/>
          <w:sz w:val="24"/>
          <w:szCs w:val="24"/>
        </w:rPr>
        <w:t>adalah sutau jaminan konstitusional tentang propaganda anti agama yang memang merupakan watak dari negara komunis/sosialis dengan doktrin agama adalah candu, sehingga konsep ini tidak dapat dikatakan bersifat universal</w:t>
      </w:r>
      <w:r w:rsidRPr="00634E18">
        <w:rPr>
          <w:rStyle w:val="FootnoteReference"/>
          <w:rFonts w:ascii="Times New Roman" w:hAnsi="Times New Roman"/>
          <w:sz w:val="24"/>
          <w:szCs w:val="24"/>
        </w:rPr>
        <w:footnoteReference w:id="42"/>
      </w:r>
      <w:r w:rsidRPr="00634E18">
        <w:rPr>
          <w:rFonts w:ascii="Times New Roman" w:hAnsi="Times New Roman"/>
          <w:sz w:val="24"/>
          <w:szCs w:val="24"/>
        </w:rPr>
        <w:t xml:space="preserve">. Begitu juga oleh pandangan Muntoha yang menempatkan ciri-ciri </w:t>
      </w:r>
      <w:r w:rsidRPr="00634E18">
        <w:rPr>
          <w:rFonts w:ascii="Times New Roman" w:hAnsi="Times New Roman"/>
          <w:i/>
          <w:sz w:val="24"/>
          <w:szCs w:val="24"/>
        </w:rPr>
        <w:t xml:space="preserve">socialist legality </w:t>
      </w:r>
      <w:r w:rsidRPr="00634E18">
        <w:rPr>
          <w:rFonts w:ascii="Times New Roman" w:hAnsi="Times New Roman"/>
          <w:sz w:val="24"/>
          <w:szCs w:val="24"/>
        </w:rPr>
        <w:t>sebagai berikut; bersumber pada rasio manusia, komunis, ateis, dan kebebasan beragama yang semu dan kebebasan propaganda anti agama</w:t>
      </w:r>
      <w:r w:rsidRPr="00634E18">
        <w:rPr>
          <w:rStyle w:val="FootnoteReference"/>
          <w:rFonts w:ascii="Times New Roman" w:hAnsi="Times New Roman"/>
          <w:sz w:val="24"/>
          <w:szCs w:val="24"/>
        </w:rPr>
        <w:footnoteReference w:id="43"/>
      </w:r>
      <w:r w:rsidRPr="00634E18">
        <w:rPr>
          <w:rFonts w:ascii="Times New Roman" w:hAnsi="Times New Roman"/>
          <w:sz w:val="24"/>
          <w:szCs w:val="24"/>
        </w:rPr>
        <w:t>.</w:t>
      </w:r>
    </w:p>
    <w:p w:rsidR="00E600FA" w:rsidRPr="00DE6D6F" w:rsidRDefault="00E600FA" w:rsidP="00E30B8C">
      <w:pPr>
        <w:pStyle w:val="ListParagraph"/>
        <w:numPr>
          <w:ilvl w:val="0"/>
          <w:numId w:val="21"/>
        </w:numPr>
        <w:spacing w:after="0" w:line="480" w:lineRule="auto"/>
        <w:ind w:left="426"/>
        <w:jc w:val="both"/>
        <w:rPr>
          <w:rFonts w:ascii="Times New Roman" w:hAnsi="Times New Roman"/>
          <w:b/>
          <w:sz w:val="24"/>
          <w:szCs w:val="24"/>
        </w:rPr>
      </w:pPr>
      <w:r w:rsidRPr="00DE6D6F">
        <w:rPr>
          <w:rFonts w:ascii="Times New Roman" w:hAnsi="Times New Roman"/>
          <w:b/>
          <w:sz w:val="24"/>
          <w:szCs w:val="24"/>
        </w:rPr>
        <w:t>Nomokrasi Islam</w:t>
      </w:r>
    </w:p>
    <w:p w:rsidR="00E600FA" w:rsidRPr="00634E18" w:rsidRDefault="00E600FA" w:rsidP="00E600FA">
      <w:pPr>
        <w:spacing w:after="0" w:line="480" w:lineRule="auto"/>
        <w:ind w:firstLine="720"/>
        <w:jc w:val="both"/>
        <w:rPr>
          <w:rFonts w:ascii="Times New Roman" w:hAnsi="Times New Roman"/>
          <w:sz w:val="24"/>
          <w:szCs w:val="24"/>
        </w:rPr>
      </w:pPr>
      <w:r w:rsidRPr="00634E18">
        <w:rPr>
          <w:rFonts w:ascii="Times New Roman" w:hAnsi="Times New Roman"/>
          <w:sz w:val="24"/>
          <w:szCs w:val="24"/>
        </w:rPr>
        <w:t xml:space="preserve">Nomokrasi secara </w:t>
      </w:r>
      <w:r w:rsidRPr="00753B60">
        <w:rPr>
          <w:rFonts w:ascii="Times New Roman" w:hAnsi="Times New Roman" w:cs="Times New Roman"/>
          <w:sz w:val="24"/>
        </w:rPr>
        <w:t>harfiah</w:t>
      </w:r>
      <w:r w:rsidRPr="00634E18">
        <w:rPr>
          <w:rFonts w:ascii="Times New Roman" w:hAnsi="Times New Roman"/>
          <w:sz w:val="24"/>
          <w:szCs w:val="24"/>
        </w:rPr>
        <w:t xml:space="preserve"> berasal dari kata </w:t>
      </w:r>
      <w:r w:rsidRPr="00634E18">
        <w:rPr>
          <w:rFonts w:ascii="Times New Roman" w:hAnsi="Times New Roman"/>
          <w:i/>
          <w:sz w:val="24"/>
          <w:szCs w:val="24"/>
        </w:rPr>
        <w:t xml:space="preserve">nomos </w:t>
      </w:r>
      <w:r w:rsidRPr="00634E18">
        <w:rPr>
          <w:rFonts w:ascii="Times New Roman" w:hAnsi="Times New Roman"/>
          <w:sz w:val="24"/>
          <w:szCs w:val="24"/>
        </w:rPr>
        <w:t xml:space="preserve">yang berarti “norma” dengan </w:t>
      </w:r>
      <w:r w:rsidRPr="00634E18">
        <w:rPr>
          <w:rFonts w:ascii="Times New Roman" w:hAnsi="Times New Roman"/>
          <w:i/>
          <w:sz w:val="24"/>
          <w:szCs w:val="24"/>
        </w:rPr>
        <w:t xml:space="preserve">cratos </w:t>
      </w:r>
      <w:r w:rsidRPr="00634E18">
        <w:rPr>
          <w:rFonts w:ascii="Times New Roman" w:hAnsi="Times New Roman"/>
          <w:sz w:val="24"/>
          <w:szCs w:val="24"/>
        </w:rPr>
        <w:t>yang berarti “kekuasaan”. Oleh karena itu, istilah nomokrasi berkaitan erat dengan ide kedaulatan hukum atau prinsip hukum sebagai kekuasaan tertinggi</w:t>
      </w:r>
      <w:r w:rsidRPr="00634E18">
        <w:rPr>
          <w:rStyle w:val="FootnoteReference"/>
          <w:rFonts w:ascii="Times New Roman" w:hAnsi="Times New Roman"/>
          <w:sz w:val="24"/>
          <w:szCs w:val="24"/>
        </w:rPr>
        <w:footnoteReference w:id="44"/>
      </w:r>
      <w:r w:rsidRPr="00634E18">
        <w:rPr>
          <w:rFonts w:ascii="Times New Roman" w:hAnsi="Times New Roman"/>
          <w:sz w:val="24"/>
          <w:szCs w:val="24"/>
        </w:rPr>
        <w:t>.</w:t>
      </w:r>
    </w:p>
    <w:p w:rsidR="00E600FA" w:rsidRDefault="00E600FA" w:rsidP="00E600FA">
      <w:pPr>
        <w:spacing w:after="0" w:line="480" w:lineRule="auto"/>
        <w:ind w:firstLine="720"/>
        <w:jc w:val="both"/>
        <w:rPr>
          <w:rFonts w:ascii="Times New Roman" w:hAnsi="Times New Roman"/>
          <w:sz w:val="24"/>
          <w:szCs w:val="24"/>
        </w:rPr>
      </w:pPr>
      <w:r w:rsidRPr="00634E18">
        <w:rPr>
          <w:rFonts w:ascii="Times New Roman" w:hAnsi="Times New Roman"/>
          <w:sz w:val="24"/>
          <w:szCs w:val="24"/>
        </w:rPr>
        <w:t xml:space="preserve">Istilah nomokrasi sendiri sering dikaitkan dengan Islam, sehingga sering disebut nomokrasi Islam. Hal ini dikarenakan penemunya adalah Ibnu Khaldun. Dia </w:t>
      </w:r>
      <w:r w:rsidRPr="00634E18">
        <w:rPr>
          <w:rFonts w:ascii="Times New Roman" w:hAnsi="Times New Roman"/>
          <w:sz w:val="24"/>
          <w:szCs w:val="24"/>
        </w:rPr>
        <w:lastRenderedPageBreak/>
        <w:t xml:space="preserve">menyebutkan bahwa dalam </w:t>
      </w:r>
      <w:r w:rsidRPr="00634E18">
        <w:rPr>
          <w:rFonts w:ascii="Times New Roman" w:hAnsi="Times New Roman"/>
          <w:i/>
          <w:sz w:val="24"/>
          <w:szCs w:val="24"/>
        </w:rPr>
        <w:t xml:space="preserve">mulk siyasi </w:t>
      </w:r>
      <w:r w:rsidRPr="00634E18">
        <w:rPr>
          <w:rFonts w:ascii="Times New Roman" w:hAnsi="Times New Roman"/>
          <w:sz w:val="24"/>
          <w:szCs w:val="24"/>
        </w:rPr>
        <w:t>ada dua macam bentuk negara hukum, yakni</w:t>
      </w:r>
      <w:r w:rsidRPr="00634E18">
        <w:rPr>
          <w:rStyle w:val="FootnoteReference"/>
          <w:rFonts w:ascii="Times New Roman" w:hAnsi="Times New Roman"/>
          <w:sz w:val="24"/>
          <w:szCs w:val="24"/>
        </w:rPr>
        <w:footnoteReference w:id="45"/>
      </w:r>
      <w:r w:rsidRPr="00634E18">
        <w:rPr>
          <w:rFonts w:ascii="Times New Roman" w:hAnsi="Times New Roman"/>
          <w:sz w:val="24"/>
          <w:szCs w:val="24"/>
        </w:rPr>
        <w:t xml:space="preserve">; </w:t>
      </w:r>
      <w:r w:rsidRPr="00634E18">
        <w:rPr>
          <w:rFonts w:ascii="Times New Roman" w:hAnsi="Times New Roman"/>
          <w:i/>
          <w:sz w:val="24"/>
          <w:szCs w:val="24"/>
        </w:rPr>
        <w:t xml:space="preserve">siyasah diniyah </w:t>
      </w:r>
      <w:r w:rsidRPr="00634E18">
        <w:rPr>
          <w:rFonts w:ascii="Times New Roman" w:hAnsi="Times New Roman"/>
          <w:sz w:val="24"/>
          <w:szCs w:val="24"/>
        </w:rPr>
        <w:t xml:space="preserve">yang diterjemahkan sebagai nomokrasi Islam, dan </w:t>
      </w:r>
      <w:r w:rsidRPr="00634E18">
        <w:rPr>
          <w:rFonts w:ascii="Times New Roman" w:hAnsi="Times New Roman"/>
          <w:i/>
          <w:sz w:val="24"/>
          <w:szCs w:val="24"/>
        </w:rPr>
        <w:t xml:space="preserve">siyasah ‘aqliyah </w:t>
      </w:r>
      <w:r w:rsidRPr="00634E18">
        <w:rPr>
          <w:rFonts w:ascii="Times New Roman" w:hAnsi="Times New Roman"/>
          <w:sz w:val="24"/>
          <w:szCs w:val="24"/>
        </w:rPr>
        <w:t>yang diterjemahkan sebagai nomokrasi sekuler</w:t>
      </w:r>
      <w:r>
        <w:rPr>
          <w:rFonts w:ascii="Times New Roman" w:hAnsi="Times New Roman"/>
          <w:sz w:val="24"/>
          <w:szCs w:val="24"/>
        </w:rPr>
        <w:t>.</w:t>
      </w:r>
    </w:p>
    <w:p w:rsidR="00E600FA" w:rsidRPr="00634E18" w:rsidRDefault="00E600FA" w:rsidP="00E600FA">
      <w:pPr>
        <w:spacing w:after="0" w:line="480" w:lineRule="auto"/>
        <w:ind w:firstLine="720"/>
        <w:jc w:val="both"/>
        <w:rPr>
          <w:rFonts w:ascii="Times New Roman" w:hAnsi="Times New Roman"/>
          <w:sz w:val="24"/>
          <w:szCs w:val="24"/>
        </w:rPr>
      </w:pPr>
      <w:r w:rsidRPr="00634E18">
        <w:rPr>
          <w:rFonts w:ascii="Times New Roman" w:hAnsi="Times New Roman"/>
          <w:sz w:val="24"/>
          <w:szCs w:val="24"/>
        </w:rPr>
        <w:t xml:space="preserve">Ciri-ciri nomokrasi Islam, yakni hasil perpaduan </w:t>
      </w:r>
      <w:r w:rsidRPr="00634E18">
        <w:rPr>
          <w:rFonts w:ascii="Times New Roman" w:hAnsi="Times New Roman"/>
          <w:i/>
          <w:sz w:val="24"/>
          <w:szCs w:val="24"/>
        </w:rPr>
        <w:t xml:space="preserve">syar’i </w:t>
      </w:r>
      <w:r w:rsidRPr="00634E18">
        <w:rPr>
          <w:rFonts w:ascii="Times New Roman" w:hAnsi="Times New Roman"/>
          <w:sz w:val="24"/>
          <w:szCs w:val="24"/>
        </w:rPr>
        <w:t>dan olah pikir adalah sebagai berikut</w:t>
      </w:r>
      <w:r w:rsidRPr="00634E18">
        <w:rPr>
          <w:rStyle w:val="FootnoteReference"/>
          <w:rFonts w:ascii="Times New Roman" w:hAnsi="Times New Roman"/>
          <w:sz w:val="24"/>
          <w:szCs w:val="24"/>
        </w:rPr>
        <w:footnoteReference w:id="46"/>
      </w:r>
      <w:r w:rsidRPr="00634E18">
        <w:rPr>
          <w:rFonts w:ascii="Times New Roman" w:hAnsi="Times New Roman"/>
          <w:sz w:val="24"/>
          <w:szCs w:val="24"/>
        </w:rPr>
        <w:t>;</w:t>
      </w:r>
    </w:p>
    <w:p w:rsidR="00E600FA" w:rsidRPr="00634E18" w:rsidRDefault="00E600FA"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kekusaan sebagai amanah</w:t>
      </w:r>
    </w:p>
    <w:p w:rsidR="00E600FA" w:rsidRPr="00634E18" w:rsidRDefault="00E600FA"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musyawarah</w:t>
      </w:r>
    </w:p>
    <w:p w:rsidR="00E600FA" w:rsidRPr="00634E18" w:rsidRDefault="00E600FA"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keadilan</w:t>
      </w:r>
    </w:p>
    <w:p w:rsidR="00E600FA" w:rsidRPr="00634E18" w:rsidRDefault="00E600FA"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persamaan</w:t>
      </w:r>
    </w:p>
    <w:p w:rsidR="00E600FA" w:rsidRPr="00634E18" w:rsidRDefault="00E600FA"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pengakuan dan perlindungan setiap hak asasi manusia</w:t>
      </w:r>
    </w:p>
    <w:p w:rsidR="00E600FA" w:rsidRPr="00634E18" w:rsidRDefault="00E600FA"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peradilan bebas</w:t>
      </w:r>
    </w:p>
    <w:p w:rsidR="00E600FA" w:rsidRPr="00634E18" w:rsidRDefault="00E600FA"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perdaimaian</w:t>
      </w:r>
    </w:p>
    <w:p w:rsidR="00E600FA" w:rsidRDefault="00E600FA" w:rsidP="00E30B8C">
      <w:pPr>
        <w:pStyle w:val="ListParagraph"/>
        <w:numPr>
          <w:ilvl w:val="1"/>
          <w:numId w:val="9"/>
        </w:numPr>
        <w:spacing w:after="0" w:line="240" w:lineRule="auto"/>
        <w:ind w:left="1434" w:hanging="357"/>
        <w:jc w:val="both"/>
        <w:rPr>
          <w:rFonts w:ascii="Times New Roman" w:hAnsi="Times New Roman"/>
          <w:sz w:val="24"/>
          <w:szCs w:val="24"/>
        </w:rPr>
      </w:pPr>
      <w:r w:rsidRPr="00634E18">
        <w:rPr>
          <w:rFonts w:ascii="Times New Roman" w:hAnsi="Times New Roman"/>
          <w:sz w:val="24"/>
          <w:szCs w:val="24"/>
        </w:rPr>
        <w:t>Prinsip kesejahteraan</w:t>
      </w:r>
    </w:p>
    <w:p w:rsidR="00E600FA" w:rsidRDefault="00E600FA" w:rsidP="00E30B8C">
      <w:pPr>
        <w:pStyle w:val="ListParagraph"/>
        <w:numPr>
          <w:ilvl w:val="1"/>
          <w:numId w:val="9"/>
        </w:numPr>
        <w:spacing w:after="0" w:line="240" w:lineRule="auto"/>
        <w:ind w:left="1434" w:hanging="357"/>
        <w:jc w:val="both"/>
        <w:rPr>
          <w:rFonts w:ascii="Times New Roman" w:hAnsi="Times New Roman"/>
          <w:sz w:val="24"/>
          <w:szCs w:val="24"/>
        </w:rPr>
      </w:pPr>
      <w:r w:rsidRPr="00E36A12">
        <w:rPr>
          <w:rFonts w:ascii="Times New Roman" w:hAnsi="Times New Roman"/>
          <w:sz w:val="24"/>
          <w:szCs w:val="24"/>
        </w:rPr>
        <w:t>Prinsip ketaatan</w:t>
      </w:r>
    </w:p>
    <w:p w:rsidR="00E600FA" w:rsidRPr="00933379" w:rsidRDefault="00E600FA" w:rsidP="00E600FA">
      <w:pPr>
        <w:pStyle w:val="ListParagraph"/>
        <w:spacing w:after="0" w:line="240" w:lineRule="auto"/>
        <w:ind w:left="1434"/>
        <w:jc w:val="both"/>
        <w:rPr>
          <w:rFonts w:ascii="Times New Roman" w:hAnsi="Times New Roman"/>
          <w:sz w:val="24"/>
          <w:szCs w:val="24"/>
        </w:rPr>
      </w:pPr>
    </w:p>
    <w:p w:rsidR="00E600FA" w:rsidRPr="00634E18" w:rsidRDefault="00E600FA" w:rsidP="00E600FA">
      <w:pPr>
        <w:spacing w:after="0" w:line="480" w:lineRule="auto"/>
        <w:jc w:val="both"/>
        <w:rPr>
          <w:rFonts w:ascii="Times New Roman" w:hAnsi="Times New Roman"/>
          <w:sz w:val="24"/>
          <w:szCs w:val="24"/>
        </w:rPr>
      </w:pPr>
    </w:p>
    <w:p w:rsidR="00E600FA" w:rsidRDefault="00E600FA" w:rsidP="00E600FA">
      <w:pPr>
        <w:spacing w:after="0" w:line="480" w:lineRule="auto"/>
        <w:ind w:firstLine="720"/>
        <w:jc w:val="both"/>
        <w:rPr>
          <w:rFonts w:ascii="Times New Roman" w:hAnsi="Times New Roman"/>
          <w:sz w:val="24"/>
          <w:szCs w:val="24"/>
        </w:rPr>
      </w:pPr>
      <w:r w:rsidRPr="00634E18">
        <w:rPr>
          <w:rFonts w:ascii="Times New Roman" w:hAnsi="Times New Roman"/>
          <w:sz w:val="24"/>
          <w:szCs w:val="24"/>
        </w:rPr>
        <w:t xml:space="preserve">Mengacu pada konsep Jimly dan Azhary tentunya keduanya secara subtansial memiliki kesamaan, yang ingin ditekankan disini adalah bahwa demokrasi dengan konsep </w:t>
      </w:r>
      <w:r w:rsidRPr="00753B60">
        <w:rPr>
          <w:rFonts w:ascii="Times New Roman" w:hAnsi="Times New Roman" w:cs="Times New Roman"/>
          <w:sz w:val="24"/>
        </w:rPr>
        <w:t>nomokrasi</w:t>
      </w:r>
      <w:r w:rsidRPr="00634E18">
        <w:rPr>
          <w:rFonts w:ascii="Times New Roman" w:hAnsi="Times New Roman"/>
          <w:sz w:val="24"/>
          <w:szCs w:val="24"/>
        </w:rPr>
        <w:t xml:space="preserve"> dan Islam dalam negara hukum tidaklah bertentangan dan dapat terus dikembangkan. Pandangan Jimly tersebut tentunya adalah penjelasan dari sistem hukum Indonesia, karena jika diamati setiap point-point tersebut adalah kunci pokok sistem hukum Indonesia yang tertuang secara jelas didalam UUD 1945.</w:t>
      </w:r>
    </w:p>
    <w:p w:rsidR="00E600FA" w:rsidRDefault="00E600FA" w:rsidP="00E600FA">
      <w:pPr>
        <w:spacing w:after="0" w:line="240" w:lineRule="auto"/>
        <w:ind w:firstLine="720"/>
        <w:jc w:val="both"/>
        <w:rPr>
          <w:rFonts w:ascii="Times New Roman" w:hAnsi="Times New Roman"/>
          <w:sz w:val="24"/>
          <w:szCs w:val="24"/>
        </w:rPr>
      </w:pPr>
    </w:p>
    <w:p w:rsidR="00135062" w:rsidRDefault="00135062" w:rsidP="00E600FA">
      <w:pPr>
        <w:spacing w:after="0" w:line="240" w:lineRule="auto"/>
        <w:ind w:firstLine="720"/>
        <w:jc w:val="both"/>
        <w:rPr>
          <w:rFonts w:ascii="Times New Roman" w:hAnsi="Times New Roman"/>
          <w:sz w:val="24"/>
          <w:szCs w:val="24"/>
        </w:rPr>
      </w:pPr>
    </w:p>
    <w:p w:rsidR="00135062" w:rsidRDefault="00135062" w:rsidP="00E600FA">
      <w:pPr>
        <w:spacing w:after="0" w:line="240" w:lineRule="auto"/>
        <w:ind w:firstLine="720"/>
        <w:jc w:val="both"/>
        <w:rPr>
          <w:rFonts w:ascii="Times New Roman" w:hAnsi="Times New Roman"/>
          <w:sz w:val="24"/>
          <w:szCs w:val="24"/>
        </w:rPr>
      </w:pPr>
    </w:p>
    <w:p w:rsidR="00135062" w:rsidRDefault="00135062" w:rsidP="00E600FA">
      <w:pPr>
        <w:spacing w:after="0" w:line="240" w:lineRule="auto"/>
        <w:ind w:firstLine="720"/>
        <w:jc w:val="both"/>
        <w:rPr>
          <w:rFonts w:ascii="Times New Roman" w:hAnsi="Times New Roman"/>
          <w:sz w:val="24"/>
          <w:szCs w:val="24"/>
        </w:rPr>
      </w:pPr>
    </w:p>
    <w:p w:rsidR="00135062" w:rsidRPr="008B5306" w:rsidRDefault="00135062" w:rsidP="00E600FA">
      <w:pPr>
        <w:spacing w:after="0" w:line="240" w:lineRule="auto"/>
        <w:ind w:firstLine="720"/>
        <w:jc w:val="both"/>
        <w:rPr>
          <w:rFonts w:ascii="Times New Roman" w:hAnsi="Times New Roman"/>
          <w:sz w:val="24"/>
          <w:szCs w:val="24"/>
        </w:rPr>
      </w:pPr>
    </w:p>
    <w:p w:rsidR="00E600FA" w:rsidRPr="00933379" w:rsidRDefault="00E600FA" w:rsidP="00E30B8C">
      <w:pPr>
        <w:pStyle w:val="ListParagraph"/>
        <w:numPr>
          <w:ilvl w:val="0"/>
          <w:numId w:val="20"/>
        </w:numPr>
        <w:spacing w:after="0" w:line="480" w:lineRule="auto"/>
        <w:ind w:left="425" w:hanging="357"/>
        <w:contextualSpacing w:val="0"/>
        <w:jc w:val="both"/>
        <w:rPr>
          <w:rFonts w:ascii="Times New Roman" w:hAnsi="Times New Roman" w:cs="Times New Roman"/>
          <w:b/>
          <w:sz w:val="24"/>
          <w:szCs w:val="24"/>
        </w:rPr>
      </w:pPr>
      <w:r>
        <w:rPr>
          <w:rFonts w:ascii="Times New Roman" w:hAnsi="Times New Roman" w:cs="Times New Roman"/>
          <w:b/>
          <w:sz w:val="24"/>
          <w:szCs w:val="24"/>
        </w:rPr>
        <w:lastRenderedPageBreak/>
        <w:t>DEMOKRASI</w:t>
      </w:r>
    </w:p>
    <w:p w:rsidR="00E600FA" w:rsidRDefault="00E600FA" w:rsidP="00E600F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Istilah demokrasi yang berasal dari gabungan dua kata, yakni </w:t>
      </w:r>
      <w:r w:rsidRPr="00B14913">
        <w:rPr>
          <w:rFonts w:ascii="Times New Roman" w:hAnsi="Times New Roman" w:cs="Times New Roman"/>
          <w:i/>
          <w:sz w:val="24"/>
          <w:szCs w:val="24"/>
        </w:rPr>
        <w:t>demos</w:t>
      </w:r>
      <w:r>
        <w:rPr>
          <w:rFonts w:ascii="Times New Roman" w:hAnsi="Times New Roman" w:cs="Times New Roman"/>
          <w:sz w:val="24"/>
          <w:szCs w:val="24"/>
        </w:rPr>
        <w:t xml:space="preserve"> dan </w:t>
      </w:r>
      <w:r w:rsidRPr="00B14913">
        <w:rPr>
          <w:rFonts w:ascii="Times New Roman" w:hAnsi="Times New Roman" w:cs="Times New Roman"/>
          <w:i/>
          <w:sz w:val="24"/>
          <w:szCs w:val="24"/>
        </w:rPr>
        <w:t>krotos</w:t>
      </w:r>
      <w:r>
        <w:rPr>
          <w:rFonts w:ascii="Times New Roman" w:hAnsi="Times New Roman" w:cs="Times New Roman"/>
          <w:i/>
          <w:sz w:val="24"/>
          <w:szCs w:val="24"/>
        </w:rPr>
        <w:t xml:space="preserve">, </w:t>
      </w:r>
      <w:r>
        <w:rPr>
          <w:rFonts w:ascii="Times New Roman" w:hAnsi="Times New Roman" w:cs="Times New Roman"/>
          <w:sz w:val="24"/>
          <w:szCs w:val="24"/>
        </w:rPr>
        <w:t xml:space="preserve">yang menunjukkan bahwa </w:t>
      </w:r>
      <w:r>
        <w:rPr>
          <w:rFonts w:ascii="Times New Roman" w:hAnsi="Times New Roman" w:cs="Times New Roman"/>
          <w:i/>
          <w:sz w:val="24"/>
          <w:szCs w:val="24"/>
        </w:rPr>
        <w:t>demos/populous/</w:t>
      </w:r>
      <w:r>
        <w:rPr>
          <w:rFonts w:ascii="Times New Roman" w:hAnsi="Times New Roman" w:cs="Times New Roman"/>
          <w:sz w:val="24"/>
          <w:szCs w:val="24"/>
        </w:rPr>
        <w:t xml:space="preserve">rakyatlah yang menjadi titik sentral dari demokrasi. </w:t>
      </w:r>
      <w:r w:rsidRPr="00753B60">
        <w:rPr>
          <w:rFonts w:ascii="Times New Roman" w:hAnsi="Times New Roman" w:cs="Times New Roman"/>
          <w:sz w:val="24"/>
        </w:rPr>
        <w:t>Gagasan</w:t>
      </w:r>
      <w:r>
        <w:rPr>
          <w:rFonts w:ascii="Times New Roman" w:hAnsi="Times New Roman" w:cs="Times New Roman"/>
          <w:sz w:val="24"/>
          <w:szCs w:val="24"/>
        </w:rPr>
        <w:t>, asumsi, konsep, dan teori tentang demokrasi menekankan bahwa sesungguhnya yang berkuasa dan titik sentral dalam demokrasi adalah rakyat.</w:t>
      </w:r>
      <w:r>
        <w:rPr>
          <w:rStyle w:val="FootnoteReference"/>
          <w:rFonts w:ascii="Times New Roman" w:hAnsi="Times New Roman" w:cs="Times New Roman"/>
          <w:sz w:val="24"/>
          <w:szCs w:val="24"/>
        </w:rPr>
        <w:footnoteReference w:id="47"/>
      </w:r>
    </w:p>
    <w:p w:rsidR="00E600FA" w:rsidRDefault="00E600FA" w:rsidP="00E600FA">
      <w:pPr>
        <w:spacing w:after="0" w:line="480" w:lineRule="auto"/>
        <w:ind w:firstLine="720"/>
        <w:jc w:val="both"/>
        <w:rPr>
          <w:rFonts w:ascii="Times New Roman" w:hAnsi="Times New Roman" w:cs="Times New Roman"/>
          <w:sz w:val="24"/>
        </w:rPr>
      </w:pPr>
      <w:r>
        <w:rPr>
          <w:rFonts w:ascii="Times New Roman" w:hAnsi="Times New Roman" w:cs="Times New Roman"/>
          <w:sz w:val="24"/>
        </w:rPr>
        <w:t>Dalam konferensi</w:t>
      </w:r>
      <w:r w:rsidRPr="00D3037E">
        <w:rPr>
          <w:rFonts w:ascii="Times New Roman" w:hAnsi="Times New Roman" w:cs="Times New Roman"/>
          <w:sz w:val="24"/>
        </w:rPr>
        <w:t xml:space="preserve"> International </w:t>
      </w:r>
      <w:r w:rsidRPr="00D3037E">
        <w:rPr>
          <w:rFonts w:ascii="Times New Roman" w:hAnsi="Times New Roman" w:cs="Times New Roman"/>
          <w:i/>
          <w:sz w:val="24"/>
        </w:rPr>
        <w:t>Commission of Jurist</w:t>
      </w:r>
      <w:r w:rsidRPr="00D3037E">
        <w:rPr>
          <w:rFonts w:ascii="Times New Roman" w:hAnsi="Times New Roman" w:cs="Times New Roman"/>
          <w:sz w:val="24"/>
        </w:rPr>
        <w:t xml:space="preserve"> (organisasi ahli hukum internasional) di Bangkok tahun 1965 ditekankan </w:t>
      </w:r>
      <w:r w:rsidRPr="00D3037E">
        <w:rPr>
          <w:rFonts w:ascii="Times New Roman" w:hAnsi="Times New Roman" w:cs="Times New Roman"/>
          <w:i/>
          <w:sz w:val="24"/>
        </w:rPr>
        <w:t xml:space="preserve">”the dynamic aspects of the rule of law in the modern age” </w:t>
      </w:r>
      <w:r w:rsidRPr="00D3037E">
        <w:rPr>
          <w:rFonts w:ascii="Times New Roman" w:hAnsi="Times New Roman" w:cs="Times New Roman"/>
          <w:sz w:val="24"/>
        </w:rPr>
        <w:t>Komisi ini merumuskan syarat-syarat dasar pemerintahan yang demokratis sebagai berikut</w:t>
      </w:r>
      <w:r>
        <w:rPr>
          <w:rStyle w:val="FootnoteReference"/>
          <w:rFonts w:ascii="Times New Roman" w:hAnsi="Times New Roman" w:cs="Times New Roman"/>
          <w:sz w:val="24"/>
        </w:rPr>
        <w:footnoteReference w:id="48"/>
      </w:r>
      <w:r>
        <w:rPr>
          <w:rFonts w:ascii="Times New Roman" w:hAnsi="Times New Roman" w:cs="Times New Roman"/>
          <w:sz w:val="24"/>
        </w:rPr>
        <w:t>:</w:t>
      </w:r>
    </w:p>
    <w:p w:rsidR="00E600FA" w:rsidRDefault="00E600FA" w:rsidP="00E30B8C">
      <w:pPr>
        <w:pStyle w:val="ListParagraph"/>
        <w:numPr>
          <w:ilvl w:val="0"/>
          <w:numId w:val="23"/>
        </w:numPr>
        <w:spacing w:line="240" w:lineRule="auto"/>
        <w:ind w:left="1049" w:hanging="357"/>
        <w:jc w:val="both"/>
        <w:rPr>
          <w:rFonts w:ascii="Times New Roman" w:hAnsi="Times New Roman" w:cs="Times New Roman"/>
          <w:sz w:val="24"/>
        </w:rPr>
      </w:pPr>
      <w:r w:rsidRPr="00D3037E">
        <w:rPr>
          <w:rFonts w:ascii="Times New Roman" w:hAnsi="Times New Roman" w:cs="Times New Roman"/>
          <w:sz w:val="24"/>
        </w:rPr>
        <w:t xml:space="preserve">Perlindungan konstitusional yakni Konstitusi harus menjamin hak-hak individu dan prosedur untuk memperoleh perlindungan atas hak-hak yang </w:t>
      </w:r>
      <w:r>
        <w:rPr>
          <w:rFonts w:ascii="Times New Roman" w:hAnsi="Times New Roman" w:cs="Times New Roman"/>
          <w:sz w:val="24"/>
        </w:rPr>
        <w:t>dijamin;</w:t>
      </w:r>
    </w:p>
    <w:p w:rsidR="00E600FA" w:rsidRDefault="00E600FA" w:rsidP="00E30B8C">
      <w:pPr>
        <w:pStyle w:val="ListParagraph"/>
        <w:numPr>
          <w:ilvl w:val="0"/>
          <w:numId w:val="23"/>
        </w:numPr>
        <w:spacing w:line="240" w:lineRule="auto"/>
        <w:ind w:left="1049" w:hanging="357"/>
        <w:jc w:val="both"/>
        <w:rPr>
          <w:rFonts w:ascii="Times New Roman" w:hAnsi="Times New Roman" w:cs="Times New Roman"/>
          <w:sz w:val="24"/>
        </w:rPr>
      </w:pPr>
      <w:r w:rsidRPr="00D3037E">
        <w:rPr>
          <w:rFonts w:ascii="Times New Roman" w:hAnsi="Times New Roman" w:cs="Times New Roman"/>
          <w:sz w:val="24"/>
        </w:rPr>
        <w:t xml:space="preserve">Badan kehakiman yang bebas dan tidak memihak </w:t>
      </w:r>
      <w:r w:rsidRPr="00D3037E">
        <w:rPr>
          <w:rFonts w:ascii="Times New Roman" w:hAnsi="Times New Roman" w:cs="Times New Roman"/>
          <w:i/>
          <w:sz w:val="24"/>
        </w:rPr>
        <w:t>(independent and impartial tribunals)</w:t>
      </w:r>
      <w:r>
        <w:rPr>
          <w:rFonts w:ascii="Times New Roman" w:hAnsi="Times New Roman" w:cs="Times New Roman"/>
          <w:sz w:val="24"/>
        </w:rPr>
        <w:t>;</w:t>
      </w:r>
    </w:p>
    <w:p w:rsidR="00E600FA" w:rsidRDefault="00E600FA" w:rsidP="00E30B8C">
      <w:pPr>
        <w:pStyle w:val="ListParagraph"/>
        <w:numPr>
          <w:ilvl w:val="0"/>
          <w:numId w:val="23"/>
        </w:numPr>
        <w:spacing w:line="240" w:lineRule="auto"/>
        <w:ind w:left="1049" w:hanging="357"/>
        <w:jc w:val="both"/>
        <w:rPr>
          <w:rFonts w:ascii="Times New Roman" w:hAnsi="Times New Roman" w:cs="Times New Roman"/>
          <w:sz w:val="24"/>
        </w:rPr>
      </w:pPr>
      <w:r>
        <w:rPr>
          <w:rFonts w:ascii="Times New Roman" w:hAnsi="Times New Roman" w:cs="Times New Roman"/>
          <w:sz w:val="24"/>
        </w:rPr>
        <w:t>Pemilu yang bebas;</w:t>
      </w:r>
    </w:p>
    <w:p w:rsidR="00E600FA" w:rsidRDefault="00E600FA" w:rsidP="00E30B8C">
      <w:pPr>
        <w:pStyle w:val="ListParagraph"/>
        <w:numPr>
          <w:ilvl w:val="0"/>
          <w:numId w:val="23"/>
        </w:numPr>
        <w:spacing w:line="240" w:lineRule="auto"/>
        <w:ind w:left="1049" w:hanging="357"/>
        <w:jc w:val="both"/>
        <w:rPr>
          <w:rFonts w:ascii="Times New Roman" w:hAnsi="Times New Roman" w:cs="Times New Roman"/>
          <w:sz w:val="24"/>
        </w:rPr>
      </w:pPr>
      <w:r w:rsidRPr="00D3037E">
        <w:rPr>
          <w:rFonts w:ascii="Times New Roman" w:hAnsi="Times New Roman" w:cs="Times New Roman"/>
          <w:sz w:val="24"/>
        </w:rPr>
        <w:t>Keb</w:t>
      </w:r>
      <w:r>
        <w:rPr>
          <w:rFonts w:ascii="Times New Roman" w:hAnsi="Times New Roman" w:cs="Times New Roman"/>
          <w:sz w:val="24"/>
        </w:rPr>
        <w:t>ebasan menyatakan pendapat;</w:t>
      </w:r>
    </w:p>
    <w:p w:rsidR="00E600FA" w:rsidRDefault="00E600FA" w:rsidP="00E30B8C">
      <w:pPr>
        <w:pStyle w:val="ListParagraph"/>
        <w:numPr>
          <w:ilvl w:val="0"/>
          <w:numId w:val="23"/>
        </w:numPr>
        <w:spacing w:line="240" w:lineRule="auto"/>
        <w:ind w:left="1049" w:hanging="357"/>
        <w:jc w:val="both"/>
        <w:rPr>
          <w:rFonts w:ascii="Times New Roman" w:hAnsi="Times New Roman" w:cs="Times New Roman"/>
          <w:sz w:val="24"/>
        </w:rPr>
      </w:pPr>
      <w:r w:rsidRPr="00D3037E">
        <w:rPr>
          <w:rFonts w:ascii="Times New Roman" w:hAnsi="Times New Roman" w:cs="Times New Roman"/>
          <w:sz w:val="24"/>
        </w:rPr>
        <w:t>Kebebasan berserikat/berorg</w:t>
      </w:r>
      <w:r>
        <w:rPr>
          <w:rFonts w:ascii="Times New Roman" w:hAnsi="Times New Roman" w:cs="Times New Roman"/>
          <w:sz w:val="24"/>
        </w:rPr>
        <w:t>anisasi dan beroposisi; dan</w:t>
      </w:r>
    </w:p>
    <w:p w:rsidR="00E600FA" w:rsidRPr="00D3037E" w:rsidRDefault="00E600FA" w:rsidP="00E30B8C">
      <w:pPr>
        <w:pStyle w:val="ListParagraph"/>
        <w:numPr>
          <w:ilvl w:val="0"/>
          <w:numId w:val="23"/>
        </w:numPr>
        <w:spacing w:line="240" w:lineRule="auto"/>
        <w:ind w:left="1049" w:hanging="357"/>
        <w:jc w:val="both"/>
        <w:rPr>
          <w:rFonts w:ascii="Times New Roman" w:hAnsi="Times New Roman" w:cs="Times New Roman"/>
          <w:sz w:val="24"/>
        </w:rPr>
      </w:pPr>
      <w:r w:rsidRPr="00D3037E">
        <w:rPr>
          <w:rFonts w:ascii="Times New Roman" w:hAnsi="Times New Roman" w:cs="Times New Roman"/>
          <w:sz w:val="24"/>
        </w:rPr>
        <w:t xml:space="preserve">Pendidikan kewarganegaraan </w:t>
      </w:r>
      <w:r w:rsidRPr="00D3037E">
        <w:rPr>
          <w:rFonts w:ascii="Times New Roman" w:hAnsi="Times New Roman" w:cs="Times New Roman"/>
          <w:i/>
          <w:sz w:val="24"/>
        </w:rPr>
        <w:t>(civic education).</w:t>
      </w:r>
    </w:p>
    <w:p w:rsidR="00E600FA" w:rsidRDefault="00E600FA" w:rsidP="00E600FA">
      <w:pPr>
        <w:spacing w:after="0" w:line="480" w:lineRule="auto"/>
        <w:ind w:firstLine="720"/>
        <w:jc w:val="both"/>
        <w:rPr>
          <w:rFonts w:ascii="Times New Roman" w:hAnsi="Times New Roman" w:cs="Times New Roman"/>
          <w:sz w:val="24"/>
          <w:szCs w:val="24"/>
        </w:rPr>
      </w:pPr>
      <w:r w:rsidRPr="001877D5">
        <w:rPr>
          <w:rFonts w:ascii="Times New Roman" w:hAnsi="Times New Roman" w:cs="Times New Roman"/>
          <w:sz w:val="24"/>
          <w:szCs w:val="24"/>
        </w:rPr>
        <w:t xml:space="preserve">Dasar pemikiran modern tentang demokrasi sendiri adalah ide politis tentang kedaulatan rakyat dalam pemerintahan suatu negara, yakni semua kekuasaan politik </w:t>
      </w:r>
      <w:r w:rsidRPr="00753B60">
        <w:rPr>
          <w:rFonts w:ascii="Times New Roman" w:hAnsi="Times New Roman" w:cs="Times New Roman"/>
          <w:sz w:val="24"/>
        </w:rPr>
        <w:t>dikembalikan</w:t>
      </w:r>
      <w:r w:rsidRPr="001877D5">
        <w:rPr>
          <w:rFonts w:ascii="Times New Roman" w:hAnsi="Times New Roman" w:cs="Times New Roman"/>
          <w:sz w:val="24"/>
          <w:szCs w:val="24"/>
        </w:rPr>
        <w:t xml:space="preserve"> kepada rakyat sebagai subyek asal otoritas ini sehingga rakyat pun berperan serta dalam pengambilan keputusan politik yang menjadi perhatian mereka ataupun secara keseluruhan menjalankan kekuasaan tertinggi negara dalam satu tingkat </w:t>
      </w:r>
      <w:r w:rsidRPr="001877D5">
        <w:rPr>
          <w:rFonts w:ascii="Times New Roman" w:hAnsi="Times New Roman" w:cs="Times New Roman"/>
          <w:sz w:val="24"/>
          <w:szCs w:val="24"/>
        </w:rPr>
        <w:lastRenderedPageBreak/>
        <w:t>yang terbatas (demokrasi langsung atau demokrasi murni), sehingga proses hukum dituangkan dalam undang-undang yang mengatur rakyat mengambil bagian pemerintahan secara tak langsung lewat wakil yang dipilih secara bebas dan rahasia yang nantinya mewakili pengambilan kebijakan politik negara dalam waktu tertentu (demokrasi perwakilan atau demokrasi representatif)</w:t>
      </w:r>
      <w:r w:rsidRPr="001877D5">
        <w:rPr>
          <w:rStyle w:val="FootnoteReference"/>
          <w:rFonts w:ascii="Times New Roman" w:hAnsi="Times New Roman" w:cs="Times New Roman"/>
          <w:sz w:val="24"/>
          <w:szCs w:val="24"/>
        </w:rPr>
        <w:footnoteReference w:id="49"/>
      </w:r>
      <w:r w:rsidRPr="001877D5">
        <w:rPr>
          <w:rFonts w:ascii="Times New Roman" w:hAnsi="Times New Roman" w:cs="Times New Roman"/>
          <w:sz w:val="24"/>
          <w:szCs w:val="24"/>
        </w:rPr>
        <w:t>. Indonesia sendiri menggunakan sistem representatif lewat pemilihan umum yang setelah reformasi rutin dilakukan 5 tahun sekali.</w:t>
      </w:r>
    </w:p>
    <w:p w:rsidR="00E600FA" w:rsidRPr="0022475A" w:rsidRDefault="00E600FA" w:rsidP="00E600FA">
      <w:pPr>
        <w:spacing w:after="0" w:line="480" w:lineRule="auto"/>
        <w:ind w:firstLine="720"/>
        <w:jc w:val="both"/>
        <w:rPr>
          <w:rFonts w:ascii="Times New Roman" w:hAnsi="Times New Roman" w:cs="Times New Roman"/>
          <w:sz w:val="24"/>
          <w:szCs w:val="24"/>
        </w:rPr>
      </w:pPr>
      <w:r w:rsidRPr="00634E18">
        <w:rPr>
          <w:rFonts w:ascii="Times New Roman" w:hAnsi="Times New Roman" w:cs="Times New Roman"/>
          <w:sz w:val="24"/>
          <w:szCs w:val="24"/>
        </w:rPr>
        <w:t xml:space="preserve">Demokrasi adalah sebuah pemerintahan dari rakyat, oleh rakyat, dan untuk rakyat. Pengertian tersebut dikemukakan pada tahun 1863 oleh Abraham Lincoln yang mengatakan </w:t>
      </w:r>
      <w:r w:rsidRPr="00753B60">
        <w:rPr>
          <w:rFonts w:ascii="Times New Roman" w:hAnsi="Times New Roman" w:cs="Times New Roman"/>
          <w:sz w:val="24"/>
        </w:rPr>
        <w:t>demokrasi</w:t>
      </w:r>
      <w:r w:rsidRPr="00634E18">
        <w:rPr>
          <w:rFonts w:ascii="Times New Roman" w:hAnsi="Times New Roman" w:cs="Times New Roman"/>
          <w:sz w:val="24"/>
          <w:szCs w:val="24"/>
        </w:rPr>
        <w:t xml:space="preserve"> adalah pemerintahan dari rakyat oleh rakyat, dan untuk rakyat (</w:t>
      </w:r>
      <w:r w:rsidRPr="00634E18">
        <w:rPr>
          <w:rFonts w:ascii="Times New Roman" w:hAnsi="Times New Roman" w:cs="Times New Roman"/>
          <w:i/>
          <w:sz w:val="24"/>
          <w:szCs w:val="24"/>
        </w:rPr>
        <w:t>government of the poeple, by the poeple, and for the poeple).</w:t>
      </w:r>
      <w:r w:rsidRPr="00C74536">
        <w:rPr>
          <w:rStyle w:val="FootnoteReference"/>
          <w:rFonts w:ascii="Times New Roman" w:hAnsi="Times New Roman" w:cs="Times New Roman"/>
          <w:sz w:val="24"/>
          <w:szCs w:val="24"/>
        </w:rPr>
        <w:footnoteReference w:id="50"/>
      </w:r>
    </w:p>
    <w:p w:rsidR="00E600FA" w:rsidRDefault="00E600FA" w:rsidP="00E600FA">
      <w:pPr>
        <w:spacing w:after="0" w:line="480" w:lineRule="auto"/>
        <w:ind w:firstLine="720"/>
        <w:jc w:val="both"/>
        <w:rPr>
          <w:rFonts w:ascii="Times New Roman" w:hAnsi="Times New Roman" w:cs="Times New Roman"/>
          <w:sz w:val="24"/>
          <w:szCs w:val="24"/>
        </w:rPr>
      </w:pPr>
      <w:r w:rsidRPr="00634E18">
        <w:rPr>
          <w:rFonts w:ascii="Times New Roman" w:hAnsi="Times New Roman" w:cs="Times New Roman"/>
          <w:sz w:val="24"/>
          <w:szCs w:val="24"/>
        </w:rPr>
        <w:t xml:space="preserve">Pelaku demokrasi sejatinya adalah kita semua, setiap orang yang selama ini selalu diatasnamakan namun tak pernah ikut menentukan. Dan bisa dikatakan demokrasi adalah bentuk atau mekanisme sistem pemerintahan suatu Negara dari rakyat sebagai upaya mewujudkan kedaulatan rakyat (kekuasaan warganegara) atas negara untuk dijalankan oleh pemerintah negara tersebut. Pemerintahan dari rakyat berarti pemerintahan negara itu mendapat mandat dari rakyat untuk menyelenggarakan pemerintahan. Pemerintahan untuk rakyat berarti berarti pemerintahan itu </w:t>
      </w:r>
      <w:r w:rsidRPr="00634E18">
        <w:rPr>
          <w:rFonts w:ascii="Times New Roman" w:hAnsi="Times New Roman" w:cs="Times New Roman"/>
          <w:sz w:val="24"/>
          <w:szCs w:val="24"/>
        </w:rPr>
        <w:lastRenderedPageBreak/>
        <w:t>menghasilkan dan menjalankan kebijakan-kebijakan yang di arahkan untuk kepentingan dan dan kesejahteraan rakyat.</w:t>
      </w:r>
      <w:r w:rsidRPr="00634E18">
        <w:rPr>
          <w:rStyle w:val="FootnoteReference"/>
          <w:rFonts w:ascii="Times New Roman" w:hAnsi="Times New Roman" w:cs="Times New Roman"/>
          <w:sz w:val="24"/>
          <w:szCs w:val="24"/>
        </w:rPr>
        <w:footnoteReference w:id="51"/>
      </w:r>
    </w:p>
    <w:p w:rsidR="00E600FA" w:rsidRDefault="00E600FA" w:rsidP="00E600FA">
      <w:pPr>
        <w:spacing w:after="0" w:line="480" w:lineRule="auto"/>
        <w:ind w:firstLine="720"/>
        <w:jc w:val="both"/>
        <w:rPr>
          <w:rFonts w:ascii="Times New Roman" w:hAnsi="Times New Roman" w:cs="Times New Roman"/>
          <w:sz w:val="24"/>
          <w:szCs w:val="24"/>
        </w:rPr>
      </w:pPr>
      <w:r w:rsidRPr="00634E18">
        <w:rPr>
          <w:rFonts w:ascii="Times New Roman" w:hAnsi="Times New Roman" w:cs="Times New Roman"/>
          <w:sz w:val="24"/>
          <w:szCs w:val="24"/>
        </w:rPr>
        <w:t>Sebenarnya yang di maksud dengan demokrasi adalah suatu sistem pemerintahan dalam suatu Negara dimana semua warga Negara memiliki hak, kewajiban, kedudukan dan kekuasaan yang baik dalam menjalankan kehidupannya maupun dalam berpartisipasi terhadap kekuasaan Negara, dimana rakyat berhak untuk ikut serta dalam menjalankan Negara atau mengawasi jalannya kekuasaan Negara baik secara langsung, misalnya melalui ruang-ruang publik maupun melalui wakil-wakilnya yang telah di pilih secara adil dan jujur dengan pemerintahan yang dijalankan semata-mata untuk kepentingan rakyat, sehingga system pemerintahan dalam Negara tersebut berasal dari rakyat, dijalankan oleh rakyat, untuk kepentingan rakyat.</w:t>
      </w:r>
      <w:r w:rsidRPr="00634E18">
        <w:rPr>
          <w:rStyle w:val="FootnoteReference"/>
          <w:rFonts w:ascii="Times New Roman" w:hAnsi="Times New Roman" w:cs="Times New Roman"/>
          <w:sz w:val="24"/>
          <w:szCs w:val="24"/>
        </w:rPr>
        <w:footnoteReference w:id="52"/>
      </w:r>
    </w:p>
    <w:p w:rsidR="00E600FA" w:rsidRPr="00634E18" w:rsidRDefault="00E600FA" w:rsidP="00E600FA">
      <w:pPr>
        <w:spacing w:after="0" w:line="480" w:lineRule="auto"/>
        <w:ind w:firstLine="720"/>
        <w:jc w:val="both"/>
        <w:rPr>
          <w:rFonts w:ascii="Times New Roman" w:hAnsi="Times New Roman" w:cs="Times New Roman"/>
          <w:sz w:val="24"/>
          <w:szCs w:val="24"/>
        </w:rPr>
      </w:pPr>
      <w:r w:rsidRPr="00634E18">
        <w:rPr>
          <w:rFonts w:ascii="Times New Roman" w:hAnsi="Times New Roman" w:cs="Times New Roman"/>
          <w:sz w:val="24"/>
          <w:szCs w:val="24"/>
        </w:rPr>
        <w:t>Gagasan pokok atau gagasan dasar suatu pemerintahan demokrasi adalah pengakuan hakikat manusia, yaitu pada dasarnya manusia mempunyai kemampuan yang sama dalam hubungan sosial. Berdasarkan gagasan dasar tersebut terdapat 2 (du</w:t>
      </w:r>
      <w:r>
        <w:rPr>
          <w:rFonts w:ascii="Times New Roman" w:hAnsi="Times New Roman" w:cs="Times New Roman"/>
          <w:sz w:val="24"/>
          <w:szCs w:val="24"/>
        </w:rPr>
        <w:t>a) asas pokok demokrasi, yaitu:</w:t>
      </w:r>
      <w:r>
        <w:rPr>
          <w:rStyle w:val="FootnoteReference"/>
          <w:rFonts w:ascii="Times New Roman" w:hAnsi="Times New Roman" w:cs="Times New Roman"/>
          <w:sz w:val="24"/>
          <w:szCs w:val="24"/>
        </w:rPr>
        <w:footnoteReference w:id="53"/>
      </w:r>
    </w:p>
    <w:p w:rsidR="00E600FA" w:rsidRPr="00634E18" w:rsidRDefault="00E600FA" w:rsidP="00E30B8C">
      <w:pPr>
        <w:pStyle w:val="ListParagraph"/>
        <w:numPr>
          <w:ilvl w:val="0"/>
          <w:numId w:val="24"/>
        </w:numPr>
        <w:spacing w:line="240" w:lineRule="auto"/>
        <w:ind w:left="426" w:hanging="357"/>
        <w:jc w:val="both"/>
        <w:rPr>
          <w:rFonts w:ascii="Times New Roman" w:hAnsi="Times New Roman" w:cs="Times New Roman"/>
          <w:sz w:val="24"/>
          <w:szCs w:val="24"/>
        </w:rPr>
      </w:pPr>
      <w:r w:rsidRPr="00634E18">
        <w:rPr>
          <w:rFonts w:ascii="Times New Roman" w:hAnsi="Times New Roman" w:cs="Times New Roman"/>
          <w:sz w:val="24"/>
          <w:szCs w:val="24"/>
        </w:rPr>
        <w:t>Pengakuan partisipasi rakyat dalam pemerintahan, misalnya pemilihan wakil-wakil rakyat untuk lembaga perwakilan rakyat secara langsung, umum, bebas, dan rahasia serta jurdil: dan</w:t>
      </w:r>
    </w:p>
    <w:p w:rsidR="00E600FA" w:rsidRPr="00C74536" w:rsidRDefault="00E600FA" w:rsidP="00E30B8C">
      <w:pPr>
        <w:pStyle w:val="ListParagraph"/>
        <w:numPr>
          <w:ilvl w:val="0"/>
          <w:numId w:val="24"/>
        </w:numPr>
        <w:spacing w:line="240" w:lineRule="auto"/>
        <w:ind w:left="426" w:hanging="357"/>
        <w:jc w:val="both"/>
        <w:rPr>
          <w:rFonts w:ascii="Times New Roman" w:hAnsi="Times New Roman" w:cs="Times New Roman"/>
          <w:sz w:val="24"/>
          <w:szCs w:val="24"/>
        </w:rPr>
      </w:pPr>
      <w:r w:rsidRPr="00634E18">
        <w:rPr>
          <w:rFonts w:ascii="Times New Roman" w:hAnsi="Times New Roman" w:cs="Times New Roman"/>
          <w:sz w:val="24"/>
          <w:szCs w:val="24"/>
        </w:rPr>
        <w:t>Pengakuan hakikat dan martabat manusia, misalnya adanya tindakan pemerintah untuk melindungi hak-hak asasi demi kepentingan bersama.</w:t>
      </w:r>
    </w:p>
    <w:p w:rsidR="00E600FA" w:rsidRPr="00634E18" w:rsidRDefault="00E600FA" w:rsidP="00E600FA">
      <w:pPr>
        <w:spacing w:after="0" w:line="480" w:lineRule="auto"/>
        <w:ind w:firstLine="720"/>
        <w:jc w:val="both"/>
        <w:rPr>
          <w:rFonts w:ascii="Times New Roman" w:hAnsi="Times New Roman" w:cs="Times New Roman"/>
          <w:sz w:val="24"/>
          <w:szCs w:val="24"/>
        </w:rPr>
      </w:pPr>
      <w:r w:rsidRPr="00634E18">
        <w:rPr>
          <w:rFonts w:ascii="Times New Roman" w:hAnsi="Times New Roman" w:cs="Times New Roman"/>
          <w:sz w:val="24"/>
          <w:szCs w:val="24"/>
        </w:rPr>
        <w:lastRenderedPageBreak/>
        <w:t>Dalam perkembangannya, demokrasi menjadi suatu tatanan yang diterima dan di pakai oleh hampir seluruh negara di dunia. Ciri-ciri sutu pemerintahan d</w:t>
      </w:r>
      <w:r>
        <w:rPr>
          <w:rFonts w:ascii="Times New Roman" w:hAnsi="Times New Roman" w:cs="Times New Roman"/>
          <w:sz w:val="24"/>
          <w:szCs w:val="24"/>
        </w:rPr>
        <w:t>emokrasi adalah sebagai berikut:</w:t>
      </w:r>
      <w:r>
        <w:rPr>
          <w:rStyle w:val="FootnoteReference"/>
          <w:rFonts w:ascii="Times New Roman" w:hAnsi="Times New Roman" w:cs="Times New Roman"/>
          <w:sz w:val="24"/>
          <w:szCs w:val="24"/>
        </w:rPr>
        <w:footnoteReference w:id="54"/>
      </w:r>
    </w:p>
    <w:p w:rsidR="00E600FA" w:rsidRPr="00634E18" w:rsidRDefault="00E600FA" w:rsidP="00E30B8C">
      <w:pPr>
        <w:pStyle w:val="ListParagraph"/>
        <w:numPr>
          <w:ilvl w:val="0"/>
          <w:numId w:val="25"/>
        </w:numPr>
        <w:spacing w:line="240" w:lineRule="auto"/>
        <w:ind w:left="426" w:hanging="357"/>
        <w:jc w:val="both"/>
        <w:rPr>
          <w:rFonts w:ascii="Times New Roman" w:hAnsi="Times New Roman" w:cs="Times New Roman"/>
          <w:sz w:val="24"/>
          <w:szCs w:val="24"/>
        </w:rPr>
      </w:pPr>
      <w:r w:rsidRPr="00634E18">
        <w:rPr>
          <w:rFonts w:ascii="Times New Roman" w:hAnsi="Times New Roman" w:cs="Times New Roman"/>
          <w:sz w:val="24"/>
          <w:szCs w:val="24"/>
        </w:rPr>
        <w:t>Adanya keterlibatan warga negara (rakyat) dalam pengambilan keputusan politik, baik langsung maupun tidak langsung (perwakilan);</w:t>
      </w:r>
    </w:p>
    <w:p w:rsidR="00E600FA" w:rsidRPr="00634E18" w:rsidRDefault="00E600FA" w:rsidP="00E30B8C">
      <w:pPr>
        <w:pStyle w:val="ListParagraph"/>
        <w:numPr>
          <w:ilvl w:val="0"/>
          <w:numId w:val="25"/>
        </w:numPr>
        <w:spacing w:line="240" w:lineRule="auto"/>
        <w:ind w:left="426" w:hanging="357"/>
        <w:jc w:val="both"/>
        <w:rPr>
          <w:rFonts w:ascii="Times New Roman" w:hAnsi="Times New Roman" w:cs="Times New Roman"/>
          <w:sz w:val="24"/>
          <w:szCs w:val="24"/>
        </w:rPr>
      </w:pPr>
      <w:r w:rsidRPr="00634E18">
        <w:rPr>
          <w:rFonts w:ascii="Times New Roman" w:hAnsi="Times New Roman" w:cs="Times New Roman"/>
          <w:sz w:val="24"/>
          <w:szCs w:val="24"/>
        </w:rPr>
        <w:t>Adanya persamaan hak bagi seluruh warga negara dalam segala bidang;</w:t>
      </w:r>
    </w:p>
    <w:p w:rsidR="00E600FA" w:rsidRPr="00634E18" w:rsidRDefault="00E600FA" w:rsidP="00E30B8C">
      <w:pPr>
        <w:pStyle w:val="ListParagraph"/>
        <w:numPr>
          <w:ilvl w:val="0"/>
          <w:numId w:val="25"/>
        </w:numPr>
        <w:spacing w:line="240" w:lineRule="auto"/>
        <w:ind w:left="426" w:hanging="357"/>
        <w:jc w:val="both"/>
        <w:rPr>
          <w:rFonts w:ascii="Times New Roman" w:hAnsi="Times New Roman" w:cs="Times New Roman"/>
          <w:sz w:val="24"/>
          <w:szCs w:val="24"/>
        </w:rPr>
      </w:pPr>
      <w:r w:rsidRPr="00634E18">
        <w:rPr>
          <w:rFonts w:ascii="Times New Roman" w:hAnsi="Times New Roman" w:cs="Times New Roman"/>
          <w:sz w:val="24"/>
          <w:szCs w:val="24"/>
        </w:rPr>
        <w:t>Adanya kebebasan dan kemerdekaan bagi seluruh warga Negara;</w:t>
      </w:r>
    </w:p>
    <w:p w:rsidR="00E600FA" w:rsidRPr="0022475A" w:rsidRDefault="00E600FA" w:rsidP="00E30B8C">
      <w:pPr>
        <w:pStyle w:val="ListParagraph"/>
        <w:numPr>
          <w:ilvl w:val="0"/>
          <w:numId w:val="25"/>
        </w:numPr>
        <w:spacing w:line="240" w:lineRule="auto"/>
        <w:ind w:left="426" w:hanging="357"/>
        <w:jc w:val="both"/>
        <w:rPr>
          <w:rFonts w:ascii="Times New Roman" w:hAnsi="Times New Roman" w:cs="Times New Roman"/>
          <w:sz w:val="24"/>
          <w:szCs w:val="24"/>
        </w:rPr>
      </w:pPr>
      <w:r w:rsidRPr="00634E18">
        <w:rPr>
          <w:rFonts w:ascii="Times New Roman" w:hAnsi="Times New Roman" w:cs="Times New Roman"/>
          <w:sz w:val="24"/>
          <w:szCs w:val="24"/>
        </w:rPr>
        <w:t>Adanya pemilihan umum untuk memilih wakil rakyat yang duduk di lembaga perwakilan rakyat.</w:t>
      </w:r>
    </w:p>
    <w:p w:rsidR="00E600FA" w:rsidRPr="001877D5" w:rsidRDefault="00E600FA" w:rsidP="00E600FA">
      <w:pPr>
        <w:spacing w:after="0" w:line="480" w:lineRule="auto"/>
        <w:ind w:firstLine="720"/>
        <w:jc w:val="both"/>
        <w:rPr>
          <w:rFonts w:ascii="Times New Roman" w:hAnsi="Times New Roman" w:cs="Times New Roman"/>
          <w:sz w:val="24"/>
          <w:szCs w:val="24"/>
        </w:rPr>
      </w:pPr>
      <w:r w:rsidRPr="001877D5">
        <w:rPr>
          <w:rFonts w:ascii="Times New Roman" w:hAnsi="Times New Roman" w:cs="Times New Roman"/>
          <w:sz w:val="24"/>
          <w:szCs w:val="24"/>
        </w:rPr>
        <w:t>Sebagai salah satu negara demokrasi terbesar di dunia, Indonesia saat ini sedikit banyak menjadi sorotan dunia internasional. Transisi demokrasi yang hadir pasca reformasi sampai sekarang dijadikan argumentasi teoritis dalam mempertahankan sebuah instrument yang dijadikan konsep pemerintahan nasional, yaitu demokrasi. Demokrasi menjadi suatu fenomena baru yang hidup di negara- negara yang sudah atau sedang mengalami tindakan atau rezim dimana pemerintahlah yang sedang berkuasa.</w:t>
      </w:r>
    </w:p>
    <w:p w:rsidR="00E600FA" w:rsidRDefault="00E600FA" w:rsidP="00E600FA">
      <w:pPr>
        <w:spacing w:after="0" w:line="480" w:lineRule="auto"/>
        <w:ind w:firstLine="720"/>
        <w:jc w:val="both"/>
        <w:rPr>
          <w:rFonts w:ascii="Times New Roman" w:hAnsi="Times New Roman" w:cs="Times New Roman"/>
          <w:sz w:val="24"/>
          <w:szCs w:val="24"/>
        </w:rPr>
      </w:pPr>
      <w:r w:rsidRPr="001877D5">
        <w:rPr>
          <w:rFonts w:ascii="Times New Roman" w:hAnsi="Times New Roman" w:cs="Times New Roman"/>
          <w:sz w:val="24"/>
          <w:szCs w:val="24"/>
        </w:rPr>
        <w:t>Meskipun secara harafiah kata demokrasi berarti pemerintaha</w:t>
      </w:r>
      <w:r>
        <w:rPr>
          <w:rFonts w:ascii="Times New Roman" w:hAnsi="Times New Roman" w:cs="Times New Roman"/>
          <w:sz w:val="24"/>
          <w:szCs w:val="24"/>
        </w:rPr>
        <w:t xml:space="preserve">n </w:t>
      </w:r>
      <w:r w:rsidRPr="001877D5">
        <w:rPr>
          <w:rFonts w:ascii="Times New Roman" w:hAnsi="Times New Roman" w:cs="Times New Roman"/>
          <w:sz w:val="24"/>
          <w:szCs w:val="24"/>
        </w:rPr>
        <w:t>rakyat,</w:t>
      </w:r>
      <w:r>
        <w:rPr>
          <w:rFonts w:ascii="Times New Roman" w:hAnsi="Times New Roman" w:cs="Times New Roman"/>
          <w:sz w:val="24"/>
          <w:szCs w:val="24"/>
        </w:rPr>
        <w:t xml:space="preserve"> yang selanjutnya </w:t>
      </w:r>
      <w:r w:rsidRPr="00753B60">
        <w:rPr>
          <w:rFonts w:ascii="Times New Roman" w:hAnsi="Times New Roman" w:cs="Times New Roman"/>
          <w:sz w:val="24"/>
        </w:rPr>
        <w:t>diartikan</w:t>
      </w:r>
      <w:r>
        <w:rPr>
          <w:rFonts w:ascii="Times New Roman" w:hAnsi="Times New Roman" w:cs="Times New Roman"/>
          <w:sz w:val="24"/>
          <w:szCs w:val="24"/>
        </w:rPr>
        <w:t xml:space="preserve"> sebagai pemerintahan dari rakyat, oeh rakyat dan untuk rakyat. Artinya secara definitif rakyatlah yang memiliki wewenang tertinggi yang menentukan segala wewenang yang ada dalam suatu negara.</w:t>
      </w:r>
      <w:r>
        <w:rPr>
          <w:rStyle w:val="FootnoteReference"/>
          <w:rFonts w:ascii="Times New Roman" w:hAnsi="Times New Roman" w:cs="Times New Roman"/>
          <w:sz w:val="24"/>
          <w:szCs w:val="24"/>
        </w:rPr>
        <w:footnoteReference w:id="55"/>
      </w:r>
    </w:p>
    <w:p w:rsidR="00E600FA" w:rsidRPr="001877D5" w:rsidRDefault="00E600FA" w:rsidP="00E600F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Pr="001877D5">
        <w:rPr>
          <w:rFonts w:ascii="Times New Roman" w:hAnsi="Times New Roman" w:cs="Times New Roman"/>
          <w:sz w:val="24"/>
          <w:szCs w:val="24"/>
        </w:rPr>
        <w:t xml:space="preserve">ecara </w:t>
      </w:r>
      <w:r w:rsidRPr="00753B60">
        <w:rPr>
          <w:rFonts w:ascii="Times New Roman" w:hAnsi="Times New Roman" w:cs="Times New Roman"/>
          <w:sz w:val="24"/>
        </w:rPr>
        <w:t>operasional</w:t>
      </w:r>
      <w:r w:rsidRPr="001877D5">
        <w:rPr>
          <w:rFonts w:ascii="Times New Roman" w:hAnsi="Times New Roman" w:cs="Times New Roman"/>
          <w:sz w:val="24"/>
          <w:szCs w:val="24"/>
        </w:rPr>
        <w:t xml:space="preserve"> arti yang </w:t>
      </w:r>
      <w:r>
        <w:rPr>
          <w:rFonts w:ascii="Times New Roman" w:hAnsi="Times New Roman" w:cs="Times New Roman"/>
          <w:sz w:val="24"/>
          <w:szCs w:val="24"/>
        </w:rPr>
        <w:t>diberikan kepada demokrasi sanga</w:t>
      </w:r>
      <w:r w:rsidRPr="001877D5">
        <w:rPr>
          <w:rFonts w:ascii="Times New Roman" w:hAnsi="Times New Roman" w:cs="Times New Roman"/>
          <w:sz w:val="24"/>
          <w:szCs w:val="24"/>
        </w:rPr>
        <w:t>t beragam. Bahkan perkembangannya tidak terkontrol. Banyak orang bicara demokrasi tanpa menegtahui makna demokrasi yang sebenarnya.</w:t>
      </w:r>
      <w:r w:rsidRPr="001877D5">
        <w:rPr>
          <w:rStyle w:val="FootnoteReference"/>
          <w:rFonts w:ascii="Times New Roman" w:hAnsi="Times New Roman" w:cs="Times New Roman"/>
          <w:sz w:val="24"/>
          <w:szCs w:val="24"/>
        </w:rPr>
        <w:footnoteReference w:id="56"/>
      </w:r>
    </w:p>
    <w:p w:rsidR="00E600FA" w:rsidRPr="001877D5" w:rsidRDefault="00E600FA" w:rsidP="00E600FA">
      <w:pPr>
        <w:spacing w:after="0" w:line="480" w:lineRule="auto"/>
        <w:ind w:firstLine="720"/>
        <w:jc w:val="both"/>
        <w:rPr>
          <w:rFonts w:ascii="Times New Roman" w:hAnsi="Times New Roman" w:cs="Times New Roman"/>
          <w:sz w:val="24"/>
          <w:szCs w:val="24"/>
        </w:rPr>
      </w:pPr>
      <w:r w:rsidRPr="001877D5">
        <w:rPr>
          <w:rFonts w:ascii="Times New Roman" w:hAnsi="Times New Roman" w:cs="Times New Roman"/>
          <w:sz w:val="24"/>
          <w:szCs w:val="24"/>
        </w:rPr>
        <w:lastRenderedPageBreak/>
        <w:t>Indonesia menjadi Negara yang demokratis pasca reformasi. Walaupun kenyataannya ada juga yang tidak setuju</w:t>
      </w:r>
      <w:r>
        <w:rPr>
          <w:rFonts w:ascii="Times New Roman" w:hAnsi="Times New Roman" w:cs="Times New Roman"/>
          <w:sz w:val="24"/>
          <w:szCs w:val="24"/>
        </w:rPr>
        <w:t xml:space="preserve"> </w:t>
      </w:r>
      <w:r w:rsidRPr="001877D5">
        <w:rPr>
          <w:rFonts w:ascii="Times New Roman" w:hAnsi="Times New Roman" w:cs="Times New Roman"/>
          <w:sz w:val="24"/>
          <w:szCs w:val="24"/>
        </w:rPr>
        <w:t>de</w:t>
      </w:r>
      <w:r>
        <w:rPr>
          <w:rFonts w:ascii="Times New Roman" w:hAnsi="Times New Roman" w:cs="Times New Roman"/>
          <w:sz w:val="24"/>
          <w:szCs w:val="24"/>
        </w:rPr>
        <w:t>n</w:t>
      </w:r>
      <w:r w:rsidRPr="001877D5">
        <w:rPr>
          <w:rFonts w:ascii="Times New Roman" w:hAnsi="Times New Roman" w:cs="Times New Roman"/>
          <w:sz w:val="24"/>
          <w:szCs w:val="24"/>
        </w:rPr>
        <w:t xml:space="preserve">gan pendapat ini. Dan ini merupakan salah satu cerminan adanya demokrasi adanya demokrasi tersebut dalam hal dalam hal kebebasan berpendapat. Bukanlah suatu cita-cita terakhir sebagai sebuah negara berkembang tetapi baru menjadi instrumen politik kenegaraan yang masih belum sempurna. Tambal sulam belum sempurnanya demokrasi inilah kemudian yang </w:t>
      </w:r>
      <w:r>
        <w:rPr>
          <w:rFonts w:ascii="Times New Roman" w:hAnsi="Times New Roman" w:cs="Times New Roman"/>
          <w:sz w:val="24"/>
          <w:szCs w:val="24"/>
        </w:rPr>
        <w:t>berproses terus mene</w:t>
      </w:r>
      <w:r w:rsidRPr="001877D5">
        <w:rPr>
          <w:rFonts w:ascii="Times New Roman" w:hAnsi="Times New Roman" w:cs="Times New Roman"/>
          <w:sz w:val="24"/>
          <w:szCs w:val="24"/>
        </w:rPr>
        <w:t>rus mencari titik kesempurnaannya dalam praktek kenegaraan. Inilah yang diken</w:t>
      </w:r>
      <w:r w:rsidR="00E30B8C">
        <w:rPr>
          <w:rFonts w:ascii="Times New Roman" w:hAnsi="Times New Roman" w:cs="Times New Roman"/>
          <w:sz w:val="24"/>
          <w:szCs w:val="24"/>
        </w:rPr>
        <w:t>a</w:t>
      </w:r>
      <w:r w:rsidRPr="001877D5">
        <w:rPr>
          <w:rFonts w:ascii="Times New Roman" w:hAnsi="Times New Roman" w:cs="Times New Roman"/>
          <w:sz w:val="24"/>
          <w:szCs w:val="24"/>
        </w:rPr>
        <w:t>l para mahasiswa dan akademisi sebagai transisi demokrasi.</w:t>
      </w:r>
    </w:p>
    <w:p w:rsidR="00E600FA" w:rsidRPr="001877D5" w:rsidRDefault="00E600FA" w:rsidP="00E600FA">
      <w:pPr>
        <w:spacing w:after="0" w:line="480" w:lineRule="auto"/>
        <w:ind w:firstLine="720"/>
        <w:jc w:val="both"/>
        <w:rPr>
          <w:rFonts w:ascii="Times New Roman" w:hAnsi="Times New Roman" w:cs="Times New Roman"/>
          <w:sz w:val="24"/>
          <w:szCs w:val="24"/>
        </w:rPr>
      </w:pPr>
      <w:r w:rsidRPr="001877D5">
        <w:rPr>
          <w:rFonts w:ascii="Times New Roman" w:hAnsi="Times New Roman" w:cs="Times New Roman"/>
          <w:sz w:val="24"/>
          <w:szCs w:val="24"/>
        </w:rPr>
        <w:t xml:space="preserve">Amandemen UUD 1945 secara tegas menyatakan bahwa Indonesia adalah Negara yang berkedaulatan rakyat. Pasal 1 ayat (2) Amandemen UUD 1945 menyebutkan </w:t>
      </w:r>
      <w:r w:rsidRPr="001877D5">
        <w:rPr>
          <w:rFonts w:ascii="Times New Roman" w:hAnsi="Times New Roman" w:cs="Times New Roman"/>
          <w:i/>
          <w:sz w:val="24"/>
          <w:szCs w:val="24"/>
        </w:rPr>
        <w:t xml:space="preserve">kedaulatan berada ditangan rakyat </w:t>
      </w:r>
      <w:r w:rsidRPr="001877D5">
        <w:rPr>
          <w:rFonts w:ascii="Times New Roman" w:hAnsi="Times New Roman" w:cs="Times New Roman"/>
          <w:sz w:val="24"/>
          <w:szCs w:val="24"/>
        </w:rPr>
        <w:t xml:space="preserve">sementara ayat yang sama pada UUD 1945 </w:t>
      </w:r>
      <w:r w:rsidRPr="00753B60">
        <w:rPr>
          <w:rFonts w:ascii="Times New Roman" w:hAnsi="Times New Roman" w:cs="Times New Roman"/>
          <w:sz w:val="24"/>
        </w:rPr>
        <w:t>sebelum</w:t>
      </w:r>
      <w:r w:rsidRPr="001877D5">
        <w:rPr>
          <w:rFonts w:ascii="Times New Roman" w:hAnsi="Times New Roman" w:cs="Times New Roman"/>
          <w:sz w:val="24"/>
          <w:szCs w:val="24"/>
        </w:rPr>
        <w:t xml:space="preserve"> perubahan menyebutkan </w:t>
      </w:r>
      <w:r w:rsidRPr="001877D5">
        <w:rPr>
          <w:rFonts w:ascii="Times New Roman" w:hAnsi="Times New Roman" w:cs="Times New Roman"/>
          <w:i/>
          <w:sz w:val="24"/>
          <w:szCs w:val="24"/>
        </w:rPr>
        <w:t xml:space="preserve">kedaulatan adalah ditangan rakyat. </w:t>
      </w:r>
      <w:r w:rsidRPr="001877D5">
        <w:rPr>
          <w:rFonts w:ascii="Times New Roman" w:hAnsi="Times New Roman" w:cs="Times New Roman"/>
          <w:sz w:val="24"/>
          <w:szCs w:val="24"/>
        </w:rPr>
        <w:t>Hal ini menegaskan bahwa Indonesia menerapkan prinsip pemerintahan oleh rakyat atau demokrasi.</w:t>
      </w:r>
      <w:r w:rsidRPr="001877D5">
        <w:rPr>
          <w:rStyle w:val="FootnoteReference"/>
          <w:rFonts w:ascii="Times New Roman" w:hAnsi="Times New Roman" w:cs="Times New Roman"/>
          <w:sz w:val="24"/>
          <w:szCs w:val="24"/>
        </w:rPr>
        <w:footnoteReference w:id="57"/>
      </w:r>
    </w:p>
    <w:p w:rsidR="00E600FA" w:rsidRPr="001877D5" w:rsidRDefault="00E600FA" w:rsidP="00E600FA">
      <w:pPr>
        <w:spacing w:after="0" w:line="480" w:lineRule="auto"/>
        <w:ind w:firstLine="720"/>
        <w:jc w:val="both"/>
        <w:rPr>
          <w:rFonts w:ascii="Times New Roman" w:hAnsi="Times New Roman" w:cs="Times New Roman"/>
          <w:sz w:val="24"/>
          <w:szCs w:val="24"/>
        </w:rPr>
      </w:pPr>
      <w:r w:rsidRPr="001877D5">
        <w:rPr>
          <w:rFonts w:ascii="Times New Roman" w:hAnsi="Times New Roman" w:cs="Times New Roman"/>
          <w:sz w:val="24"/>
          <w:szCs w:val="24"/>
        </w:rPr>
        <w:t xml:space="preserve">Suatu Negara yang demokratis harus menjamin kebebasan anggota masyarakatnya dan jika tidak ada kebebasan maka Negara itu bukan Negara demokrasi. Demokrasi ini sering juga dengan demokrasi liberal yaitu demokrasi yang didasarkan </w:t>
      </w:r>
      <w:r w:rsidRPr="00753B60">
        <w:rPr>
          <w:rFonts w:ascii="Times New Roman" w:hAnsi="Times New Roman" w:cs="Times New Roman"/>
          <w:sz w:val="24"/>
        </w:rPr>
        <w:t>padakebebasan</w:t>
      </w:r>
      <w:r w:rsidRPr="001877D5">
        <w:rPr>
          <w:rFonts w:ascii="Times New Roman" w:hAnsi="Times New Roman" w:cs="Times New Roman"/>
          <w:sz w:val="24"/>
          <w:szCs w:val="24"/>
        </w:rPr>
        <w:t xml:space="preserve"> individu. Karena itu Negara dibedakan menjadi dua, yaitu Negara bebas dan Negara yang tidak bebas.</w:t>
      </w:r>
      <w:r w:rsidRPr="001877D5">
        <w:rPr>
          <w:rStyle w:val="FootnoteReference"/>
          <w:rFonts w:ascii="Times New Roman" w:hAnsi="Times New Roman" w:cs="Times New Roman"/>
          <w:sz w:val="24"/>
          <w:szCs w:val="24"/>
        </w:rPr>
        <w:footnoteReference w:id="58"/>
      </w:r>
    </w:p>
    <w:p w:rsidR="00E600FA" w:rsidRPr="001877D5" w:rsidRDefault="00E600FA" w:rsidP="00E600FA">
      <w:pPr>
        <w:spacing w:after="0" w:line="480" w:lineRule="auto"/>
        <w:ind w:firstLine="720"/>
        <w:jc w:val="both"/>
        <w:rPr>
          <w:rFonts w:ascii="Times New Roman" w:hAnsi="Times New Roman" w:cs="Times New Roman"/>
          <w:sz w:val="24"/>
          <w:szCs w:val="24"/>
        </w:rPr>
      </w:pPr>
      <w:r w:rsidRPr="001877D5">
        <w:rPr>
          <w:rFonts w:ascii="Times New Roman" w:hAnsi="Times New Roman" w:cs="Times New Roman"/>
          <w:sz w:val="24"/>
          <w:szCs w:val="24"/>
        </w:rPr>
        <w:lastRenderedPageBreak/>
        <w:t xml:space="preserve">Ciri khas dari Negara demokrasi adalah kekuasaan pemerintah yang terbatas dan tidak </w:t>
      </w:r>
      <w:r w:rsidRPr="00753B60">
        <w:rPr>
          <w:rFonts w:ascii="Times New Roman" w:hAnsi="Times New Roman" w:cs="Times New Roman"/>
          <w:sz w:val="24"/>
        </w:rPr>
        <w:t>dibenarkan</w:t>
      </w:r>
      <w:r w:rsidRPr="001877D5">
        <w:rPr>
          <w:rFonts w:ascii="Times New Roman" w:hAnsi="Times New Roman" w:cs="Times New Roman"/>
          <w:sz w:val="24"/>
          <w:szCs w:val="24"/>
        </w:rPr>
        <w:t xml:space="preserve"> bertindak sewenang-wenang terhadap warga negaranya. Cara terbaik untuk membatasi kekuasaan pemerintah tersebut alah melalui suatu konstitusi sehingga paham ini sering juga disebut dengan demokrasi konstitusional.</w:t>
      </w:r>
    </w:p>
    <w:p w:rsidR="00E600FA" w:rsidRPr="001877D5" w:rsidRDefault="00E600FA" w:rsidP="00E600FA">
      <w:pPr>
        <w:spacing w:after="0" w:line="480" w:lineRule="auto"/>
        <w:ind w:firstLine="720"/>
        <w:jc w:val="both"/>
        <w:rPr>
          <w:rFonts w:ascii="Times New Roman" w:hAnsi="Times New Roman" w:cs="Times New Roman"/>
          <w:sz w:val="24"/>
          <w:szCs w:val="24"/>
        </w:rPr>
      </w:pPr>
      <w:r w:rsidRPr="001877D5">
        <w:rPr>
          <w:rFonts w:ascii="Times New Roman" w:hAnsi="Times New Roman" w:cs="Times New Roman"/>
          <w:sz w:val="24"/>
          <w:szCs w:val="24"/>
        </w:rPr>
        <w:t xml:space="preserve">Elemen rakyat dalam negara menjadi hal utama akan existensi negara itu sendiri, bagaimana sebuah negara dapat disebut negara jika tidak ada pengakuan dari rakyatnya, baik dalam legitimasi kekuasaan maupun pemerintahan dalam arti luas. Rakyat sebagaimana </w:t>
      </w:r>
      <w:r w:rsidRPr="00753B60">
        <w:rPr>
          <w:rFonts w:ascii="Times New Roman" w:hAnsi="Times New Roman" w:cs="Times New Roman"/>
          <w:sz w:val="24"/>
        </w:rPr>
        <w:t>dibahas</w:t>
      </w:r>
      <w:r w:rsidRPr="001877D5">
        <w:rPr>
          <w:rFonts w:ascii="Times New Roman" w:hAnsi="Times New Roman" w:cs="Times New Roman"/>
          <w:sz w:val="24"/>
          <w:szCs w:val="24"/>
        </w:rPr>
        <w:t xml:space="preserve"> diatas adalah pemegang kedaulatan tertinggi, sehingga dapat dipastikan bahwa keinginan rakyat merupakan hukum tertinggi dari suatu negara yang tereksplisit lewat tujuan-tujuan negara. </w:t>
      </w:r>
    </w:p>
    <w:p w:rsidR="00E600FA" w:rsidRPr="001877D5" w:rsidRDefault="00E600FA" w:rsidP="00E600FA">
      <w:pPr>
        <w:spacing w:after="0" w:line="480" w:lineRule="auto"/>
        <w:ind w:firstLine="720"/>
        <w:jc w:val="both"/>
        <w:rPr>
          <w:rFonts w:ascii="Times New Roman" w:hAnsi="Times New Roman" w:cs="Times New Roman"/>
          <w:sz w:val="24"/>
          <w:szCs w:val="24"/>
        </w:rPr>
      </w:pPr>
      <w:r w:rsidRPr="001877D5">
        <w:rPr>
          <w:rFonts w:ascii="Times New Roman" w:hAnsi="Times New Roman" w:cs="Times New Roman"/>
          <w:sz w:val="24"/>
          <w:szCs w:val="24"/>
        </w:rPr>
        <w:t xml:space="preserve">Salah satu wujud demokrasi dalam pengertian “prosedur untuk membentuk pemerintahan secara luas” adalah Pemilihan Umum. Dengan kata lain pemilu adalah bagian penting dari demokrasi itu sendiri. Selain itu, pemilu sangat sejalan dengan </w:t>
      </w:r>
      <w:r w:rsidRPr="00753B60">
        <w:rPr>
          <w:rFonts w:ascii="Times New Roman" w:hAnsi="Times New Roman" w:cs="Times New Roman"/>
          <w:sz w:val="24"/>
        </w:rPr>
        <w:t>semamgat</w:t>
      </w:r>
      <w:r w:rsidRPr="001877D5">
        <w:rPr>
          <w:rFonts w:ascii="Times New Roman" w:hAnsi="Times New Roman" w:cs="Times New Roman"/>
          <w:sz w:val="24"/>
          <w:szCs w:val="24"/>
        </w:rPr>
        <w:t xml:space="preserve"> demokrasi secara substansial, yakni demokrasi dalam pengertian pemerintahan yang diselenggarakan dari rakyat, oleh rakyat, untuk rakyat. Artinya rakyatlah yang memegang kekuasaan tertinggi.</w:t>
      </w:r>
      <w:r w:rsidRPr="001877D5">
        <w:rPr>
          <w:rStyle w:val="FootnoteReference"/>
          <w:rFonts w:ascii="Times New Roman" w:hAnsi="Times New Roman" w:cs="Times New Roman"/>
          <w:sz w:val="24"/>
          <w:szCs w:val="24"/>
        </w:rPr>
        <w:footnoteReference w:id="59"/>
      </w:r>
      <w:r w:rsidRPr="001877D5">
        <w:rPr>
          <w:rFonts w:ascii="Times New Roman" w:hAnsi="Times New Roman" w:cs="Times New Roman"/>
          <w:sz w:val="24"/>
          <w:szCs w:val="24"/>
        </w:rPr>
        <w:t xml:space="preserve"> Cerminan Negara demokrasi terlihat dari pemilu yang dilaksanakan di Negara tersebut secara demokrasi, bebas, jujur, adil, dan juga dimana suara rakyat sangatlah berperan didalamnya.</w:t>
      </w:r>
    </w:p>
    <w:p w:rsidR="00E600FA" w:rsidRDefault="00E600FA" w:rsidP="00E600FA">
      <w:pPr>
        <w:spacing w:after="0" w:line="480" w:lineRule="auto"/>
        <w:ind w:firstLine="720"/>
        <w:jc w:val="both"/>
        <w:rPr>
          <w:rFonts w:ascii="Times New Roman" w:hAnsi="Times New Roman" w:cs="Times New Roman"/>
          <w:sz w:val="24"/>
          <w:szCs w:val="24"/>
        </w:rPr>
      </w:pPr>
      <w:r w:rsidRPr="001877D5">
        <w:rPr>
          <w:rFonts w:ascii="Times New Roman" w:hAnsi="Times New Roman" w:cs="Times New Roman"/>
          <w:sz w:val="24"/>
          <w:szCs w:val="24"/>
        </w:rPr>
        <w:t xml:space="preserve">Demokrasi memang tidak semata-mata adanya pemilu yang bebas. Di dalam sistem perwakilan, demokrasi juga menuntut adanya pertanggungjawaban dari para </w:t>
      </w:r>
      <w:r w:rsidRPr="001877D5">
        <w:rPr>
          <w:rFonts w:ascii="Times New Roman" w:hAnsi="Times New Roman" w:cs="Times New Roman"/>
          <w:sz w:val="24"/>
          <w:szCs w:val="24"/>
        </w:rPr>
        <w:lastRenderedPageBreak/>
        <w:t xml:space="preserve">wakil kepada </w:t>
      </w:r>
      <w:r w:rsidRPr="00753B60">
        <w:rPr>
          <w:rFonts w:ascii="Times New Roman" w:hAnsi="Times New Roman" w:cs="Times New Roman"/>
          <w:sz w:val="24"/>
        </w:rPr>
        <w:t>yang</w:t>
      </w:r>
      <w:r w:rsidRPr="001877D5">
        <w:rPr>
          <w:rFonts w:ascii="Times New Roman" w:hAnsi="Times New Roman" w:cs="Times New Roman"/>
          <w:sz w:val="24"/>
          <w:szCs w:val="24"/>
        </w:rPr>
        <w:t xml:space="preserve"> diwakili. Didalam konteks yang lebih esensial, demokrasi menuntut adanyakesempatan kepada semua pihak. Termasuk di dalamnya adalah kesempatan kepada rakyat untuk berprtisipasi di dalam semua proses politik.</w:t>
      </w:r>
      <w:r w:rsidRPr="001877D5">
        <w:rPr>
          <w:rStyle w:val="FootnoteReference"/>
          <w:rFonts w:ascii="Times New Roman" w:hAnsi="Times New Roman" w:cs="Times New Roman"/>
          <w:sz w:val="24"/>
          <w:szCs w:val="24"/>
        </w:rPr>
        <w:footnoteReference w:id="60"/>
      </w:r>
    </w:p>
    <w:p w:rsidR="00E600FA" w:rsidRPr="00414081" w:rsidRDefault="00E600FA" w:rsidP="00E30B8C">
      <w:pPr>
        <w:pStyle w:val="ListParagraph"/>
        <w:numPr>
          <w:ilvl w:val="0"/>
          <w:numId w:val="20"/>
        </w:numPr>
        <w:spacing w:after="0" w:line="480" w:lineRule="auto"/>
        <w:ind w:left="425" w:hanging="357"/>
        <w:contextualSpacing w:val="0"/>
        <w:jc w:val="both"/>
        <w:rPr>
          <w:rFonts w:ascii="Times New Roman" w:hAnsi="Times New Roman" w:cs="Times New Roman"/>
          <w:b/>
          <w:sz w:val="24"/>
          <w:szCs w:val="24"/>
        </w:rPr>
      </w:pPr>
      <w:r>
        <w:rPr>
          <w:rFonts w:ascii="Times New Roman" w:hAnsi="Times New Roman" w:cs="Times New Roman"/>
          <w:b/>
          <w:sz w:val="24"/>
          <w:szCs w:val="24"/>
        </w:rPr>
        <w:t>Munculnya Lembaga Negara Pasca Reformasi</w:t>
      </w:r>
    </w:p>
    <w:p w:rsidR="00E600FA" w:rsidRDefault="00E600FA" w:rsidP="00E600FA">
      <w:pPr>
        <w:spacing w:after="0" w:line="480" w:lineRule="auto"/>
        <w:ind w:firstLine="720"/>
        <w:jc w:val="both"/>
        <w:rPr>
          <w:rFonts w:ascii="Times New Roman" w:hAnsi="Times New Roman" w:cs="Times New Roman"/>
          <w:sz w:val="24"/>
        </w:rPr>
      </w:pPr>
      <w:r w:rsidRPr="00C7310E">
        <w:rPr>
          <w:rFonts w:ascii="Times New Roman" w:hAnsi="Times New Roman" w:cs="Times New Roman"/>
          <w:sz w:val="24"/>
        </w:rPr>
        <w:t xml:space="preserve">Undang-Undang Dasar Negara Republik Indonesia tahun 1945 mengejawantahkan prinisip kedaulatan yang tercermin dalam pengaturan penyelenggaraan negara. Undang-Undang Dasar 1945 memuat pengaturan kedaulatan hukum, rakyat, dan negara karena di dalamnya mengatur tentang pembagian kekuasaan yang berdasarkan pada hukum, proses penyelenggaraan kedaulatan rakyat, dan hubungan antara Negara Republik Indonesia dengan negara luar dalam </w:t>
      </w:r>
      <w:r>
        <w:rPr>
          <w:rFonts w:ascii="Times New Roman" w:hAnsi="Times New Roman" w:cs="Times New Roman"/>
          <w:sz w:val="24"/>
        </w:rPr>
        <w:t>konteks hubungan internasional.</w:t>
      </w:r>
      <w:r>
        <w:rPr>
          <w:rStyle w:val="FootnoteReference"/>
          <w:rFonts w:ascii="Times New Roman" w:hAnsi="Times New Roman" w:cs="Times New Roman"/>
          <w:sz w:val="24"/>
        </w:rPr>
        <w:footnoteReference w:id="61"/>
      </w:r>
    </w:p>
    <w:p w:rsidR="00E600FA" w:rsidRDefault="00E600FA" w:rsidP="00E600FA">
      <w:pPr>
        <w:spacing w:after="0" w:line="480" w:lineRule="auto"/>
        <w:ind w:firstLine="720"/>
        <w:jc w:val="both"/>
        <w:rPr>
          <w:rFonts w:ascii="Times New Roman" w:hAnsi="Times New Roman" w:cs="Times New Roman"/>
          <w:sz w:val="24"/>
        </w:rPr>
      </w:pPr>
      <w:r w:rsidRPr="00C7310E">
        <w:rPr>
          <w:rFonts w:ascii="Times New Roman" w:hAnsi="Times New Roman" w:cs="Times New Roman"/>
          <w:sz w:val="24"/>
        </w:rPr>
        <w:t xml:space="preserve">Prinsip kedaulatan rakyat yang terwujud dalam peraturan perundang-undangan tercermin dalam strukutur dan mekanisme kelembagaan negara dan pemerintahan untuk menjamin tegaknya sistem hukum dan berfungsinya sistem demokrasi. Dari segi kelembagaan, prinsip kedaulatan rakyat biasanya diorganisasikan melalui sistem pemisahan kekuasaan </w:t>
      </w:r>
      <w:r>
        <w:rPr>
          <w:rFonts w:ascii="Times New Roman" w:hAnsi="Times New Roman" w:cs="Times New Roman"/>
          <w:sz w:val="24"/>
        </w:rPr>
        <w:t>dan pembagian kekuasaan</w:t>
      </w:r>
      <w:r w:rsidRPr="00C7310E">
        <w:rPr>
          <w:rFonts w:ascii="Times New Roman" w:hAnsi="Times New Roman" w:cs="Times New Roman"/>
          <w:sz w:val="24"/>
        </w:rPr>
        <w:t>. Pemisahan kekuasaan cenderung bersifat horizontal dalam arti kekuasaan dipisahkan ke dalam fungsi-fungsi yang tercermin dalam lembaga-lembaga negara yang s</w:t>
      </w:r>
      <w:r>
        <w:rPr>
          <w:rFonts w:ascii="Times New Roman" w:hAnsi="Times New Roman" w:cs="Times New Roman"/>
          <w:sz w:val="24"/>
        </w:rPr>
        <w:t xml:space="preserve">ederajat dan saling mengimbangi, </w:t>
      </w:r>
      <w:r w:rsidRPr="00C7310E">
        <w:rPr>
          <w:rFonts w:ascii="Times New Roman" w:hAnsi="Times New Roman" w:cs="Times New Roman"/>
          <w:sz w:val="24"/>
        </w:rPr>
        <w:t xml:space="preserve">sedangkan pembagian kekuasaan bersifat vertikal dalam arti perwujudan kekuasaan itu </w:t>
      </w:r>
      <w:r w:rsidRPr="00C7310E">
        <w:rPr>
          <w:rFonts w:ascii="Times New Roman" w:hAnsi="Times New Roman" w:cs="Times New Roman"/>
          <w:sz w:val="24"/>
        </w:rPr>
        <w:lastRenderedPageBreak/>
        <w:t>dibagikan secara vertikal ke bawah kepada lembaga-lembaga tinggi negara di bawah lembaga pemegang kedaulatan rakyat.</w:t>
      </w:r>
      <w:r>
        <w:rPr>
          <w:rStyle w:val="FootnoteReference"/>
          <w:rFonts w:ascii="Times New Roman" w:hAnsi="Times New Roman" w:cs="Times New Roman"/>
          <w:sz w:val="24"/>
        </w:rPr>
        <w:footnoteReference w:id="62"/>
      </w:r>
    </w:p>
    <w:p w:rsidR="00E600FA" w:rsidRDefault="00E600FA" w:rsidP="00E600FA">
      <w:pPr>
        <w:spacing w:after="0" w:line="480" w:lineRule="auto"/>
        <w:ind w:firstLine="720"/>
        <w:jc w:val="both"/>
        <w:rPr>
          <w:rFonts w:ascii="Times New Roman" w:hAnsi="Times New Roman" w:cs="Times New Roman"/>
          <w:sz w:val="24"/>
        </w:rPr>
      </w:pPr>
      <w:r w:rsidRPr="00C7310E">
        <w:rPr>
          <w:rFonts w:ascii="Times New Roman" w:hAnsi="Times New Roman" w:cs="Times New Roman"/>
          <w:sz w:val="24"/>
        </w:rPr>
        <w:t>Sebelum ada perubahan UUD 1945, Indonesia menganut paham pembagian kekuasaan yang bersifat vertikal. Kedaulatan rakyat dianggap sebagai wujud penuh dalam wadah MPR yang berkedudukan sebagai lembaga tertinggi ne</w:t>
      </w:r>
      <w:r>
        <w:rPr>
          <w:rFonts w:ascii="Times New Roman" w:hAnsi="Times New Roman" w:cs="Times New Roman"/>
          <w:sz w:val="24"/>
        </w:rPr>
        <w:t xml:space="preserve">gara sebagai mana disebutkan dalam </w:t>
      </w:r>
      <w:r w:rsidRPr="00C7310E">
        <w:rPr>
          <w:rFonts w:ascii="Times New Roman" w:hAnsi="Times New Roman" w:cs="Times New Roman"/>
          <w:sz w:val="24"/>
        </w:rPr>
        <w:t>Pasa</w:t>
      </w:r>
      <w:r>
        <w:rPr>
          <w:rFonts w:ascii="Times New Roman" w:hAnsi="Times New Roman" w:cs="Times New Roman"/>
          <w:sz w:val="24"/>
        </w:rPr>
        <w:t>l 1 ayat (2) UUD 1945 sebelum perubahan</w:t>
      </w:r>
      <w:r w:rsidRPr="00C7310E">
        <w:rPr>
          <w:rFonts w:ascii="Times New Roman" w:hAnsi="Times New Roman" w:cs="Times New Roman"/>
          <w:sz w:val="24"/>
        </w:rPr>
        <w:t xml:space="preserve">. Dari sini fungsi-fungsi tertentu dibagikan sebagai tugas dan wewenang lembaga-lembaga tinggi negara yang ada di bawahnya, yaitu Presiden, Dewan Perwakilan Rakyat (DPR), Mahkamah Agung (MA), Badan Pemeriksa Keuangan (BPK), dan Dewan Pertimbangan Agung (DPA). Dalam UUD 1945 itu tidak dikenal pemisahan yang tegas. Tetapi berdasarkan pada hasil perubahan UUD 1945, prinsip pemisahan kekuasaan secara horizontal jelas dianut, misalnya mengenai pemisahan antara pemegang kekuasaan eksekutif </w:t>
      </w:r>
      <w:r>
        <w:rPr>
          <w:rFonts w:ascii="Times New Roman" w:hAnsi="Times New Roman" w:cs="Times New Roman"/>
          <w:sz w:val="24"/>
        </w:rPr>
        <w:t>yang berada di tangan Presiden sebagaimana disebutkan dalam Pasal 5 ayat (1) UUD 1945</w:t>
      </w:r>
      <w:r w:rsidRPr="00C7310E">
        <w:rPr>
          <w:rFonts w:ascii="Times New Roman" w:hAnsi="Times New Roman" w:cs="Times New Roman"/>
          <w:sz w:val="24"/>
        </w:rPr>
        <w:t xml:space="preserve"> dan</w:t>
      </w:r>
      <w:r>
        <w:rPr>
          <w:rFonts w:ascii="Times New Roman" w:hAnsi="Times New Roman" w:cs="Times New Roman"/>
          <w:sz w:val="24"/>
        </w:rPr>
        <w:t xml:space="preserve"> Pasal Pasal 20 ayat (1) UUD 1945 menegaskan bahwa </w:t>
      </w:r>
      <w:r w:rsidRPr="00C7310E">
        <w:rPr>
          <w:rFonts w:ascii="Times New Roman" w:hAnsi="Times New Roman" w:cs="Times New Roman"/>
          <w:sz w:val="24"/>
        </w:rPr>
        <w:t xml:space="preserve"> pemegang kekuasaan legisl</w:t>
      </w:r>
      <w:r>
        <w:rPr>
          <w:rFonts w:ascii="Times New Roman" w:hAnsi="Times New Roman" w:cs="Times New Roman"/>
          <w:sz w:val="24"/>
        </w:rPr>
        <w:t>atif yang berada di tangan DPR.</w:t>
      </w:r>
      <w:r>
        <w:rPr>
          <w:rStyle w:val="FootnoteReference"/>
          <w:rFonts w:ascii="Times New Roman" w:hAnsi="Times New Roman" w:cs="Times New Roman"/>
          <w:sz w:val="24"/>
        </w:rPr>
        <w:footnoteReference w:id="63"/>
      </w:r>
    </w:p>
    <w:p w:rsidR="00E600FA" w:rsidRDefault="00E600FA" w:rsidP="00E600FA">
      <w:pPr>
        <w:spacing w:after="0" w:line="480" w:lineRule="auto"/>
        <w:ind w:firstLine="720"/>
        <w:jc w:val="both"/>
        <w:rPr>
          <w:rFonts w:ascii="Times New Roman" w:hAnsi="Times New Roman" w:cs="Times New Roman"/>
          <w:sz w:val="24"/>
        </w:rPr>
      </w:pPr>
      <w:r w:rsidRPr="00C7310E">
        <w:rPr>
          <w:rFonts w:ascii="Times New Roman" w:hAnsi="Times New Roman" w:cs="Times New Roman"/>
          <w:sz w:val="24"/>
        </w:rPr>
        <w:t xml:space="preserve">Pergeseran prinsip pembagian ke pemisahan kekuasaan yang dianut dalam UUD Negara Republik Indonesia tahun 1945 telah membawa implikasi pada pergeseran kedudukan dan hubungan tata kerja antar lembaga negara dalam penyelenggaraan pemerintahan negara, baik dalam kekuasaan legislatif, eksekutif, dan yudikatif. Perubahan prinsip yang mendasari bangunan pemisahan kekuasaan antar </w:t>
      </w:r>
      <w:r w:rsidRPr="00C7310E">
        <w:rPr>
          <w:rFonts w:ascii="Times New Roman" w:hAnsi="Times New Roman" w:cs="Times New Roman"/>
          <w:sz w:val="24"/>
        </w:rPr>
        <w:lastRenderedPageBreak/>
        <w:t>lembaga negara adalah adanya pergeseran kedudukan lembaga pemegang kedaulatan rakyat yang semula ditangan MPR dirubah menjadi dilaksanakan menurut UUD</w:t>
      </w:r>
      <w:r>
        <w:rPr>
          <w:rStyle w:val="FootnoteReference"/>
          <w:rFonts w:ascii="Times New Roman" w:hAnsi="Times New Roman" w:cs="Times New Roman"/>
          <w:sz w:val="24"/>
        </w:rPr>
        <w:footnoteReference w:id="64"/>
      </w:r>
    </w:p>
    <w:p w:rsidR="00E600FA" w:rsidRPr="003B757B" w:rsidRDefault="00E600FA" w:rsidP="00E600FA">
      <w:pPr>
        <w:spacing w:after="0" w:line="480" w:lineRule="auto"/>
        <w:ind w:firstLine="720"/>
        <w:jc w:val="both"/>
        <w:rPr>
          <w:rFonts w:ascii="Times New Roman" w:hAnsi="Times New Roman" w:cs="Times New Roman"/>
          <w:i/>
          <w:sz w:val="24"/>
        </w:rPr>
      </w:pPr>
      <w:r w:rsidRPr="00C7310E">
        <w:rPr>
          <w:rFonts w:ascii="Times New Roman" w:hAnsi="Times New Roman" w:cs="Times New Roman"/>
          <w:sz w:val="24"/>
        </w:rPr>
        <w:t xml:space="preserve">Dengan perubahan tersebut, jelas bahwa UUD </w:t>
      </w:r>
      <w:r>
        <w:rPr>
          <w:rFonts w:ascii="Times New Roman" w:hAnsi="Times New Roman" w:cs="Times New Roman"/>
          <w:sz w:val="24"/>
        </w:rPr>
        <w:t xml:space="preserve">1945 </w:t>
      </w:r>
      <w:r w:rsidRPr="00C7310E">
        <w:rPr>
          <w:rFonts w:ascii="Times New Roman" w:hAnsi="Times New Roman" w:cs="Times New Roman"/>
          <w:sz w:val="24"/>
        </w:rPr>
        <w:t>yang menjadi pemegang kedaulatan rakyat yang dalam prakteknya dibagikan pada lembaga-lembaga dengan pemisahan kekuasaan yang jelas dan tegas. UUD 1945 mengatur mengenai pemegang cabang kekuasaan pemerintahan negara dengan prinsip pemisahan kekuasaan secara tegas yang tercermin pada lembaga negara yang menjalankan fungsi kekuasaan eksekutif, legislatif, dan yudikatif dengan mengedepankan prin</w:t>
      </w:r>
      <w:r>
        <w:rPr>
          <w:rFonts w:ascii="Times New Roman" w:hAnsi="Times New Roman" w:cs="Times New Roman"/>
          <w:sz w:val="24"/>
        </w:rPr>
        <w:t xml:space="preserve">sip </w:t>
      </w:r>
      <w:r w:rsidRPr="003B757B">
        <w:rPr>
          <w:rFonts w:ascii="Times New Roman" w:hAnsi="Times New Roman" w:cs="Times New Roman"/>
          <w:i/>
          <w:sz w:val="24"/>
        </w:rPr>
        <w:t>checks and balances system.</w:t>
      </w:r>
    </w:p>
    <w:p w:rsidR="00E600FA" w:rsidRPr="00414081" w:rsidRDefault="00E600FA" w:rsidP="00E600FA">
      <w:pPr>
        <w:spacing w:after="0" w:line="480" w:lineRule="auto"/>
        <w:ind w:firstLine="720"/>
        <w:jc w:val="both"/>
        <w:rPr>
          <w:rFonts w:ascii="Times New Roman" w:hAnsi="Times New Roman" w:cs="Times New Roman"/>
          <w:sz w:val="24"/>
        </w:rPr>
      </w:pPr>
      <w:r w:rsidRPr="00C7310E">
        <w:rPr>
          <w:rFonts w:ascii="Times New Roman" w:hAnsi="Times New Roman" w:cs="Times New Roman"/>
          <w:sz w:val="24"/>
        </w:rPr>
        <w:t xml:space="preserve">Di bidang </w:t>
      </w:r>
      <w:r>
        <w:rPr>
          <w:rFonts w:ascii="Times New Roman" w:hAnsi="Times New Roman" w:cs="Times New Roman"/>
          <w:sz w:val="24"/>
        </w:rPr>
        <w:t>legislatif terdapat DPR dan DPD,</w:t>
      </w:r>
      <w:r w:rsidRPr="00C7310E">
        <w:rPr>
          <w:rFonts w:ascii="Times New Roman" w:hAnsi="Times New Roman" w:cs="Times New Roman"/>
          <w:sz w:val="24"/>
        </w:rPr>
        <w:t xml:space="preserve"> di bidang eksekutif terdapat Presiden dan Wakil Pr</w:t>
      </w:r>
      <w:r>
        <w:rPr>
          <w:rFonts w:ascii="Times New Roman" w:hAnsi="Times New Roman" w:cs="Times New Roman"/>
          <w:sz w:val="24"/>
        </w:rPr>
        <w:t>esiden yang dipilih oleh rakyat,</w:t>
      </w:r>
      <w:r w:rsidRPr="00C7310E">
        <w:rPr>
          <w:rFonts w:ascii="Times New Roman" w:hAnsi="Times New Roman" w:cs="Times New Roman"/>
          <w:sz w:val="24"/>
        </w:rPr>
        <w:t xml:space="preserve"> di bidang yudikatif terdapat Mahkamah Agung, Mahkamah </w:t>
      </w:r>
      <w:r>
        <w:rPr>
          <w:rFonts w:ascii="Times New Roman" w:hAnsi="Times New Roman" w:cs="Times New Roman"/>
          <w:sz w:val="24"/>
        </w:rPr>
        <w:t>Konstitusi, dan Komisi Yudisial</w:t>
      </w:r>
      <w:r w:rsidRPr="00C7310E">
        <w:rPr>
          <w:rFonts w:ascii="Times New Roman" w:hAnsi="Times New Roman" w:cs="Times New Roman"/>
          <w:sz w:val="24"/>
        </w:rPr>
        <w:t xml:space="preserve"> dan di bidang pengawasan keuangan ada BPK. Namun demikian, dalam pembagian kekuasaan antar lembaga negara terdapat kedudukan dan hubungan tata kerja antar lembaga negara yang mencerminkan adanya kesamaan tujuan dalam penyelenggaraan negara.</w:t>
      </w:r>
      <w:r>
        <w:rPr>
          <w:rStyle w:val="FootnoteReference"/>
          <w:rFonts w:ascii="Times New Roman" w:hAnsi="Times New Roman" w:cs="Times New Roman"/>
          <w:sz w:val="24"/>
        </w:rPr>
        <w:footnoteReference w:id="65"/>
      </w:r>
    </w:p>
    <w:p w:rsidR="00E600FA" w:rsidRDefault="00E600FA" w:rsidP="00E600F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setiap pembicaraan mengenai organisasi negara, ada dua unsur pokok yang berkaitan, yaitu organ dan </w:t>
      </w:r>
      <w:r>
        <w:rPr>
          <w:rFonts w:ascii="Times New Roman" w:hAnsi="Times New Roman" w:cs="Times New Roman"/>
          <w:i/>
          <w:sz w:val="24"/>
          <w:szCs w:val="24"/>
        </w:rPr>
        <w:t xml:space="preserve">functie. </w:t>
      </w:r>
      <w:r>
        <w:rPr>
          <w:rFonts w:ascii="Times New Roman" w:hAnsi="Times New Roman" w:cs="Times New Roman"/>
          <w:sz w:val="24"/>
          <w:szCs w:val="24"/>
        </w:rPr>
        <w:t xml:space="preserve">Organ adalah bentuk atau wadahnya, sedangkan </w:t>
      </w:r>
      <w:r>
        <w:rPr>
          <w:rFonts w:ascii="Times New Roman" w:hAnsi="Times New Roman" w:cs="Times New Roman"/>
          <w:i/>
          <w:sz w:val="24"/>
          <w:szCs w:val="24"/>
        </w:rPr>
        <w:t xml:space="preserve">functie </w:t>
      </w:r>
      <w:r>
        <w:rPr>
          <w:rFonts w:ascii="Times New Roman" w:hAnsi="Times New Roman" w:cs="Times New Roman"/>
          <w:sz w:val="24"/>
          <w:szCs w:val="24"/>
        </w:rPr>
        <w:t xml:space="preserve">adalah isinya, organ adalah status dan </w:t>
      </w:r>
      <w:r>
        <w:rPr>
          <w:rFonts w:ascii="Times New Roman" w:hAnsi="Times New Roman" w:cs="Times New Roman"/>
          <w:i/>
          <w:sz w:val="24"/>
          <w:szCs w:val="24"/>
        </w:rPr>
        <w:t xml:space="preserve">functie </w:t>
      </w:r>
      <w:r>
        <w:rPr>
          <w:rFonts w:ascii="Times New Roman" w:hAnsi="Times New Roman" w:cs="Times New Roman"/>
          <w:sz w:val="24"/>
          <w:szCs w:val="24"/>
        </w:rPr>
        <w:t>adalah gerakan wadah sesuai dengan pembentukannya. Dalam naskah Undang-Undang Dasar 1945, organ-</w:t>
      </w:r>
      <w:r>
        <w:rPr>
          <w:rFonts w:ascii="Times New Roman" w:hAnsi="Times New Roman" w:cs="Times New Roman"/>
          <w:sz w:val="24"/>
          <w:szCs w:val="24"/>
        </w:rPr>
        <w:lastRenderedPageBreak/>
        <w:t xml:space="preserve">organ </w:t>
      </w:r>
      <w:r w:rsidRPr="00753B60">
        <w:rPr>
          <w:rFonts w:ascii="Times New Roman" w:hAnsi="Times New Roman" w:cs="Times New Roman"/>
          <w:sz w:val="24"/>
        </w:rPr>
        <w:t>yang</w:t>
      </w:r>
      <w:r>
        <w:rPr>
          <w:rFonts w:ascii="Times New Roman" w:hAnsi="Times New Roman" w:cs="Times New Roman"/>
          <w:sz w:val="24"/>
          <w:szCs w:val="24"/>
        </w:rPr>
        <w:t xml:space="preserve"> dimaksud ada yang disebutkan secara eksplisit namanya dan ada pula yang yang disebutkaneksplisit hanya fungsinya.</w:t>
      </w:r>
      <w:r>
        <w:rPr>
          <w:rStyle w:val="FootnoteReference"/>
          <w:rFonts w:ascii="Times New Roman" w:hAnsi="Times New Roman" w:cs="Times New Roman"/>
          <w:sz w:val="24"/>
          <w:szCs w:val="24"/>
        </w:rPr>
        <w:footnoteReference w:id="66"/>
      </w:r>
    </w:p>
    <w:p w:rsidR="00E600FA" w:rsidRDefault="00E600FA" w:rsidP="00E600F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Jika dikaitkan dengan hal tersebut diatas, maka dapat dikemukakan bahwa dalam UUD 1945 terdapat </w:t>
      </w:r>
      <w:r w:rsidRPr="00753B60">
        <w:rPr>
          <w:rFonts w:ascii="Times New Roman" w:hAnsi="Times New Roman" w:cs="Times New Roman"/>
          <w:sz w:val="24"/>
        </w:rPr>
        <w:t>tidak</w:t>
      </w:r>
      <w:r>
        <w:rPr>
          <w:rFonts w:ascii="Times New Roman" w:hAnsi="Times New Roman" w:cs="Times New Roman"/>
          <w:sz w:val="24"/>
          <w:szCs w:val="24"/>
        </w:rPr>
        <w:t xml:space="preserve"> kurang dari 34 organ yang disebut keberadaannya dalam UUD 1945. 34 organ tersebut adalah:</w:t>
      </w:r>
      <w:r>
        <w:rPr>
          <w:rStyle w:val="FootnoteReference"/>
          <w:rFonts w:ascii="Times New Roman" w:hAnsi="Times New Roman" w:cs="Times New Roman"/>
          <w:sz w:val="24"/>
          <w:szCs w:val="24"/>
        </w:rPr>
        <w:footnoteReference w:id="67"/>
      </w:r>
    </w:p>
    <w:p w:rsidR="00E600FA" w:rsidRDefault="00E600FA" w:rsidP="00E30B8C">
      <w:pPr>
        <w:pStyle w:val="ListParagraph"/>
        <w:numPr>
          <w:ilvl w:val="0"/>
          <w:numId w:val="26"/>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Majelis Permusyawaratan Rakyat;</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Presiden;</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Wakil Presiden;</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Menteri dan Kementerian Negara;</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Menteri Luar Negeri;</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Menteri Dalam Negeri;</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Menteri Pertahanan;</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Dewan Pertimbangan Presiden;</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Duta;</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Konsul;</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Pemerintah Daerah Provinsi;</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Gubernur;</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Dewan Perwakilan Rakyat Daerah Provinsi</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Pemerintah Daeran Kabupaten</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Bupati;</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Dewan Perwakilan Rakyat Daerah Kabupaten;</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Pemerintah Daerah Kota;</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Walikota;</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Dewan Perwakilan Rakyat Daerah Kota;</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Satuan Pemerintah Daerah yang Bersifat Khusus atau Istimewa;</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Dewan Perwakilan Rakyat;</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Dewan Perwakilan Daerah;</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Komisi Penyelenggaraan Pemilu;</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Bank Sentral;</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Badan Pemeriksa Keuangan;</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Mahkamah Agung;</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Mahkamah Konstitusi;</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Komisi Yudisial;</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Tentara Nasional Indonesia;</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Angkatan Darat (TNI AD);</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Angkatan Laut (TNI AL);</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Anh\gkatan Udara (TNI AU);</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Kepolisian Negara Republik Indonesia;</w:t>
      </w:r>
    </w:p>
    <w:p w:rsidR="00E600FA" w:rsidRDefault="00E600FA" w:rsidP="00E30B8C">
      <w:pPr>
        <w:pStyle w:val="ListParagraph"/>
        <w:numPr>
          <w:ilvl w:val="0"/>
          <w:numId w:val="2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Badan-badan lain yang fungsinya terkait dengan kehakiman, seperti kejaksaan.</w:t>
      </w:r>
    </w:p>
    <w:p w:rsidR="00E600FA" w:rsidRDefault="00E600FA" w:rsidP="00E600F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Sebagaimana telah diuraikan di atas, dalam UUD 1945 terdapat lebih dari 34 (tiga puluh empat) lembaga yang disebut baik secara langsung maupun tidak langsung. 34 (tiga puluh empat)  lembaga tersebut dapat dibaedakan menjadi dua, yaitu dari segi fungsi maupun dari segi hirarkinya. Sehubungan dengan hal tersebut, maka dapat ditentukan bahwa dari segi fungsinya, 34 (tiga puluh empat)  lembaga tersebut ada yang bersifat utama atau primer dan ada pula yang bersifat sekunder atau penunjang.</w:t>
      </w:r>
      <w:r>
        <w:rPr>
          <w:rStyle w:val="FootnoteReference"/>
          <w:rFonts w:ascii="Times New Roman" w:hAnsi="Times New Roman" w:cs="Times New Roman"/>
          <w:sz w:val="24"/>
          <w:szCs w:val="24"/>
        </w:rPr>
        <w:footnoteReference w:id="68"/>
      </w:r>
    </w:p>
    <w:p w:rsidR="00E600FA" w:rsidRDefault="00E600FA" w:rsidP="00E600F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Sedangkan dari segi hirarkinya, 34 (tiga puluh empat) lembaga tersebut dapat dibedakan ke dalam 3 (tiga) lapis. Oran lapis pertama dapat disebut lembaga tinggi negara, otrhan lapis kedua disebut </w:t>
      </w:r>
      <w:r w:rsidRPr="00753B60">
        <w:rPr>
          <w:rFonts w:ascii="Times New Roman" w:hAnsi="Times New Roman" w:cs="Times New Roman"/>
          <w:sz w:val="24"/>
        </w:rPr>
        <w:t>lembaga</w:t>
      </w:r>
      <w:r>
        <w:rPr>
          <w:rFonts w:ascii="Times New Roman" w:hAnsi="Times New Roman" w:cs="Times New Roman"/>
          <w:sz w:val="24"/>
          <w:szCs w:val="24"/>
        </w:rPr>
        <w:t xml:space="preserve"> negara dan organ lapis ketiga merupakan </w:t>
      </w:r>
      <w:r>
        <w:rPr>
          <w:rFonts w:ascii="Times New Roman" w:hAnsi="Times New Roman" w:cs="Times New Roman"/>
          <w:sz w:val="24"/>
          <w:szCs w:val="24"/>
        </w:rPr>
        <w:lastRenderedPageBreak/>
        <w:t>lembaga daerah. Untuk memudahkan, organ-organ konstitusi pada lapis pertama atau lembaga tinggi negara yaitu:</w:t>
      </w:r>
      <w:r>
        <w:rPr>
          <w:rStyle w:val="FootnoteReference"/>
          <w:rFonts w:ascii="Times New Roman" w:hAnsi="Times New Roman" w:cs="Times New Roman"/>
          <w:sz w:val="24"/>
          <w:szCs w:val="24"/>
        </w:rPr>
        <w:footnoteReference w:id="69"/>
      </w:r>
    </w:p>
    <w:p w:rsidR="00E600FA" w:rsidRDefault="00E600FA" w:rsidP="00E30B8C">
      <w:pPr>
        <w:pStyle w:val="ListParagraph"/>
        <w:numPr>
          <w:ilvl w:val="0"/>
          <w:numId w:val="27"/>
        </w:numPr>
        <w:spacing w:after="120" w:line="240"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Presiden dan Wakil Presiden;</w:t>
      </w:r>
    </w:p>
    <w:p w:rsidR="00E600FA" w:rsidRDefault="00E600FA" w:rsidP="00E30B8C">
      <w:pPr>
        <w:pStyle w:val="ListParagraph"/>
        <w:numPr>
          <w:ilvl w:val="0"/>
          <w:numId w:val="27"/>
        </w:numPr>
        <w:spacing w:after="120" w:line="240"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Dewan Perwakilan Rakyat;</w:t>
      </w:r>
    </w:p>
    <w:p w:rsidR="00E600FA" w:rsidRDefault="00E600FA" w:rsidP="00E30B8C">
      <w:pPr>
        <w:pStyle w:val="ListParagraph"/>
        <w:numPr>
          <w:ilvl w:val="0"/>
          <w:numId w:val="27"/>
        </w:numPr>
        <w:spacing w:after="120" w:line="240"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Dewan Perwakilan Daerah;</w:t>
      </w:r>
    </w:p>
    <w:p w:rsidR="00E600FA" w:rsidRDefault="00E600FA" w:rsidP="00E30B8C">
      <w:pPr>
        <w:pStyle w:val="ListParagraph"/>
        <w:numPr>
          <w:ilvl w:val="0"/>
          <w:numId w:val="27"/>
        </w:numPr>
        <w:spacing w:after="120" w:line="240"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Majelis Permusyawaratan Rakyat;</w:t>
      </w:r>
    </w:p>
    <w:p w:rsidR="00E600FA" w:rsidRDefault="00E600FA" w:rsidP="00E30B8C">
      <w:pPr>
        <w:pStyle w:val="ListParagraph"/>
        <w:numPr>
          <w:ilvl w:val="0"/>
          <w:numId w:val="27"/>
        </w:numPr>
        <w:spacing w:after="120" w:line="240"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Mahkamah Konstitusi;</w:t>
      </w:r>
    </w:p>
    <w:p w:rsidR="00E600FA" w:rsidRDefault="00E600FA" w:rsidP="00E30B8C">
      <w:pPr>
        <w:pStyle w:val="ListParagraph"/>
        <w:numPr>
          <w:ilvl w:val="0"/>
          <w:numId w:val="27"/>
        </w:numPr>
        <w:spacing w:after="120" w:line="240"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Mahkamah Agung;</w:t>
      </w:r>
    </w:p>
    <w:p w:rsidR="00E600FA" w:rsidRDefault="00E600FA" w:rsidP="00E30B8C">
      <w:pPr>
        <w:pStyle w:val="ListParagraph"/>
        <w:numPr>
          <w:ilvl w:val="0"/>
          <w:numId w:val="27"/>
        </w:numPr>
        <w:spacing w:after="120" w:line="240"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Badan Pemeriksa Keuangan.</w:t>
      </w:r>
    </w:p>
    <w:p w:rsidR="00E600FA" w:rsidRDefault="00E600FA" w:rsidP="00E600FA">
      <w:pPr>
        <w:spacing w:after="120" w:line="240" w:lineRule="auto"/>
        <w:jc w:val="both"/>
        <w:rPr>
          <w:rFonts w:ascii="Times New Roman" w:hAnsi="Times New Roman" w:cs="Times New Roman"/>
          <w:sz w:val="24"/>
          <w:szCs w:val="24"/>
        </w:rPr>
      </w:pPr>
    </w:p>
    <w:p w:rsidR="00E600FA" w:rsidRDefault="00E600FA" w:rsidP="00E600F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Organ lapis kedua dapat disebut lembaga negara, ada yang mendapat kewenangannya dari UUD dan ada pula yang mendapatkan kewenangannya dari Undang-Undang. Lembaga negara yang mendapatkan kewenangan dari UUD antara lain </w:t>
      </w:r>
      <w:r w:rsidRPr="00977611">
        <w:rPr>
          <w:rFonts w:ascii="Times New Roman" w:hAnsi="Times New Roman" w:cs="Times New Roman"/>
          <w:sz w:val="24"/>
          <w:szCs w:val="24"/>
        </w:rPr>
        <w:t>Komisi Yudisia</w:t>
      </w:r>
      <w:r>
        <w:rPr>
          <w:rFonts w:ascii="Times New Roman" w:hAnsi="Times New Roman" w:cs="Times New Roman"/>
          <w:sz w:val="24"/>
          <w:szCs w:val="24"/>
        </w:rPr>
        <w:t xml:space="preserve">l, </w:t>
      </w:r>
      <w:r w:rsidRPr="00977611">
        <w:rPr>
          <w:rFonts w:ascii="Times New Roman" w:hAnsi="Times New Roman" w:cs="Times New Roman"/>
          <w:sz w:val="24"/>
          <w:szCs w:val="24"/>
        </w:rPr>
        <w:t>Tentara Nasional Indonesia</w:t>
      </w:r>
      <w:r>
        <w:rPr>
          <w:rFonts w:ascii="Times New Roman" w:hAnsi="Times New Roman" w:cs="Times New Roman"/>
          <w:sz w:val="24"/>
          <w:szCs w:val="24"/>
        </w:rPr>
        <w:t xml:space="preserve"> dan </w:t>
      </w:r>
      <w:r w:rsidRPr="00977611">
        <w:rPr>
          <w:rFonts w:ascii="Times New Roman" w:hAnsi="Times New Roman" w:cs="Times New Roman"/>
          <w:sz w:val="24"/>
          <w:szCs w:val="24"/>
        </w:rPr>
        <w:t>Kepolisian Negara.</w:t>
      </w:r>
      <w:r>
        <w:rPr>
          <w:rFonts w:ascii="Times New Roman" w:hAnsi="Times New Roman" w:cs="Times New Roman"/>
          <w:sz w:val="24"/>
          <w:szCs w:val="24"/>
        </w:rPr>
        <w:t xml:space="preserve"> Sedangkan lembaga negara yang sumber kewenangannya berasal dari Undang-Undang adalah Komnas HAM, Komisi Penyiaran Indonesia dan sebagainya.</w:t>
      </w:r>
      <w:r>
        <w:rPr>
          <w:rStyle w:val="FootnoteReference"/>
          <w:rFonts w:ascii="Times New Roman" w:hAnsi="Times New Roman" w:cs="Times New Roman"/>
          <w:sz w:val="24"/>
          <w:szCs w:val="24"/>
        </w:rPr>
        <w:footnoteReference w:id="70"/>
      </w:r>
    </w:p>
    <w:p w:rsidR="00E600FA" w:rsidRDefault="00E600FA" w:rsidP="00E600F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Kelompok ketiga adalah organ konstitusi yang termasuk kategori lembaga negara yang sumber </w:t>
      </w:r>
      <w:r w:rsidRPr="00753B60">
        <w:rPr>
          <w:rFonts w:ascii="Times New Roman" w:hAnsi="Times New Roman" w:cs="Times New Roman"/>
          <w:sz w:val="24"/>
        </w:rPr>
        <w:t>kewenangannya</w:t>
      </w:r>
      <w:r>
        <w:rPr>
          <w:rFonts w:ascii="Times New Roman" w:hAnsi="Times New Roman" w:cs="Times New Roman"/>
          <w:sz w:val="24"/>
          <w:szCs w:val="24"/>
        </w:rPr>
        <w:t xml:space="preserve"> berasal dari </w:t>
      </w:r>
      <w:r>
        <w:rPr>
          <w:rFonts w:ascii="Times New Roman" w:hAnsi="Times New Roman" w:cs="Times New Roman"/>
          <w:i/>
          <w:sz w:val="24"/>
          <w:szCs w:val="24"/>
        </w:rPr>
        <w:t xml:space="preserve">regulator </w:t>
      </w:r>
      <w:r>
        <w:rPr>
          <w:rFonts w:ascii="Times New Roman" w:hAnsi="Times New Roman" w:cs="Times New Roman"/>
          <w:sz w:val="24"/>
          <w:szCs w:val="24"/>
        </w:rPr>
        <w:t>atau pembentuk peraturan dibawah undang-undang, misalnya Komisi Hukum Nasional dan Komisi Ombudsman Nasional Indonesia yang dibentuk berdasarkan Keputusan Presiden.</w:t>
      </w:r>
      <w:r>
        <w:rPr>
          <w:rStyle w:val="FootnoteReference"/>
          <w:rFonts w:ascii="Times New Roman" w:hAnsi="Times New Roman" w:cs="Times New Roman"/>
          <w:sz w:val="24"/>
          <w:szCs w:val="24"/>
        </w:rPr>
        <w:footnoteReference w:id="71"/>
      </w:r>
    </w:p>
    <w:p w:rsidR="00E600FA" w:rsidRDefault="00E600FA" w:rsidP="00E600F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Disamping lembaga-lembaga negara yang telah diuraikan di atas, ada juga lembaga-lembaga negara yang yang dibentuk berdasarkan amanat undang-undang atau </w:t>
      </w:r>
      <w:r>
        <w:rPr>
          <w:rFonts w:ascii="Times New Roman" w:hAnsi="Times New Roman" w:cs="Times New Roman"/>
          <w:sz w:val="24"/>
          <w:szCs w:val="24"/>
        </w:rPr>
        <w:lastRenderedPageBreak/>
        <w:t xml:space="preserve">peraturan yang </w:t>
      </w:r>
      <w:r w:rsidRPr="00753B60">
        <w:rPr>
          <w:rFonts w:ascii="Times New Roman" w:hAnsi="Times New Roman" w:cs="Times New Roman"/>
          <w:sz w:val="24"/>
        </w:rPr>
        <w:t>lebih</w:t>
      </w:r>
      <w:r>
        <w:rPr>
          <w:rFonts w:ascii="Times New Roman" w:hAnsi="Times New Roman" w:cs="Times New Roman"/>
          <w:sz w:val="24"/>
          <w:szCs w:val="24"/>
        </w:rPr>
        <w:t xml:space="preserve"> rendah, seperti Peraturan Pemerintah, Peraturan Presiden atau Keputusan presiden. Beberapa diantaranya adalah:</w:t>
      </w:r>
      <w:r>
        <w:rPr>
          <w:rStyle w:val="FootnoteReference"/>
          <w:rFonts w:ascii="Times New Roman" w:hAnsi="Times New Roman" w:cs="Times New Roman"/>
          <w:sz w:val="24"/>
          <w:szCs w:val="24"/>
        </w:rPr>
        <w:footnoteReference w:id="72"/>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Komisi Penyiaran Indonesia;</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Komisi Pengawasan Persaingan Usaha;</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Komisis Kebenaran dan Rekonsiliasi;</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Komisi Perindungan Anak Indonesia;</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Badan Penyelesaian Sengketa Pajak;</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Badan Penyelesaian Sengketa Konsumen;</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Komisi Banding Paten;</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Komisi Banding Merek;</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Komisi Nasional Anti Kekerasan Terhadap Perempuan;</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Dewan Pertahanan Nasional;</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BP Migas;</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Badan Regulasi Telekomunikasi Indonesia;</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Komisi Kepolisian;</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Komisi Kejaksaan;</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Badan Akreditasi Nasional;</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Dewan Pendidikan;</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Dewan Pers;</w:t>
      </w:r>
    </w:p>
    <w:p w:rsidR="00E600FA"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Dewan Pengupahan;</w:t>
      </w:r>
    </w:p>
    <w:p w:rsidR="00E600FA" w:rsidRPr="008B5306" w:rsidRDefault="00E600FA" w:rsidP="00E30B8C">
      <w:pPr>
        <w:pStyle w:val="ListParagraph"/>
        <w:numPr>
          <w:ilvl w:val="0"/>
          <w:numId w:val="28"/>
        </w:numPr>
        <w:spacing w:after="120" w:line="240" w:lineRule="auto"/>
        <w:ind w:left="1066" w:hanging="357"/>
        <w:contextualSpacing w:val="0"/>
        <w:jc w:val="both"/>
        <w:rPr>
          <w:rFonts w:ascii="Times New Roman" w:hAnsi="Times New Roman" w:cs="Times New Roman"/>
          <w:sz w:val="24"/>
          <w:szCs w:val="24"/>
        </w:rPr>
      </w:pPr>
      <w:r>
        <w:rPr>
          <w:rFonts w:ascii="Times New Roman" w:hAnsi="Times New Roman" w:cs="Times New Roman"/>
          <w:sz w:val="24"/>
          <w:szCs w:val="24"/>
        </w:rPr>
        <w:t>Dewan Sumber Daya Air.</w:t>
      </w:r>
    </w:p>
    <w:p w:rsidR="00E600FA" w:rsidRPr="008B5306" w:rsidRDefault="00E600FA" w:rsidP="00E600FA">
      <w:pPr>
        <w:pStyle w:val="ListParagraph"/>
        <w:spacing w:after="0" w:line="240" w:lineRule="auto"/>
        <w:ind w:left="1066"/>
        <w:contextualSpacing w:val="0"/>
        <w:jc w:val="both"/>
        <w:rPr>
          <w:rFonts w:ascii="Times New Roman" w:hAnsi="Times New Roman" w:cs="Times New Roman"/>
          <w:sz w:val="24"/>
          <w:szCs w:val="24"/>
        </w:rPr>
      </w:pPr>
    </w:p>
    <w:p w:rsidR="00E600FA" w:rsidRDefault="00E600FA" w:rsidP="00E600F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Keberadaan badan atau komisi-komisi ini sudah ditentukan dalam undang-undang, akan tetapi </w:t>
      </w:r>
      <w:r w:rsidRPr="00753B60">
        <w:rPr>
          <w:rFonts w:ascii="Times New Roman" w:hAnsi="Times New Roman" w:cs="Times New Roman"/>
          <w:sz w:val="24"/>
        </w:rPr>
        <w:t>pembentukannya</w:t>
      </w:r>
      <w:r>
        <w:rPr>
          <w:rFonts w:ascii="Times New Roman" w:hAnsi="Times New Roman" w:cs="Times New Roman"/>
          <w:sz w:val="24"/>
          <w:szCs w:val="24"/>
        </w:rPr>
        <w:t xml:space="preserve"> biasanya diserahkan sepenuhnya kepada presiden atau menteri atau pejabat yang bertanggungjawab mengenai hal tersebut. bahkan ada badan-badan, dewan atau komisi-komisi yang sama sekali sama sekali belum diatur </w:t>
      </w:r>
      <w:r>
        <w:rPr>
          <w:rFonts w:ascii="Times New Roman" w:hAnsi="Times New Roman" w:cs="Times New Roman"/>
          <w:sz w:val="24"/>
          <w:szCs w:val="24"/>
        </w:rPr>
        <w:lastRenderedPageBreak/>
        <w:t>undang-</w:t>
      </w:r>
      <w:r w:rsidRPr="00753B60">
        <w:rPr>
          <w:rFonts w:ascii="Times New Roman" w:hAnsi="Times New Roman" w:cs="Times New Roman"/>
          <w:sz w:val="24"/>
        </w:rPr>
        <w:t>undang</w:t>
      </w:r>
      <w:r>
        <w:rPr>
          <w:rFonts w:ascii="Times New Roman" w:hAnsi="Times New Roman" w:cs="Times New Roman"/>
          <w:sz w:val="24"/>
          <w:szCs w:val="24"/>
        </w:rPr>
        <w:t xml:space="preserve"> tetapi dibentuk berdasarkan peraturan yang lebih rendah tingkatannya seperti Komisi Hukum Nasional, Komisi Nasional lanjut Usia, Lemhanas dan LPND.</w:t>
      </w:r>
      <w:r>
        <w:rPr>
          <w:rStyle w:val="FootnoteReference"/>
          <w:rFonts w:ascii="Times New Roman" w:hAnsi="Times New Roman" w:cs="Times New Roman"/>
          <w:sz w:val="24"/>
          <w:szCs w:val="24"/>
        </w:rPr>
        <w:footnoteReference w:id="73"/>
      </w:r>
    </w:p>
    <w:p w:rsidR="00E600FA" w:rsidRDefault="00E600FA" w:rsidP="00E600FA">
      <w:pPr>
        <w:spacing w:after="0" w:line="240" w:lineRule="auto"/>
        <w:jc w:val="both"/>
        <w:rPr>
          <w:rFonts w:ascii="Times New Roman" w:hAnsi="Times New Roman" w:cs="Times New Roman"/>
          <w:sz w:val="24"/>
          <w:szCs w:val="24"/>
        </w:rPr>
      </w:pPr>
    </w:p>
    <w:p w:rsidR="00E600FA" w:rsidRPr="00753B60" w:rsidRDefault="00E600FA" w:rsidP="00E30B8C">
      <w:pPr>
        <w:pStyle w:val="ListParagraph"/>
        <w:numPr>
          <w:ilvl w:val="0"/>
          <w:numId w:val="9"/>
        </w:numPr>
        <w:spacing w:after="0" w:line="480" w:lineRule="auto"/>
        <w:ind w:left="425" w:hanging="357"/>
        <w:contextualSpacing w:val="0"/>
        <w:jc w:val="both"/>
        <w:rPr>
          <w:rFonts w:ascii="Times New Roman" w:hAnsi="Times New Roman" w:cs="Times New Roman"/>
          <w:b/>
          <w:sz w:val="24"/>
          <w:szCs w:val="24"/>
        </w:rPr>
      </w:pPr>
      <w:r w:rsidRPr="008B5306">
        <w:rPr>
          <w:rFonts w:ascii="Times New Roman" w:hAnsi="Times New Roman" w:cs="Times New Roman"/>
          <w:b/>
          <w:sz w:val="24"/>
          <w:szCs w:val="24"/>
        </w:rPr>
        <w:t>KOMISI KETERBUKAAN INFORMASI PUBLIK</w:t>
      </w:r>
    </w:p>
    <w:p w:rsidR="00E600FA" w:rsidRPr="00217021" w:rsidRDefault="00E600FA" w:rsidP="00E600FA">
      <w:pPr>
        <w:spacing w:after="0" w:line="480" w:lineRule="auto"/>
        <w:ind w:firstLine="720"/>
        <w:jc w:val="both"/>
        <w:rPr>
          <w:rFonts w:ascii="Times New Roman" w:hAnsi="Times New Roman" w:cs="Times New Roman"/>
          <w:sz w:val="24"/>
        </w:rPr>
      </w:pPr>
      <w:r w:rsidRPr="00217021">
        <w:rPr>
          <w:rFonts w:ascii="Times New Roman" w:hAnsi="Times New Roman" w:cs="Times New Roman"/>
          <w:sz w:val="24"/>
        </w:rPr>
        <w:t xml:space="preserve">Indonesia sebagai Negara Hukum Demokrasi, sebagaimana ditegaskan dalam Pasal 1 ayat </w:t>
      </w:r>
      <w:r>
        <w:rPr>
          <w:rFonts w:ascii="Times New Roman" w:hAnsi="Times New Roman" w:cs="Times New Roman"/>
          <w:sz w:val="24"/>
        </w:rPr>
        <w:t>(</w:t>
      </w:r>
      <w:r w:rsidRPr="00217021">
        <w:rPr>
          <w:rFonts w:ascii="Times New Roman" w:hAnsi="Times New Roman" w:cs="Times New Roman"/>
          <w:sz w:val="24"/>
        </w:rPr>
        <w:t>2</w:t>
      </w:r>
      <w:r>
        <w:rPr>
          <w:rFonts w:ascii="Times New Roman" w:hAnsi="Times New Roman" w:cs="Times New Roman"/>
          <w:sz w:val="24"/>
        </w:rPr>
        <w:t>)</w:t>
      </w:r>
      <w:r w:rsidRPr="00217021">
        <w:rPr>
          <w:rFonts w:ascii="Times New Roman" w:hAnsi="Times New Roman" w:cs="Times New Roman"/>
          <w:sz w:val="24"/>
        </w:rPr>
        <w:t xml:space="preserve"> dan ayat </w:t>
      </w:r>
      <w:r>
        <w:rPr>
          <w:rFonts w:ascii="Times New Roman" w:hAnsi="Times New Roman" w:cs="Times New Roman"/>
          <w:sz w:val="24"/>
        </w:rPr>
        <w:t>(</w:t>
      </w:r>
      <w:r w:rsidRPr="00217021">
        <w:rPr>
          <w:rFonts w:ascii="Times New Roman" w:hAnsi="Times New Roman" w:cs="Times New Roman"/>
          <w:sz w:val="24"/>
        </w:rPr>
        <w:t>3</w:t>
      </w:r>
      <w:r>
        <w:rPr>
          <w:rFonts w:ascii="Times New Roman" w:hAnsi="Times New Roman" w:cs="Times New Roman"/>
          <w:sz w:val="24"/>
        </w:rPr>
        <w:t>)</w:t>
      </w:r>
      <w:r w:rsidRPr="00217021">
        <w:rPr>
          <w:rFonts w:ascii="Times New Roman" w:hAnsi="Times New Roman" w:cs="Times New Roman"/>
          <w:sz w:val="24"/>
        </w:rPr>
        <w:t xml:space="preserve"> Undang-Undang Dasar Negara Republik Indonesia Tahun 1945, </w:t>
      </w:r>
      <w:r>
        <w:rPr>
          <w:rFonts w:ascii="Times New Roman" w:hAnsi="Times New Roman" w:cs="Times New Roman"/>
          <w:sz w:val="24"/>
        </w:rPr>
        <w:t>dengan demikian pemerintah</w:t>
      </w:r>
      <w:r w:rsidRPr="00217021">
        <w:rPr>
          <w:rFonts w:ascii="Times New Roman" w:hAnsi="Times New Roman" w:cs="Times New Roman"/>
          <w:sz w:val="24"/>
        </w:rPr>
        <w:t xml:space="preserve"> bertanggungjawab dalam hal penyelenggaraan negara atau pemerintahaannya kepada rakyat. Salah satu bentuk tanggungjawab pemerintah disini adalah dengan adanya keterbukaan informasi publik.</w:t>
      </w:r>
    </w:p>
    <w:p w:rsidR="00E600FA" w:rsidRPr="00217021" w:rsidRDefault="00E600FA" w:rsidP="00E600FA">
      <w:pPr>
        <w:spacing w:after="0" w:line="480" w:lineRule="auto"/>
        <w:ind w:firstLine="720"/>
        <w:jc w:val="both"/>
        <w:rPr>
          <w:rFonts w:ascii="Times New Roman" w:hAnsi="Times New Roman" w:cs="Times New Roman"/>
          <w:sz w:val="24"/>
        </w:rPr>
      </w:pPr>
      <w:r w:rsidRPr="00217021">
        <w:rPr>
          <w:rFonts w:ascii="Times New Roman" w:hAnsi="Times New Roman" w:cs="Times New Roman"/>
          <w:sz w:val="24"/>
        </w:rPr>
        <w:t>Pas</w:t>
      </w:r>
      <w:r>
        <w:rPr>
          <w:rFonts w:ascii="Times New Roman" w:hAnsi="Times New Roman" w:cs="Times New Roman"/>
          <w:sz w:val="24"/>
        </w:rPr>
        <w:t>al 28 F UUD 1945 menegaskan bahwa s</w:t>
      </w:r>
      <w:r w:rsidRPr="00217021">
        <w:rPr>
          <w:rFonts w:ascii="Times New Roman" w:hAnsi="Times New Roman" w:cs="Times New Roman"/>
          <w:sz w:val="24"/>
        </w:rPr>
        <w:t>etiap orang berhak untuk berkomunikasi dan memperoleh informasi untuk mengembangkan pribadi dan lingkungan sosialnya, serta berhak untuk mencari, memperoleh, memiliki, menyimpan, mengolah, dan menyampaikan informasi dengan menggunakan segala jenis saluran yang tersedia.</w:t>
      </w:r>
    </w:p>
    <w:p w:rsidR="00E600FA" w:rsidRPr="00217021" w:rsidRDefault="00E600FA" w:rsidP="00E600FA">
      <w:pPr>
        <w:spacing w:after="0" w:line="480" w:lineRule="auto"/>
        <w:ind w:firstLine="720"/>
        <w:jc w:val="both"/>
        <w:rPr>
          <w:rFonts w:ascii="Times New Roman" w:hAnsi="Times New Roman" w:cs="Times New Roman"/>
          <w:sz w:val="24"/>
        </w:rPr>
      </w:pPr>
      <w:r w:rsidRPr="00217021">
        <w:rPr>
          <w:rFonts w:ascii="Times New Roman" w:hAnsi="Times New Roman" w:cs="Times New Roman"/>
          <w:sz w:val="24"/>
        </w:rPr>
        <w:t>Dengan adanya transparansi atas informasi publik tentang kinerja pemerintah dalam melaksanakan penyelenggaraan negara atau pemerintahaannya, membuat masyarakat dapat ikut berpartisipasi aktif mengontrol setiap langkah dan kebijakan yang diambil pemerintah. Sehingga penyelenggaraan pemerintahan dapat dipertanggungjawabkan kepada rakyat.</w:t>
      </w:r>
    </w:p>
    <w:p w:rsidR="00E600FA" w:rsidRPr="00217021" w:rsidRDefault="00E600FA" w:rsidP="00E600FA">
      <w:pPr>
        <w:spacing w:after="0" w:line="480" w:lineRule="auto"/>
        <w:ind w:firstLine="720"/>
        <w:jc w:val="both"/>
        <w:rPr>
          <w:rFonts w:ascii="Times New Roman" w:hAnsi="Times New Roman" w:cs="Times New Roman"/>
          <w:sz w:val="24"/>
        </w:rPr>
      </w:pPr>
      <w:r w:rsidRPr="00217021">
        <w:rPr>
          <w:rFonts w:ascii="Times New Roman" w:hAnsi="Times New Roman" w:cs="Times New Roman"/>
          <w:sz w:val="24"/>
        </w:rPr>
        <w:t xml:space="preserve">Untuk menjamin kepastian hukum, serta jaminan pelaksanakan hak rakyat untuk mendapatkan informasi publik khususnya terhadap kinerja pemerintah dalam hal </w:t>
      </w:r>
      <w:r w:rsidRPr="00217021">
        <w:rPr>
          <w:rFonts w:ascii="Times New Roman" w:hAnsi="Times New Roman" w:cs="Times New Roman"/>
          <w:sz w:val="24"/>
        </w:rPr>
        <w:lastRenderedPageBreak/>
        <w:t>penyelenggaraan negara atau pemerintahannya, maka dibentuklah peraturan perundang-undangan yang mengatur tentang Keterbukaan Informasi Publik, yakni Undang-Undang Republik Indonesia No. 14 Tahun 2008 tentang Keterbukaan Informasi Publik yang selanjutnya disebut Undang-Undang KIP.</w:t>
      </w:r>
    </w:p>
    <w:p w:rsidR="00E600FA" w:rsidRPr="00217021" w:rsidRDefault="00E600FA" w:rsidP="00E600FA">
      <w:pPr>
        <w:spacing w:after="0" w:line="480" w:lineRule="auto"/>
        <w:ind w:firstLine="720"/>
        <w:jc w:val="both"/>
        <w:rPr>
          <w:rFonts w:ascii="Times New Roman" w:hAnsi="Times New Roman" w:cs="Times New Roman"/>
          <w:sz w:val="24"/>
        </w:rPr>
      </w:pPr>
      <w:r w:rsidRPr="00217021">
        <w:rPr>
          <w:rFonts w:ascii="Times New Roman" w:hAnsi="Times New Roman" w:cs="Times New Roman"/>
          <w:sz w:val="24"/>
        </w:rPr>
        <w:t>Dalam pengaturan pada Pasal 2 UU KIP diatur tentang penyelenggaraan informasi publik yakni: Pada dasarnya informasi publik bersifat terbuka dan dapat diakses oleh setiap pengguna informasi, kecuali untuk informasi yang dirahasiakan sebagaimana diatur oleh undang-undang, kepatutan dan kepentingan umum yang didasarkan pada pengujian tentang konsekuensi yang timbul apabila suatu informasi diberikan kepada masyarakat serta setelah dipertimbangkan dengan pertimbangan untuk melindungi kepentingan yang lebih besar. Setiap informasi publik harus dapat diperoleh oleh setiap pemohon informasi publik dengan cepat, tepat waktu, biaya ringan dan cara sederhana.</w:t>
      </w:r>
    </w:p>
    <w:p w:rsidR="00E600FA" w:rsidRPr="00217021" w:rsidRDefault="00E600FA" w:rsidP="00E600FA">
      <w:pPr>
        <w:spacing w:after="0" w:line="480" w:lineRule="auto"/>
        <w:ind w:firstLine="720"/>
        <w:jc w:val="both"/>
        <w:rPr>
          <w:rFonts w:ascii="Times New Roman" w:hAnsi="Times New Roman" w:cs="Times New Roman"/>
          <w:sz w:val="24"/>
        </w:rPr>
      </w:pPr>
      <w:r w:rsidRPr="00217021">
        <w:rPr>
          <w:rFonts w:ascii="Times New Roman" w:hAnsi="Times New Roman" w:cs="Times New Roman"/>
          <w:sz w:val="24"/>
        </w:rPr>
        <w:t xml:space="preserve">Adapun yang dimaksud informasi publik adalah berdasarkan Pasal 1 angka 2 UU KIP, yaitu informasi yang dihasilkan, disimpan, dikelola, dikirim, dan/atau diterima oleh suatu badan publik yang berkaitan dengan penyelenggaraan dan penyelenggaraan negara dan/atau penyelenggara dan penyelenggaraan badan publik lainnya yang sesuai dengan undang-undang ini, serta informasi lain yang juga berkaitan dengan kepentingan publik. Berdasarkan Pasal 1 angka 1 UU KIP: yang dimaksud dengan informasi adalah keterangan, pernyataan, gagasan, dan tanda-tanda yang mengandung nilai, makna, dan pesan, baik data, fakta, maupun penjelasannya yang dapat dilihat, didengar, dan dibaca yang disajikan dalam berbagai kemasan dan format </w:t>
      </w:r>
      <w:r w:rsidRPr="00217021">
        <w:rPr>
          <w:rFonts w:ascii="Times New Roman" w:hAnsi="Times New Roman" w:cs="Times New Roman"/>
          <w:sz w:val="24"/>
        </w:rPr>
        <w:lastRenderedPageBreak/>
        <w:t>sesuai dengan perkembangan teknologi informasi dan komunikasi secara elektronik ataupun nonelektronik.</w:t>
      </w:r>
    </w:p>
    <w:p w:rsidR="00E600FA" w:rsidRDefault="00E600FA" w:rsidP="00E600FA">
      <w:pPr>
        <w:spacing w:after="0" w:line="480" w:lineRule="auto"/>
        <w:ind w:firstLine="720"/>
        <w:jc w:val="both"/>
        <w:rPr>
          <w:rFonts w:ascii="Times New Roman" w:hAnsi="Times New Roman" w:cs="Times New Roman"/>
          <w:sz w:val="24"/>
        </w:rPr>
      </w:pPr>
      <w:r w:rsidRPr="00217021">
        <w:rPr>
          <w:rFonts w:ascii="Times New Roman" w:hAnsi="Times New Roman" w:cs="Times New Roman"/>
          <w:sz w:val="24"/>
        </w:rPr>
        <w:t>Dalam ketentuan pada Pasal 17 UU KIP diatur beberapa pengecualian informasi, informasi ya</w:t>
      </w:r>
      <w:r>
        <w:rPr>
          <w:rFonts w:ascii="Times New Roman" w:hAnsi="Times New Roman" w:cs="Times New Roman"/>
          <w:sz w:val="24"/>
        </w:rPr>
        <w:t>ng dikecualikan antara lain:</w:t>
      </w:r>
    </w:p>
    <w:p w:rsidR="00E600FA" w:rsidRDefault="00E600FA" w:rsidP="00E30B8C">
      <w:pPr>
        <w:pStyle w:val="ListParagraph"/>
        <w:numPr>
          <w:ilvl w:val="0"/>
          <w:numId w:val="29"/>
        </w:numPr>
        <w:spacing w:after="120" w:line="240" w:lineRule="auto"/>
        <w:ind w:left="1066" w:hanging="357"/>
        <w:contextualSpacing w:val="0"/>
        <w:jc w:val="both"/>
        <w:rPr>
          <w:rFonts w:ascii="Times New Roman" w:hAnsi="Times New Roman" w:cs="Times New Roman"/>
          <w:sz w:val="24"/>
        </w:rPr>
      </w:pPr>
      <w:r w:rsidRPr="00217021">
        <w:rPr>
          <w:rFonts w:ascii="Times New Roman" w:hAnsi="Times New Roman" w:cs="Times New Roman"/>
          <w:sz w:val="24"/>
        </w:rPr>
        <w:t>Setiap Badan Publik wajib membuka akses bagi setiap pemohon informasi publik untuk m</w:t>
      </w:r>
      <w:r>
        <w:rPr>
          <w:rFonts w:ascii="Times New Roman" w:hAnsi="Times New Roman" w:cs="Times New Roman"/>
          <w:sz w:val="24"/>
        </w:rPr>
        <w:t>endapatkan Informasi Publik;</w:t>
      </w:r>
    </w:p>
    <w:p w:rsidR="00E600FA" w:rsidRDefault="00E600FA" w:rsidP="00E30B8C">
      <w:pPr>
        <w:pStyle w:val="ListParagraph"/>
        <w:numPr>
          <w:ilvl w:val="0"/>
          <w:numId w:val="29"/>
        </w:numPr>
        <w:spacing w:after="120" w:line="240" w:lineRule="auto"/>
        <w:ind w:left="1066" w:hanging="357"/>
        <w:contextualSpacing w:val="0"/>
        <w:jc w:val="both"/>
        <w:rPr>
          <w:rFonts w:ascii="Times New Roman" w:hAnsi="Times New Roman" w:cs="Times New Roman"/>
          <w:sz w:val="24"/>
        </w:rPr>
      </w:pPr>
      <w:r w:rsidRPr="00217021">
        <w:rPr>
          <w:rFonts w:ascii="Times New Roman" w:hAnsi="Times New Roman" w:cs="Times New Roman"/>
          <w:sz w:val="24"/>
        </w:rPr>
        <w:t>Yang dapat mengganggu kepentingan perlindungan hak atas kekayaan intelektual dan perlindungan dari p</w:t>
      </w:r>
      <w:r>
        <w:rPr>
          <w:rFonts w:ascii="Times New Roman" w:hAnsi="Times New Roman" w:cs="Times New Roman"/>
          <w:sz w:val="24"/>
        </w:rPr>
        <w:t>ersaingan usaha tidak sehat;</w:t>
      </w:r>
    </w:p>
    <w:p w:rsidR="00E600FA" w:rsidRDefault="00E600FA" w:rsidP="00E30B8C">
      <w:pPr>
        <w:pStyle w:val="ListParagraph"/>
        <w:numPr>
          <w:ilvl w:val="0"/>
          <w:numId w:val="29"/>
        </w:numPr>
        <w:spacing w:after="120" w:line="240" w:lineRule="auto"/>
        <w:ind w:left="1066" w:hanging="357"/>
        <w:contextualSpacing w:val="0"/>
        <w:jc w:val="both"/>
        <w:rPr>
          <w:rFonts w:ascii="Times New Roman" w:hAnsi="Times New Roman" w:cs="Times New Roman"/>
          <w:sz w:val="24"/>
        </w:rPr>
      </w:pPr>
      <w:r w:rsidRPr="00217021">
        <w:rPr>
          <w:rFonts w:ascii="Times New Roman" w:hAnsi="Times New Roman" w:cs="Times New Roman"/>
          <w:sz w:val="24"/>
        </w:rPr>
        <w:t>Yang dapat membahayakan per</w:t>
      </w:r>
      <w:r>
        <w:rPr>
          <w:rFonts w:ascii="Times New Roman" w:hAnsi="Times New Roman" w:cs="Times New Roman"/>
          <w:sz w:val="24"/>
        </w:rPr>
        <w:t>tahanan dan keamanan negara;</w:t>
      </w:r>
    </w:p>
    <w:p w:rsidR="00E600FA" w:rsidRDefault="00E600FA" w:rsidP="00E30B8C">
      <w:pPr>
        <w:pStyle w:val="ListParagraph"/>
        <w:numPr>
          <w:ilvl w:val="0"/>
          <w:numId w:val="29"/>
        </w:numPr>
        <w:spacing w:after="120" w:line="240" w:lineRule="auto"/>
        <w:ind w:left="1066" w:hanging="357"/>
        <w:contextualSpacing w:val="0"/>
        <w:jc w:val="both"/>
        <w:rPr>
          <w:rFonts w:ascii="Times New Roman" w:hAnsi="Times New Roman" w:cs="Times New Roman"/>
          <w:sz w:val="24"/>
        </w:rPr>
      </w:pPr>
      <w:r w:rsidRPr="00217021">
        <w:rPr>
          <w:rFonts w:ascii="Times New Roman" w:hAnsi="Times New Roman" w:cs="Times New Roman"/>
          <w:sz w:val="24"/>
        </w:rPr>
        <w:t>Yang dapat mengungkap</w:t>
      </w:r>
      <w:r>
        <w:rPr>
          <w:rFonts w:ascii="Times New Roman" w:hAnsi="Times New Roman" w:cs="Times New Roman"/>
          <w:sz w:val="24"/>
        </w:rPr>
        <w:t>kan kekayaan alam Indonesia;</w:t>
      </w:r>
    </w:p>
    <w:p w:rsidR="00E600FA" w:rsidRDefault="00E600FA" w:rsidP="00E30B8C">
      <w:pPr>
        <w:pStyle w:val="ListParagraph"/>
        <w:numPr>
          <w:ilvl w:val="0"/>
          <w:numId w:val="29"/>
        </w:numPr>
        <w:spacing w:after="120" w:line="240" w:lineRule="auto"/>
        <w:ind w:left="1066" w:hanging="357"/>
        <w:contextualSpacing w:val="0"/>
        <w:jc w:val="both"/>
        <w:rPr>
          <w:rFonts w:ascii="Times New Roman" w:hAnsi="Times New Roman" w:cs="Times New Roman"/>
          <w:sz w:val="24"/>
        </w:rPr>
      </w:pPr>
      <w:r w:rsidRPr="00217021">
        <w:rPr>
          <w:rFonts w:ascii="Times New Roman" w:hAnsi="Times New Roman" w:cs="Times New Roman"/>
          <w:sz w:val="24"/>
        </w:rPr>
        <w:t>Yang dapat merugikan</w:t>
      </w:r>
      <w:r>
        <w:rPr>
          <w:rFonts w:ascii="Times New Roman" w:hAnsi="Times New Roman" w:cs="Times New Roman"/>
          <w:sz w:val="24"/>
        </w:rPr>
        <w:t xml:space="preserve"> ketahanan ekonomi nasional;</w:t>
      </w:r>
    </w:p>
    <w:p w:rsidR="00E600FA" w:rsidRDefault="00E600FA" w:rsidP="00E30B8C">
      <w:pPr>
        <w:pStyle w:val="ListParagraph"/>
        <w:numPr>
          <w:ilvl w:val="0"/>
          <w:numId w:val="29"/>
        </w:numPr>
        <w:spacing w:after="120" w:line="240" w:lineRule="auto"/>
        <w:ind w:left="1066" w:hanging="357"/>
        <w:contextualSpacing w:val="0"/>
        <w:jc w:val="both"/>
        <w:rPr>
          <w:rFonts w:ascii="Times New Roman" w:hAnsi="Times New Roman" w:cs="Times New Roman"/>
          <w:sz w:val="24"/>
        </w:rPr>
      </w:pPr>
      <w:r w:rsidRPr="00217021">
        <w:rPr>
          <w:rFonts w:ascii="Times New Roman" w:hAnsi="Times New Roman" w:cs="Times New Roman"/>
          <w:sz w:val="24"/>
        </w:rPr>
        <w:t>Yang dapat merugikan kepen</w:t>
      </w:r>
      <w:r>
        <w:rPr>
          <w:rFonts w:ascii="Times New Roman" w:hAnsi="Times New Roman" w:cs="Times New Roman"/>
          <w:sz w:val="24"/>
        </w:rPr>
        <w:t>tingan hubungan luar negeri;</w:t>
      </w:r>
    </w:p>
    <w:p w:rsidR="00E600FA" w:rsidRDefault="00E600FA" w:rsidP="00E30B8C">
      <w:pPr>
        <w:pStyle w:val="ListParagraph"/>
        <w:numPr>
          <w:ilvl w:val="0"/>
          <w:numId w:val="29"/>
        </w:numPr>
        <w:spacing w:after="120" w:line="240" w:lineRule="auto"/>
        <w:ind w:left="1066" w:hanging="357"/>
        <w:contextualSpacing w:val="0"/>
        <w:jc w:val="both"/>
        <w:rPr>
          <w:rFonts w:ascii="Times New Roman" w:hAnsi="Times New Roman" w:cs="Times New Roman"/>
          <w:sz w:val="24"/>
        </w:rPr>
      </w:pPr>
      <w:r w:rsidRPr="00217021">
        <w:rPr>
          <w:rFonts w:ascii="Times New Roman" w:hAnsi="Times New Roman" w:cs="Times New Roman"/>
          <w:sz w:val="24"/>
        </w:rPr>
        <w:t>Yang dapat mengungkapkan isi akta otentik yang bersifat pribadi dan kemauan terakh</w:t>
      </w:r>
      <w:r>
        <w:rPr>
          <w:rFonts w:ascii="Times New Roman" w:hAnsi="Times New Roman" w:cs="Times New Roman"/>
          <w:sz w:val="24"/>
        </w:rPr>
        <w:t>ir ataupun wasiat seseorang;</w:t>
      </w:r>
    </w:p>
    <w:p w:rsidR="00E600FA" w:rsidRDefault="00E600FA" w:rsidP="00E30B8C">
      <w:pPr>
        <w:pStyle w:val="ListParagraph"/>
        <w:numPr>
          <w:ilvl w:val="0"/>
          <w:numId w:val="29"/>
        </w:numPr>
        <w:spacing w:after="120" w:line="240" w:lineRule="auto"/>
        <w:ind w:left="1066" w:hanging="357"/>
        <w:contextualSpacing w:val="0"/>
        <w:jc w:val="both"/>
        <w:rPr>
          <w:rFonts w:ascii="Times New Roman" w:hAnsi="Times New Roman" w:cs="Times New Roman"/>
          <w:sz w:val="24"/>
        </w:rPr>
      </w:pPr>
      <w:r w:rsidRPr="00217021">
        <w:rPr>
          <w:rFonts w:ascii="Times New Roman" w:hAnsi="Times New Roman" w:cs="Times New Roman"/>
          <w:sz w:val="24"/>
        </w:rPr>
        <w:t>Yang dapat</w:t>
      </w:r>
      <w:r>
        <w:rPr>
          <w:rFonts w:ascii="Times New Roman" w:hAnsi="Times New Roman" w:cs="Times New Roman"/>
          <w:sz w:val="24"/>
        </w:rPr>
        <w:t xml:space="preserve"> mengungkap rahasia pribadi;</w:t>
      </w:r>
    </w:p>
    <w:p w:rsidR="00E600FA" w:rsidRDefault="00E600FA" w:rsidP="00E30B8C">
      <w:pPr>
        <w:pStyle w:val="ListParagraph"/>
        <w:numPr>
          <w:ilvl w:val="0"/>
          <w:numId w:val="29"/>
        </w:numPr>
        <w:spacing w:after="120" w:line="240" w:lineRule="auto"/>
        <w:ind w:left="1066" w:hanging="357"/>
        <w:contextualSpacing w:val="0"/>
        <w:jc w:val="both"/>
        <w:rPr>
          <w:rFonts w:ascii="Times New Roman" w:hAnsi="Times New Roman" w:cs="Times New Roman"/>
          <w:sz w:val="24"/>
        </w:rPr>
      </w:pPr>
      <w:r w:rsidRPr="00217021">
        <w:rPr>
          <w:rFonts w:ascii="Times New Roman" w:hAnsi="Times New Roman" w:cs="Times New Roman"/>
          <w:sz w:val="24"/>
        </w:rPr>
        <w:t>Memorandum atau surat-surat antar badan publik atau intra badan publik, yang menurut sifatnya dirahasiakan kecuali atas putusan Komisi</w:t>
      </w:r>
      <w:r>
        <w:rPr>
          <w:rFonts w:ascii="Times New Roman" w:hAnsi="Times New Roman" w:cs="Times New Roman"/>
          <w:sz w:val="24"/>
        </w:rPr>
        <w:t xml:space="preserve"> Informasi atau pengadilan;dan</w:t>
      </w:r>
    </w:p>
    <w:p w:rsidR="00E600FA" w:rsidRDefault="00E600FA" w:rsidP="00E30B8C">
      <w:pPr>
        <w:pStyle w:val="ListParagraph"/>
        <w:numPr>
          <w:ilvl w:val="0"/>
          <w:numId w:val="29"/>
        </w:numPr>
        <w:spacing w:after="120" w:line="240" w:lineRule="auto"/>
        <w:ind w:left="1066" w:hanging="357"/>
        <w:contextualSpacing w:val="0"/>
        <w:jc w:val="both"/>
        <w:rPr>
          <w:rFonts w:ascii="Times New Roman" w:hAnsi="Times New Roman" w:cs="Times New Roman"/>
          <w:sz w:val="24"/>
        </w:rPr>
      </w:pPr>
      <w:r w:rsidRPr="00217021">
        <w:rPr>
          <w:rFonts w:ascii="Times New Roman" w:hAnsi="Times New Roman" w:cs="Times New Roman"/>
          <w:sz w:val="24"/>
        </w:rPr>
        <w:t>Informasi yang tidak boleh diungkapkan berdasarkan undang-undang.</w:t>
      </w:r>
    </w:p>
    <w:p w:rsidR="00E600FA" w:rsidRPr="00217021" w:rsidRDefault="00E600FA" w:rsidP="00E600FA">
      <w:pPr>
        <w:spacing w:after="0" w:line="240" w:lineRule="auto"/>
        <w:jc w:val="both"/>
        <w:rPr>
          <w:rFonts w:ascii="Times New Roman" w:hAnsi="Times New Roman" w:cs="Times New Roman"/>
          <w:sz w:val="24"/>
        </w:rPr>
      </w:pPr>
    </w:p>
    <w:p w:rsidR="00E600FA" w:rsidRDefault="00E600FA" w:rsidP="00E600FA">
      <w:pPr>
        <w:spacing w:after="0" w:line="480" w:lineRule="auto"/>
        <w:ind w:firstLine="720"/>
        <w:jc w:val="both"/>
        <w:rPr>
          <w:rFonts w:ascii="Times New Roman" w:hAnsi="Times New Roman" w:cs="Times New Roman"/>
          <w:sz w:val="24"/>
        </w:rPr>
      </w:pPr>
      <w:r w:rsidRPr="00217021">
        <w:rPr>
          <w:rFonts w:ascii="Times New Roman" w:hAnsi="Times New Roman" w:cs="Times New Roman"/>
          <w:sz w:val="24"/>
        </w:rPr>
        <w:t xml:space="preserve">Keterbukaan akan informasi publik merupakan suatu kewajiban setiap badan publik yang mana meliputi lembaga eksekutif, yudikatif, legislatif, serta penyelenggara negara lainnya yang mendapatkan dana dari Anggaran Pendapatan dan Belanja Negara (APBN) atau Anggaran Pendapatan dan Belanja Daerah (APBD), dan termasuk juga yaitu organisasi nonpemerintah, baik yang berbadan hukum maupun yang tidak berbadan hukum, seperti lembaga swadaya masyarakat, perkumpulan, serta organisasi </w:t>
      </w:r>
      <w:r w:rsidRPr="00217021">
        <w:rPr>
          <w:rFonts w:ascii="Times New Roman" w:hAnsi="Times New Roman" w:cs="Times New Roman"/>
          <w:sz w:val="24"/>
        </w:rPr>
        <w:lastRenderedPageBreak/>
        <w:t>lainnya yang mengelola atau menggunakan dana yang mana sebagian atau seluruhnya bersumber dari APBN atau APBD, sumbangan masyarakat, dan/atau luar negeri.</w:t>
      </w:r>
      <w:r>
        <w:rPr>
          <w:rStyle w:val="FootnoteReference"/>
          <w:rFonts w:ascii="Times New Roman" w:hAnsi="Times New Roman" w:cs="Times New Roman"/>
          <w:sz w:val="24"/>
        </w:rPr>
        <w:footnoteReference w:id="74"/>
      </w:r>
    </w:p>
    <w:p w:rsidR="00E600FA" w:rsidRPr="00BD5266" w:rsidRDefault="00E600FA" w:rsidP="00E600FA">
      <w:pPr>
        <w:spacing w:after="0" w:line="480" w:lineRule="auto"/>
        <w:ind w:firstLine="720"/>
        <w:jc w:val="both"/>
        <w:rPr>
          <w:rFonts w:ascii="Times New Roman" w:hAnsi="Times New Roman" w:cs="Times New Roman"/>
          <w:sz w:val="24"/>
        </w:rPr>
      </w:pPr>
      <w:r w:rsidRPr="00BD5266">
        <w:rPr>
          <w:rFonts w:ascii="Times New Roman" w:hAnsi="Times New Roman" w:cs="Times New Roman"/>
          <w:sz w:val="24"/>
        </w:rPr>
        <w:t>Dalam U</w:t>
      </w:r>
      <w:r>
        <w:rPr>
          <w:rFonts w:ascii="Times New Roman" w:hAnsi="Times New Roman" w:cs="Times New Roman"/>
          <w:sz w:val="24"/>
        </w:rPr>
        <w:t>ndang-</w:t>
      </w:r>
      <w:r w:rsidRPr="00BD5266">
        <w:rPr>
          <w:rFonts w:ascii="Times New Roman" w:hAnsi="Times New Roman" w:cs="Times New Roman"/>
          <w:sz w:val="24"/>
        </w:rPr>
        <w:t>U</w:t>
      </w:r>
      <w:r>
        <w:rPr>
          <w:rFonts w:ascii="Times New Roman" w:hAnsi="Times New Roman" w:cs="Times New Roman"/>
          <w:sz w:val="24"/>
        </w:rPr>
        <w:t>ndang</w:t>
      </w:r>
      <w:r w:rsidRPr="00BD5266">
        <w:rPr>
          <w:rFonts w:ascii="Times New Roman" w:hAnsi="Times New Roman" w:cs="Times New Roman"/>
          <w:sz w:val="24"/>
        </w:rPr>
        <w:t xml:space="preserve"> KIP, diatur mengenai ketentuan sanksi, sehingga dengan berlakunya U</w:t>
      </w:r>
      <w:r>
        <w:rPr>
          <w:rFonts w:ascii="Times New Roman" w:hAnsi="Times New Roman" w:cs="Times New Roman"/>
          <w:sz w:val="24"/>
        </w:rPr>
        <w:t>ndang-</w:t>
      </w:r>
      <w:r w:rsidRPr="00BD5266">
        <w:rPr>
          <w:rFonts w:ascii="Times New Roman" w:hAnsi="Times New Roman" w:cs="Times New Roman"/>
          <w:sz w:val="24"/>
        </w:rPr>
        <w:t>U</w:t>
      </w:r>
      <w:r>
        <w:rPr>
          <w:rFonts w:ascii="Times New Roman" w:hAnsi="Times New Roman" w:cs="Times New Roman"/>
          <w:sz w:val="24"/>
        </w:rPr>
        <w:t>ndang</w:t>
      </w:r>
      <w:r w:rsidRPr="00BD5266">
        <w:rPr>
          <w:rFonts w:ascii="Times New Roman" w:hAnsi="Times New Roman" w:cs="Times New Roman"/>
          <w:sz w:val="24"/>
        </w:rPr>
        <w:t xml:space="preserve"> KIP itu, bila ada badan publik yang tidak melaksanakan ketentuan undang-undang tersebut, dapat dikenakan sanksi yang berlaku sesuai ketentuan U</w:t>
      </w:r>
      <w:r>
        <w:rPr>
          <w:rFonts w:ascii="Times New Roman" w:hAnsi="Times New Roman" w:cs="Times New Roman"/>
          <w:sz w:val="24"/>
        </w:rPr>
        <w:t>ndang-</w:t>
      </w:r>
      <w:r w:rsidRPr="00BD5266">
        <w:rPr>
          <w:rFonts w:ascii="Times New Roman" w:hAnsi="Times New Roman" w:cs="Times New Roman"/>
          <w:sz w:val="24"/>
        </w:rPr>
        <w:t>U</w:t>
      </w:r>
      <w:r>
        <w:rPr>
          <w:rFonts w:ascii="Times New Roman" w:hAnsi="Times New Roman" w:cs="Times New Roman"/>
          <w:sz w:val="24"/>
        </w:rPr>
        <w:t>ndang</w:t>
      </w:r>
      <w:r w:rsidRPr="00BD5266">
        <w:rPr>
          <w:rFonts w:ascii="Times New Roman" w:hAnsi="Times New Roman" w:cs="Times New Roman"/>
          <w:sz w:val="24"/>
        </w:rPr>
        <w:t xml:space="preserve"> KIP tersebut. Untuk lebih mengefektifkan penegakan U</w:t>
      </w:r>
      <w:r>
        <w:rPr>
          <w:rFonts w:ascii="Times New Roman" w:hAnsi="Times New Roman" w:cs="Times New Roman"/>
          <w:sz w:val="24"/>
        </w:rPr>
        <w:t>ndang-</w:t>
      </w:r>
      <w:r w:rsidRPr="00BD5266">
        <w:rPr>
          <w:rFonts w:ascii="Times New Roman" w:hAnsi="Times New Roman" w:cs="Times New Roman"/>
          <w:sz w:val="24"/>
        </w:rPr>
        <w:t>U</w:t>
      </w:r>
      <w:r>
        <w:rPr>
          <w:rFonts w:ascii="Times New Roman" w:hAnsi="Times New Roman" w:cs="Times New Roman"/>
          <w:sz w:val="24"/>
        </w:rPr>
        <w:t>ndang</w:t>
      </w:r>
      <w:r w:rsidRPr="00BD5266">
        <w:rPr>
          <w:rFonts w:ascii="Times New Roman" w:hAnsi="Times New Roman" w:cs="Times New Roman"/>
          <w:sz w:val="24"/>
        </w:rPr>
        <w:t xml:space="preserve"> KIP ini perlu dibentuk lembaga dan proses penegakannya serta standar layanan informasi publik. Sehingga masyarakat atau pengguna informasi publik dapat melakukan upaya hukum dan mendapat penyelesaian yang baik manakala haknya untuk mendapatkan informasi tidak diberikan sebagaimana mestinya berdasarkan ketentuan undang-undang.</w:t>
      </w:r>
      <w:r>
        <w:rPr>
          <w:rStyle w:val="FootnoteReference"/>
          <w:rFonts w:ascii="Times New Roman" w:hAnsi="Times New Roman" w:cs="Times New Roman"/>
          <w:sz w:val="24"/>
        </w:rPr>
        <w:footnoteReference w:id="75"/>
      </w:r>
    </w:p>
    <w:p w:rsidR="00E600FA" w:rsidRPr="00BD5266" w:rsidRDefault="00E600FA" w:rsidP="00E600FA">
      <w:pPr>
        <w:spacing w:after="0" w:line="480" w:lineRule="auto"/>
        <w:ind w:firstLine="720"/>
        <w:jc w:val="both"/>
        <w:rPr>
          <w:rFonts w:ascii="Times New Roman" w:hAnsi="Times New Roman" w:cs="Times New Roman"/>
          <w:sz w:val="24"/>
        </w:rPr>
      </w:pPr>
      <w:r w:rsidRPr="00BD5266">
        <w:rPr>
          <w:rFonts w:ascii="Times New Roman" w:hAnsi="Times New Roman" w:cs="Times New Roman"/>
          <w:sz w:val="24"/>
        </w:rPr>
        <w:t xml:space="preserve">Adanya keterbukaan informasi publik, merupakan bentuk pelaksanaan tata kelola pemerintahan yang baik </w:t>
      </w:r>
      <w:r w:rsidRPr="00F412D2">
        <w:rPr>
          <w:rFonts w:ascii="Times New Roman" w:hAnsi="Times New Roman" w:cs="Times New Roman"/>
          <w:i/>
          <w:sz w:val="24"/>
        </w:rPr>
        <w:t>(Good Governance)</w:t>
      </w:r>
      <w:r w:rsidRPr="00BD5266">
        <w:rPr>
          <w:rFonts w:ascii="Times New Roman" w:hAnsi="Times New Roman" w:cs="Times New Roman"/>
          <w:sz w:val="24"/>
        </w:rPr>
        <w:t xml:space="preserve">, dan mencegah adanya segala bentuk Kolusi, Korupsi ataupun Nepotisme. Karena adanya bentuk kontrol dari masyarakat pada kinerja pemerintah (pusat maupun daerah). Dengan adanya keterbukaan informasi publik diharapkan masyarakat menjadi peka, cerdas dan aktif dalam mengontrol proses penyelenggaran suatu pemerintahan. Bahkan salah satu indikator seberapa besar tanggung jawab pemerintah dalam melaksanakan </w:t>
      </w:r>
      <w:r w:rsidRPr="00BD5266">
        <w:rPr>
          <w:rFonts w:ascii="Times New Roman" w:hAnsi="Times New Roman" w:cs="Times New Roman"/>
          <w:sz w:val="24"/>
        </w:rPr>
        <w:lastRenderedPageBreak/>
        <w:t>penyelenggaraan pemerintahan dapat diukur dari keterbukaan informasi publik yang telah mereka sediakan.</w:t>
      </w:r>
      <w:r>
        <w:rPr>
          <w:rStyle w:val="FootnoteReference"/>
          <w:rFonts w:ascii="Times New Roman" w:hAnsi="Times New Roman" w:cs="Times New Roman"/>
          <w:sz w:val="24"/>
        </w:rPr>
        <w:footnoteReference w:id="76"/>
      </w:r>
    </w:p>
    <w:p w:rsidR="00E600FA" w:rsidRPr="00BD5266" w:rsidRDefault="00E600FA" w:rsidP="00E600FA">
      <w:pPr>
        <w:spacing w:after="0" w:line="480" w:lineRule="auto"/>
        <w:ind w:firstLine="720"/>
        <w:jc w:val="both"/>
        <w:rPr>
          <w:rFonts w:ascii="Times New Roman" w:hAnsi="Times New Roman" w:cs="Times New Roman"/>
          <w:sz w:val="24"/>
        </w:rPr>
      </w:pPr>
      <w:r w:rsidRPr="00BD5266">
        <w:rPr>
          <w:rFonts w:ascii="Times New Roman" w:hAnsi="Times New Roman" w:cs="Times New Roman"/>
          <w:sz w:val="24"/>
        </w:rPr>
        <w:t>Jenis-jenis informasi yang menjadi tanggungjawab badan publik yaitu: Pertama, informasi yang wajib disediakan dan diumumkan secara berkala; Kedua, informasi yang wajib diumumkan serta merta; Ketiga, informasi yang wajib tersedia setiap saat; Keempat, informasi yang dikecualikan; Kelima, informasi yang diperoleh berdasarkan permintaan.</w:t>
      </w:r>
      <w:r>
        <w:rPr>
          <w:rStyle w:val="FootnoteReference"/>
          <w:rFonts w:ascii="Times New Roman" w:hAnsi="Times New Roman" w:cs="Times New Roman"/>
          <w:sz w:val="24"/>
        </w:rPr>
        <w:footnoteReference w:id="77"/>
      </w:r>
    </w:p>
    <w:p w:rsidR="00E600FA" w:rsidRDefault="00E600FA" w:rsidP="00E600FA">
      <w:pPr>
        <w:spacing w:after="0" w:line="480" w:lineRule="auto"/>
        <w:ind w:firstLine="720"/>
        <w:jc w:val="both"/>
        <w:rPr>
          <w:rFonts w:ascii="Times New Roman" w:hAnsi="Times New Roman" w:cs="Times New Roman"/>
          <w:sz w:val="24"/>
        </w:rPr>
      </w:pPr>
      <w:r w:rsidRPr="00BD5266">
        <w:rPr>
          <w:rFonts w:ascii="Times New Roman" w:hAnsi="Times New Roman" w:cs="Times New Roman"/>
          <w:sz w:val="24"/>
        </w:rPr>
        <w:t>Prinsip dasar dalam hal memperoleh informasi publik didasarkan pada prinsip cepat, tepat waktu, dan biaya ringan</w:t>
      </w:r>
      <w:r>
        <w:rPr>
          <w:rStyle w:val="FootnoteReference"/>
          <w:rFonts w:ascii="Times New Roman" w:hAnsi="Times New Roman" w:cs="Times New Roman"/>
          <w:sz w:val="24"/>
        </w:rPr>
        <w:footnoteReference w:id="78"/>
      </w:r>
      <w:r>
        <w:rPr>
          <w:rFonts w:ascii="Times New Roman" w:hAnsi="Times New Roman" w:cs="Times New Roman"/>
          <w:sz w:val="24"/>
        </w:rPr>
        <w:t>, dengan alur sebagai berikut:</w:t>
      </w:r>
      <w:r>
        <w:rPr>
          <w:rStyle w:val="FootnoteReference"/>
          <w:rFonts w:ascii="Times New Roman" w:hAnsi="Times New Roman" w:cs="Times New Roman"/>
          <w:sz w:val="24"/>
        </w:rPr>
        <w:footnoteReference w:id="79"/>
      </w:r>
    </w:p>
    <w:p w:rsidR="00E600FA" w:rsidRDefault="00E600FA" w:rsidP="00E30B8C">
      <w:pPr>
        <w:pStyle w:val="ListParagraph"/>
        <w:numPr>
          <w:ilvl w:val="0"/>
          <w:numId w:val="30"/>
        </w:numPr>
        <w:spacing w:after="120" w:line="240" w:lineRule="auto"/>
        <w:ind w:left="1066" w:hanging="357"/>
        <w:contextualSpacing w:val="0"/>
        <w:jc w:val="both"/>
        <w:rPr>
          <w:rFonts w:ascii="Times New Roman" w:hAnsi="Times New Roman" w:cs="Times New Roman"/>
          <w:sz w:val="24"/>
        </w:rPr>
      </w:pPr>
      <w:r w:rsidRPr="00F412D2">
        <w:rPr>
          <w:rFonts w:ascii="Times New Roman" w:hAnsi="Times New Roman" w:cs="Times New Roman"/>
          <w:sz w:val="24"/>
        </w:rPr>
        <w:t>Pemohon informasi publik mengajukan permintaan untuk memperoleh informasi publik kepada badan publik secara t</w:t>
      </w:r>
      <w:r>
        <w:rPr>
          <w:rFonts w:ascii="Times New Roman" w:hAnsi="Times New Roman" w:cs="Times New Roman"/>
          <w:sz w:val="24"/>
        </w:rPr>
        <w:t>ertulis atau tidak tertulis;</w:t>
      </w:r>
    </w:p>
    <w:p w:rsidR="00E600FA" w:rsidRDefault="00E600FA" w:rsidP="00E30B8C">
      <w:pPr>
        <w:pStyle w:val="ListParagraph"/>
        <w:numPr>
          <w:ilvl w:val="0"/>
          <w:numId w:val="30"/>
        </w:numPr>
        <w:spacing w:after="120" w:line="240" w:lineRule="auto"/>
        <w:ind w:left="1066" w:hanging="357"/>
        <w:contextualSpacing w:val="0"/>
        <w:jc w:val="both"/>
        <w:rPr>
          <w:rFonts w:ascii="Times New Roman" w:hAnsi="Times New Roman" w:cs="Times New Roman"/>
          <w:sz w:val="24"/>
        </w:rPr>
      </w:pPr>
      <w:r w:rsidRPr="00F412D2">
        <w:rPr>
          <w:rFonts w:ascii="Times New Roman" w:hAnsi="Times New Roman" w:cs="Times New Roman"/>
          <w:sz w:val="24"/>
        </w:rPr>
        <w:t>Badan publik wajib mencatat nama dan alamat pemohon informasi, subjek, dan format informasi serta cara penyampaian informasi yang diminta ol</w:t>
      </w:r>
      <w:r>
        <w:rPr>
          <w:rFonts w:ascii="Times New Roman" w:hAnsi="Times New Roman" w:cs="Times New Roman"/>
          <w:sz w:val="24"/>
        </w:rPr>
        <w:t>eh pemohon informasi publik;</w:t>
      </w:r>
    </w:p>
    <w:p w:rsidR="00E600FA" w:rsidRDefault="00E600FA" w:rsidP="00E30B8C">
      <w:pPr>
        <w:pStyle w:val="ListParagraph"/>
        <w:numPr>
          <w:ilvl w:val="0"/>
          <w:numId w:val="30"/>
        </w:numPr>
        <w:spacing w:after="120" w:line="240" w:lineRule="auto"/>
        <w:ind w:left="1066" w:hanging="357"/>
        <w:contextualSpacing w:val="0"/>
        <w:jc w:val="both"/>
        <w:rPr>
          <w:rFonts w:ascii="Times New Roman" w:hAnsi="Times New Roman" w:cs="Times New Roman"/>
          <w:sz w:val="24"/>
        </w:rPr>
      </w:pPr>
      <w:r w:rsidRPr="00F412D2">
        <w:rPr>
          <w:rFonts w:ascii="Times New Roman" w:hAnsi="Times New Roman" w:cs="Times New Roman"/>
          <w:sz w:val="24"/>
        </w:rPr>
        <w:t>Badan publik yang bersangkutan wajib mencatat permintaan informasi publik yang dia</w:t>
      </w:r>
      <w:r>
        <w:rPr>
          <w:rFonts w:ascii="Times New Roman" w:hAnsi="Times New Roman" w:cs="Times New Roman"/>
          <w:sz w:val="24"/>
        </w:rPr>
        <w:t>jukan secara tidak tertulis;</w:t>
      </w:r>
    </w:p>
    <w:p w:rsidR="00E600FA" w:rsidRDefault="00E600FA" w:rsidP="00E30B8C">
      <w:pPr>
        <w:pStyle w:val="ListParagraph"/>
        <w:numPr>
          <w:ilvl w:val="0"/>
          <w:numId w:val="30"/>
        </w:numPr>
        <w:spacing w:after="120" w:line="240" w:lineRule="auto"/>
        <w:ind w:left="1066" w:hanging="357"/>
        <w:contextualSpacing w:val="0"/>
        <w:jc w:val="both"/>
        <w:rPr>
          <w:rFonts w:ascii="Times New Roman" w:hAnsi="Times New Roman" w:cs="Times New Roman"/>
          <w:sz w:val="24"/>
        </w:rPr>
      </w:pPr>
      <w:r w:rsidRPr="00F412D2">
        <w:rPr>
          <w:rFonts w:ascii="Times New Roman" w:hAnsi="Times New Roman" w:cs="Times New Roman"/>
          <w:sz w:val="24"/>
        </w:rPr>
        <w:t xml:space="preserve">Badan publik terkait wajib memberikan tanda bukti penerimaan permintaan informasi </w:t>
      </w:r>
      <w:r>
        <w:rPr>
          <w:rFonts w:ascii="Times New Roman" w:hAnsi="Times New Roman" w:cs="Times New Roman"/>
          <w:sz w:val="24"/>
        </w:rPr>
        <w:t>publik;</w:t>
      </w:r>
    </w:p>
    <w:p w:rsidR="00E600FA" w:rsidRDefault="00E600FA" w:rsidP="00E30B8C">
      <w:pPr>
        <w:pStyle w:val="ListParagraph"/>
        <w:numPr>
          <w:ilvl w:val="0"/>
          <w:numId w:val="30"/>
        </w:numPr>
        <w:spacing w:after="120" w:line="240" w:lineRule="auto"/>
        <w:ind w:left="1066" w:hanging="357"/>
        <w:contextualSpacing w:val="0"/>
        <w:jc w:val="both"/>
        <w:rPr>
          <w:rFonts w:ascii="Times New Roman" w:hAnsi="Times New Roman" w:cs="Times New Roman"/>
          <w:sz w:val="24"/>
        </w:rPr>
      </w:pPr>
      <w:r w:rsidRPr="00F412D2">
        <w:rPr>
          <w:rFonts w:ascii="Times New Roman" w:hAnsi="Times New Roman" w:cs="Times New Roman"/>
          <w:sz w:val="24"/>
        </w:rPr>
        <w:t>Permintaan disampaikan secara langsung atau dapat juga melalui surat elektronik, nomor pendaftarannya akan diberikan pada</w:t>
      </w:r>
      <w:r>
        <w:rPr>
          <w:rFonts w:ascii="Times New Roman" w:hAnsi="Times New Roman" w:cs="Times New Roman"/>
          <w:sz w:val="24"/>
        </w:rPr>
        <w:t xml:space="preserve"> saat penerimaan permintaan;</w:t>
      </w:r>
    </w:p>
    <w:p w:rsidR="00E600FA" w:rsidRDefault="00E600FA" w:rsidP="00E30B8C">
      <w:pPr>
        <w:pStyle w:val="ListParagraph"/>
        <w:numPr>
          <w:ilvl w:val="0"/>
          <w:numId w:val="30"/>
        </w:numPr>
        <w:spacing w:after="120" w:line="240" w:lineRule="auto"/>
        <w:ind w:left="1066" w:hanging="357"/>
        <w:contextualSpacing w:val="0"/>
        <w:jc w:val="both"/>
        <w:rPr>
          <w:rFonts w:ascii="Times New Roman" w:hAnsi="Times New Roman" w:cs="Times New Roman"/>
          <w:sz w:val="24"/>
        </w:rPr>
      </w:pPr>
      <w:r w:rsidRPr="00F412D2">
        <w:rPr>
          <w:rFonts w:ascii="Times New Roman" w:hAnsi="Times New Roman" w:cs="Times New Roman"/>
          <w:sz w:val="24"/>
        </w:rPr>
        <w:t xml:space="preserve">Permintaan disampaikan melalui surat, pengiriman nomor pendaftaran dapat diberikan bersamaan </w:t>
      </w:r>
      <w:r>
        <w:rPr>
          <w:rFonts w:ascii="Times New Roman" w:hAnsi="Times New Roman" w:cs="Times New Roman"/>
          <w:sz w:val="24"/>
        </w:rPr>
        <w:t>dengan pengiriman informasi;</w:t>
      </w:r>
    </w:p>
    <w:p w:rsidR="00E600FA" w:rsidRDefault="00E600FA" w:rsidP="00E30B8C">
      <w:pPr>
        <w:pStyle w:val="ListParagraph"/>
        <w:numPr>
          <w:ilvl w:val="0"/>
          <w:numId w:val="30"/>
        </w:numPr>
        <w:spacing w:after="120" w:line="240" w:lineRule="auto"/>
        <w:ind w:left="1066" w:hanging="357"/>
        <w:contextualSpacing w:val="0"/>
        <w:jc w:val="both"/>
        <w:rPr>
          <w:rFonts w:ascii="Times New Roman" w:hAnsi="Times New Roman" w:cs="Times New Roman"/>
          <w:sz w:val="24"/>
        </w:rPr>
      </w:pPr>
      <w:r w:rsidRPr="00F412D2">
        <w:rPr>
          <w:rFonts w:ascii="Times New Roman" w:hAnsi="Times New Roman" w:cs="Times New Roman"/>
          <w:sz w:val="24"/>
        </w:rPr>
        <w:t xml:space="preserve">Paling lambat 10 (sepuluh) hari kerja sejak diterimanya permintaan, badan publik yang bersangkutan wajib menyampaikan </w:t>
      </w:r>
      <w:r>
        <w:rPr>
          <w:rFonts w:ascii="Times New Roman" w:hAnsi="Times New Roman" w:cs="Times New Roman"/>
          <w:sz w:val="24"/>
        </w:rPr>
        <w:t>pemberitahuan yang tertulis;</w:t>
      </w:r>
    </w:p>
    <w:p w:rsidR="00E600FA" w:rsidRDefault="00E600FA" w:rsidP="00E30B8C">
      <w:pPr>
        <w:pStyle w:val="ListParagraph"/>
        <w:numPr>
          <w:ilvl w:val="0"/>
          <w:numId w:val="30"/>
        </w:numPr>
        <w:spacing w:after="120" w:line="240" w:lineRule="auto"/>
        <w:ind w:left="1066" w:hanging="357"/>
        <w:contextualSpacing w:val="0"/>
        <w:jc w:val="both"/>
        <w:rPr>
          <w:rFonts w:ascii="Times New Roman" w:hAnsi="Times New Roman" w:cs="Times New Roman"/>
          <w:sz w:val="24"/>
        </w:rPr>
      </w:pPr>
      <w:r w:rsidRPr="00F412D2">
        <w:rPr>
          <w:rFonts w:ascii="Times New Roman" w:hAnsi="Times New Roman" w:cs="Times New Roman"/>
          <w:sz w:val="24"/>
        </w:rPr>
        <w:lastRenderedPageBreak/>
        <w:t>Badan publik yang bersangkutan dapat memperpanjang waktu untuk mengirimkan pemberitahuan paling lambat</w:t>
      </w:r>
      <w:r>
        <w:rPr>
          <w:rFonts w:ascii="Times New Roman" w:hAnsi="Times New Roman" w:cs="Times New Roman"/>
          <w:sz w:val="24"/>
          <w:lang w:val="id-ID"/>
        </w:rPr>
        <w:t xml:space="preserve"> 7</w:t>
      </w:r>
      <w:r w:rsidRPr="00F412D2">
        <w:rPr>
          <w:rFonts w:ascii="Times New Roman" w:hAnsi="Times New Roman" w:cs="Times New Roman"/>
          <w:sz w:val="24"/>
        </w:rPr>
        <w:t xml:space="preserve"> (</w:t>
      </w:r>
      <w:r>
        <w:rPr>
          <w:rFonts w:ascii="Times New Roman" w:hAnsi="Times New Roman" w:cs="Times New Roman"/>
          <w:sz w:val="24"/>
          <w:lang w:val="id-ID"/>
        </w:rPr>
        <w:t>tujuh</w:t>
      </w:r>
      <w:r w:rsidRPr="00F412D2">
        <w:rPr>
          <w:rFonts w:ascii="Times New Roman" w:hAnsi="Times New Roman" w:cs="Times New Roman"/>
          <w:sz w:val="24"/>
        </w:rPr>
        <w:t>) hari kerja berikutnya dengan member</w:t>
      </w:r>
      <w:r>
        <w:rPr>
          <w:rFonts w:ascii="Times New Roman" w:hAnsi="Times New Roman" w:cs="Times New Roman"/>
          <w:sz w:val="24"/>
        </w:rPr>
        <w:t>ikan alasan secara tertulis;</w:t>
      </w:r>
    </w:p>
    <w:p w:rsidR="00E600FA" w:rsidRDefault="00E600FA" w:rsidP="00E30B8C">
      <w:pPr>
        <w:pStyle w:val="ListParagraph"/>
        <w:numPr>
          <w:ilvl w:val="0"/>
          <w:numId w:val="30"/>
        </w:numPr>
        <w:spacing w:after="120" w:line="240" w:lineRule="auto"/>
        <w:ind w:left="1066" w:hanging="357"/>
        <w:contextualSpacing w:val="0"/>
        <w:jc w:val="both"/>
        <w:rPr>
          <w:rFonts w:ascii="Times New Roman" w:hAnsi="Times New Roman" w:cs="Times New Roman"/>
          <w:sz w:val="24"/>
        </w:rPr>
      </w:pPr>
      <w:r w:rsidRPr="00F412D2">
        <w:rPr>
          <w:rFonts w:ascii="Times New Roman" w:hAnsi="Times New Roman" w:cs="Times New Roman"/>
          <w:sz w:val="24"/>
        </w:rPr>
        <w:t>Ketentuan lebih lanjut mengenai tata cara permintaan informasi kepada badan publik diatur oleh Komisi Informasi.</w:t>
      </w:r>
    </w:p>
    <w:p w:rsidR="00E600FA" w:rsidRPr="00F412D2" w:rsidRDefault="00E600FA" w:rsidP="00E600FA">
      <w:pPr>
        <w:pStyle w:val="ListParagraph"/>
        <w:spacing w:after="0" w:line="240" w:lineRule="auto"/>
        <w:ind w:left="1066"/>
        <w:contextualSpacing w:val="0"/>
        <w:jc w:val="both"/>
        <w:rPr>
          <w:rFonts w:ascii="Times New Roman" w:hAnsi="Times New Roman" w:cs="Times New Roman"/>
          <w:sz w:val="24"/>
        </w:rPr>
      </w:pPr>
    </w:p>
    <w:p w:rsidR="00E600FA" w:rsidRDefault="00E600FA" w:rsidP="00E600FA">
      <w:pPr>
        <w:spacing w:after="0" w:line="480" w:lineRule="auto"/>
        <w:ind w:firstLine="720"/>
        <w:jc w:val="both"/>
        <w:rPr>
          <w:rFonts w:ascii="Times New Roman" w:hAnsi="Times New Roman" w:cs="Times New Roman"/>
          <w:sz w:val="24"/>
        </w:rPr>
      </w:pPr>
      <w:r w:rsidRPr="00BD5266">
        <w:rPr>
          <w:rFonts w:ascii="Times New Roman" w:hAnsi="Times New Roman" w:cs="Times New Roman"/>
          <w:sz w:val="24"/>
        </w:rPr>
        <w:t>Dalam hal mendukung pelaksanaan UU KIP ini, dibentuk komisi informasi sebagai lembaga mandiri yang berfungsi menjalankan undang-undang ini dan peraturan pelaksanaannya, menetapkan pedoman teknis pelayanan informasi publik dan menyelesaikan sengketa informasi publik melalui mediasi dan/atau ajudikasi nonlitigasi.</w:t>
      </w:r>
      <w:r>
        <w:rPr>
          <w:rStyle w:val="FootnoteReference"/>
          <w:rFonts w:ascii="Times New Roman" w:hAnsi="Times New Roman" w:cs="Times New Roman"/>
          <w:sz w:val="24"/>
        </w:rPr>
        <w:footnoteReference w:id="80"/>
      </w:r>
    </w:p>
    <w:p w:rsidR="00E600FA" w:rsidRDefault="00E600FA" w:rsidP="00E600FA">
      <w:pPr>
        <w:spacing w:after="0" w:line="480" w:lineRule="auto"/>
        <w:ind w:firstLine="720"/>
        <w:jc w:val="both"/>
        <w:rPr>
          <w:rFonts w:ascii="Times New Roman" w:hAnsi="Times New Roman" w:cs="Times New Roman"/>
          <w:sz w:val="24"/>
        </w:rPr>
      </w:pPr>
      <w:r w:rsidRPr="001C44BA">
        <w:rPr>
          <w:rFonts w:ascii="Times New Roman" w:hAnsi="Times New Roman" w:cs="Times New Roman"/>
          <w:sz w:val="24"/>
        </w:rPr>
        <w:t>Komisi Informasi adalah lembaga mandiri yang berfungsi menjalankan Undang-Undang ini dan peraturan pelaksanaannya menetapkan petunjuk teknis standar layanan Informasi Publik dan menyelesaikan Sengketa Informasi Publik melalui Mediasi dan/atau Ajudikasi nonlitigasi.</w:t>
      </w:r>
      <w:r>
        <w:rPr>
          <w:rStyle w:val="FootnoteReference"/>
          <w:rFonts w:ascii="Times New Roman" w:hAnsi="Times New Roman" w:cs="Times New Roman"/>
          <w:sz w:val="24"/>
        </w:rPr>
        <w:footnoteReference w:id="81"/>
      </w:r>
      <w:r>
        <w:rPr>
          <w:rFonts w:ascii="Times New Roman" w:hAnsi="Times New Roman" w:cs="Times New Roman"/>
          <w:sz w:val="24"/>
        </w:rPr>
        <w:t xml:space="preserve"> </w:t>
      </w:r>
      <w:r w:rsidRPr="001C44BA">
        <w:rPr>
          <w:rFonts w:ascii="Times New Roman" w:hAnsi="Times New Roman" w:cs="Times New Roman"/>
          <w:sz w:val="24"/>
        </w:rPr>
        <w:t>Komisi Informasi terdiri atas Komisi Informasi Pusat berkedudukan di ibu kota Negara, Komisi Informasi provinsi berkedudukan di ibu kota provinsi, dan jika dibutuhkan, maka dibentuk Komisi Informasi kabupaten/kota yang berkedudukan di ibu kota kabupaten/kota.</w:t>
      </w:r>
      <w:r>
        <w:rPr>
          <w:rStyle w:val="FootnoteReference"/>
          <w:rFonts w:ascii="Times New Roman" w:hAnsi="Times New Roman" w:cs="Times New Roman"/>
          <w:sz w:val="24"/>
        </w:rPr>
        <w:footnoteReference w:id="82"/>
      </w:r>
    </w:p>
    <w:p w:rsidR="00E600FA" w:rsidRDefault="00E600FA" w:rsidP="00E600FA">
      <w:pPr>
        <w:spacing w:after="0" w:line="480" w:lineRule="auto"/>
        <w:ind w:firstLine="720"/>
        <w:jc w:val="both"/>
        <w:rPr>
          <w:rFonts w:ascii="Times New Roman" w:hAnsi="Times New Roman" w:cs="Times New Roman"/>
          <w:sz w:val="24"/>
        </w:rPr>
      </w:pPr>
      <w:r w:rsidRPr="001C44BA">
        <w:rPr>
          <w:rFonts w:ascii="Times New Roman" w:hAnsi="Times New Roman" w:cs="Times New Roman"/>
          <w:sz w:val="24"/>
        </w:rPr>
        <w:t xml:space="preserve">Anggota Komisi Informasi Pusat berjumlah 7 (tujuh) orang yang mencerminkan unsur pemerintah dan unsur masyarakat. Anggota Komisi Informasi provinsi dan/atau Komisi Informasi kabupaten/kota berjumlah 5 (lima) orang yang </w:t>
      </w:r>
      <w:r w:rsidRPr="001C44BA">
        <w:rPr>
          <w:rFonts w:ascii="Times New Roman" w:hAnsi="Times New Roman" w:cs="Times New Roman"/>
          <w:sz w:val="24"/>
        </w:rPr>
        <w:lastRenderedPageBreak/>
        <w:t>mencerminkan unsur pemerintah dan unsur masyarakat. Komisi Informasi dipimpin oleh seorang ketua merangkap anggota dan didampingi oleh seorang wakil ketua merangkap anggota yang dipilih dari dan oleh para anggota Komisi Informasi.</w:t>
      </w:r>
      <w:r>
        <w:rPr>
          <w:rStyle w:val="FootnoteReference"/>
          <w:rFonts w:ascii="Times New Roman" w:hAnsi="Times New Roman" w:cs="Times New Roman"/>
          <w:sz w:val="24"/>
        </w:rPr>
        <w:footnoteReference w:id="83"/>
      </w:r>
    </w:p>
    <w:p w:rsidR="00E600FA" w:rsidRPr="001C44BA" w:rsidRDefault="00E600FA" w:rsidP="00E600FA">
      <w:pPr>
        <w:spacing w:after="0" w:line="480" w:lineRule="auto"/>
        <w:ind w:firstLine="709"/>
        <w:jc w:val="both"/>
        <w:rPr>
          <w:rFonts w:ascii="Times New Roman" w:hAnsi="Times New Roman" w:cs="Times New Roman"/>
          <w:sz w:val="24"/>
        </w:rPr>
      </w:pPr>
      <w:r w:rsidRPr="00932CC6">
        <w:rPr>
          <w:rFonts w:ascii="Times New Roman" w:hAnsi="Times New Roman" w:cs="Times New Roman"/>
          <w:sz w:val="24"/>
        </w:rPr>
        <w:t>Prosedur penyelesaian sengketa informasi diperlukan untuk</w:t>
      </w:r>
      <w:r>
        <w:rPr>
          <w:rFonts w:ascii="Times New Roman" w:hAnsi="Times New Roman" w:cs="Times New Roman"/>
          <w:sz w:val="24"/>
        </w:rPr>
        <w:t xml:space="preserve"> </w:t>
      </w:r>
      <w:r w:rsidRPr="00932CC6">
        <w:rPr>
          <w:rFonts w:ascii="Times New Roman" w:hAnsi="Times New Roman" w:cs="Times New Roman"/>
          <w:sz w:val="24"/>
        </w:rPr>
        <w:t>memberikan kepastian hukum pemenuh</w:t>
      </w:r>
      <w:r>
        <w:rPr>
          <w:rFonts w:ascii="Times New Roman" w:hAnsi="Times New Roman" w:cs="Times New Roman"/>
          <w:sz w:val="24"/>
        </w:rPr>
        <w:t xml:space="preserve">an hak seseorang atas informasi </w:t>
      </w:r>
      <w:r w:rsidRPr="00932CC6">
        <w:rPr>
          <w:rFonts w:ascii="Times New Roman" w:hAnsi="Times New Roman" w:cs="Times New Roman"/>
          <w:sz w:val="24"/>
        </w:rPr>
        <w:t>oleh Badan Publik sebagai piha</w:t>
      </w:r>
      <w:r>
        <w:rPr>
          <w:rFonts w:ascii="Times New Roman" w:hAnsi="Times New Roman" w:cs="Times New Roman"/>
          <w:sz w:val="24"/>
        </w:rPr>
        <w:t xml:space="preserve">k yang menguasai informasi yang </w:t>
      </w:r>
      <w:r w:rsidRPr="00932CC6">
        <w:rPr>
          <w:rFonts w:ascii="Times New Roman" w:hAnsi="Times New Roman" w:cs="Times New Roman"/>
          <w:sz w:val="24"/>
        </w:rPr>
        <w:t>berkaitan dengan penyelenggaraan</w:t>
      </w:r>
      <w:r>
        <w:rPr>
          <w:rFonts w:ascii="Times New Roman" w:hAnsi="Times New Roman" w:cs="Times New Roman"/>
          <w:sz w:val="24"/>
        </w:rPr>
        <w:t xml:space="preserve"> negara dan kepentingan publik. </w:t>
      </w:r>
      <w:r w:rsidRPr="00932CC6">
        <w:rPr>
          <w:rFonts w:ascii="Times New Roman" w:hAnsi="Times New Roman" w:cs="Times New Roman"/>
          <w:sz w:val="24"/>
        </w:rPr>
        <w:t xml:space="preserve">Sebagai lembaga quasi peradilan, </w:t>
      </w:r>
      <w:r>
        <w:rPr>
          <w:rFonts w:ascii="Times New Roman" w:hAnsi="Times New Roman" w:cs="Times New Roman"/>
          <w:sz w:val="24"/>
        </w:rPr>
        <w:t xml:space="preserve">penyelesaian sengketa informasi </w:t>
      </w:r>
      <w:r w:rsidRPr="00932CC6">
        <w:rPr>
          <w:rFonts w:ascii="Times New Roman" w:hAnsi="Times New Roman" w:cs="Times New Roman"/>
          <w:sz w:val="24"/>
        </w:rPr>
        <w:t>memiliki perbedaan dengan proses peny</w:t>
      </w:r>
      <w:r>
        <w:rPr>
          <w:rFonts w:ascii="Times New Roman" w:hAnsi="Times New Roman" w:cs="Times New Roman"/>
          <w:sz w:val="24"/>
        </w:rPr>
        <w:t xml:space="preserve">elesaian sengketa di pengadilan </w:t>
      </w:r>
      <w:r w:rsidRPr="00932CC6">
        <w:rPr>
          <w:rFonts w:ascii="Times New Roman" w:hAnsi="Times New Roman" w:cs="Times New Roman"/>
          <w:sz w:val="24"/>
        </w:rPr>
        <w:t>meskipun sebagai tindak lanjut</w:t>
      </w:r>
      <w:r>
        <w:rPr>
          <w:rFonts w:ascii="Times New Roman" w:hAnsi="Times New Roman" w:cs="Times New Roman"/>
          <w:sz w:val="24"/>
        </w:rPr>
        <w:t xml:space="preserve"> atas upaya hukum atas sengketa </w:t>
      </w:r>
      <w:r w:rsidRPr="00932CC6">
        <w:rPr>
          <w:rFonts w:ascii="Times New Roman" w:hAnsi="Times New Roman" w:cs="Times New Roman"/>
          <w:sz w:val="24"/>
        </w:rPr>
        <w:t>informasi tetap berujung di pengadilan</w:t>
      </w:r>
      <w:r>
        <w:rPr>
          <w:rFonts w:ascii="Times New Roman" w:hAnsi="Times New Roman" w:cs="Times New Roman"/>
          <w:sz w:val="24"/>
        </w:rPr>
        <w:t>.</w:t>
      </w:r>
      <w:r>
        <w:rPr>
          <w:rStyle w:val="FootnoteReference"/>
          <w:rFonts w:ascii="Times New Roman" w:hAnsi="Times New Roman" w:cs="Times New Roman"/>
          <w:sz w:val="24"/>
        </w:rPr>
        <w:footnoteReference w:id="84"/>
      </w:r>
    </w:p>
    <w:p w:rsidR="00E600FA" w:rsidRDefault="00E600FA" w:rsidP="00E600FA">
      <w:pPr>
        <w:autoSpaceDE w:val="0"/>
        <w:autoSpaceDN w:val="0"/>
        <w:adjustRightInd w:val="0"/>
        <w:spacing w:after="0" w:line="240" w:lineRule="auto"/>
        <w:rPr>
          <w:rFonts w:ascii="Arial" w:hAnsi="Arial" w:cs="Arial"/>
          <w:sz w:val="20"/>
          <w:szCs w:val="20"/>
        </w:rPr>
      </w:pPr>
    </w:p>
    <w:p w:rsidR="00E600FA" w:rsidRPr="00753B60" w:rsidRDefault="00E600FA" w:rsidP="00E600FA">
      <w:pPr>
        <w:spacing w:after="0" w:line="480" w:lineRule="auto"/>
        <w:jc w:val="both"/>
        <w:rPr>
          <w:rFonts w:ascii="Times New Roman" w:hAnsi="Times New Roman" w:cs="Times New Roman"/>
          <w:b/>
          <w:sz w:val="24"/>
          <w:szCs w:val="24"/>
        </w:rPr>
      </w:pPr>
    </w:p>
    <w:p w:rsidR="00E600FA" w:rsidRDefault="00E600FA" w:rsidP="00E600FA">
      <w:pPr>
        <w:jc w:val="both"/>
      </w:pPr>
    </w:p>
    <w:p w:rsidR="00E600FA" w:rsidRDefault="00E600FA" w:rsidP="006F0C03">
      <w:pPr>
        <w:jc w:val="both"/>
        <w:rPr>
          <w:rFonts w:ascii="Times New Roman" w:hAnsi="Times New Roman" w:cs="Times New Roman"/>
          <w:b/>
          <w:sz w:val="24"/>
          <w:szCs w:val="24"/>
        </w:rPr>
      </w:pPr>
    </w:p>
    <w:p w:rsidR="00E30B8C" w:rsidRDefault="00E30B8C" w:rsidP="006F0C03">
      <w:pPr>
        <w:jc w:val="both"/>
        <w:rPr>
          <w:rFonts w:ascii="Times New Roman" w:hAnsi="Times New Roman" w:cs="Times New Roman"/>
          <w:b/>
          <w:sz w:val="24"/>
          <w:szCs w:val="24"/>
        </w:rPr>
      </w:pPr>
    </w:p>
    <w:p w:rsidR="00E30B8C" w:rsidRDefault="00E30B8C" w:rsidP="006F0C03">
      <w:pPr>
        <w:jc w:val="both"/>
        <w:rPr>
          <w:rFonts w:ascii="Times New Roman" w:hAnsi="Times New Roman" w:cs="Times New Roman"/>
          <w:b/>
          <w:sz w:val="24"/>
          <w:szCs w:val="24"/>
        </w:rPr>
      </w:pPr>
    </w:p>
    <w:p w:rsidR="00135062" w:rsidRDefault="00135062" w:rsidP="006F0C03">
      <w:pPr>
        <w:jc w:val="both"/>
        <w:rPr>
          <w:rFonts w:ascii="Times New Roman" w:hAnsi="Times New Roman" w:cs="Times New Roman"/>
          <w:b/>
          <w:sz w:val="24"/>
          <w:szCs w:val="24"/>
        </w:rPr>
      </w:pPr>
    </w:p>
    <w:p w:rsidR="00E30B8C" w:rsidRDefault="00E30B8C" w:rsidP="006F0C03">
      <w:pPr>
        <w:jc w:val="both"/>
        <w:rPr>
          <w:rFonts w:ascii="Times New Roman" w:hAnsi="Times New Roman" w:cs="Times New Roman"/>
          <w:b/>
          <w:sz w:val="24"/>
          <w:szCs w:val="24"/>
        </w:rPr>
      </w:pPr>
    </w:p>
    <w:p w:rsidR="00E30B8C" w:rsidRDefault="00E30B8C" w:rsidP="006F0C03">
      <w:pPr>
        <w:jc w:val="both"/>
        <w:rPr>
          <w:rFonts w:ascii="Times New Roman" w:hAnsi="Times New Roman" w:cs="Times New Roman"/>
          <w:b/>
          <w:sz w:val="24"/>
          <w:szCs w:val="24"/>
        </w:rPr>
      </w:pPr>
    </w:p>
    <w:p w:rsidR="00E30B8C" w:rsidRDefault="00E30B8C" w:rsidP="006F0C03">
      <w:pPr>
        <w:jc w:val="both"/>
        <w:rPr>
          <w:rFonts w:ascii="Times New Roman" w:hAnsi="Times New Roman" w:cs="Times New Roman"/>
          <w:b/>
          <w:sz w:val="24"/>
          <w:szCs w:val="24"/>
        </w:rPr>
      </w:pPr>
    </w:p>
    <w:p w:rsidR="00E30B8C" w:rsidRPr="0018041C" w:rsidRDefault="00E30B8C" w:rsidP="00E30B8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III</w:t>
      </w:r>
    </w:p>
    <w:p w:rsidR="00E30B8C" w:rsidRDefault="00E30B8C" w:rsidP="00E30B8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KEWENANGAN DAN TUGAS KOMISI INFORMASI DALAM PENYELESAIAN SENGKETA KETERBUKAAN INFORMASI PUBLIK DI YOGYAKARTA</w:t>
      </w:r>
    </w:p>
    <w:p w:rsidR="00E30B8C" w:rsidRDefault="00E30B8C" w:rsidP="00E30B8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w:t>
      </w:r>
      <w:r w:rsidRPr="00205546">
        <w:rPr>
          <w:rFonts w:ascii="Times New Roman" w:hAnsi="Times New Roman" w:cs="Times New Roman"/>
          <w:b/>
          <w:sz w:val="24"/>
          <w:szCs w:val="24"/>
        </w:rPr>
        <w:t xml:space="preserve">Studi Mengenai </w:t>
      </w:r>
      <w:r w:rsidRPr="00205546">
        <w:rPr>
          <w:rFonts w:ascii="Times New Roman" w:hAnsi="Times New Roman" w:cs="Times New Roman"/>
          <w:b/>
          <w:sz w:val="24"/>
        </w:rPr>
        <w:t>Putusan Nomor 011/VI/KIDIY-PS/2016, antara Tuan Tristanto dengan Kepala Kantor Pelayanan Pajak Pratama Sleman</w:t>
      </w:r>
      <w:r w:rsidRPr="00065AB6">
        <w:rPr>
          <w:rFonts w:ascii="Times New Roman" w:hAnsi="Times New Roman" w:cs="Times New Roman"/>
          <w:b/>
          <w:sz w:val="24"/>
          <w:szCs w:val="24"/>
        </w:rPr>
        <w:t>)</w:t>
      </w:r>
    </w:p>
    <w:p w:rsidR="00E30B8C" w:rsidRDefault="00E30B8C" w:rsidP="00E30B8C">
      <w:pPr>
        <w:spacing w:after="0" w:line="480" w:lineRule="auto"/>
        <w:jc w:val="center"/>
        <w:rPr>
          <w:rFonts w:ascii="Times New Roman" w:hAnsi="Times New Roman" w:cs="Times New Roman"/>
          <w:b/>
          <w:sz w:val="24"/>
          <w:szCs w:val="24"/>
        </w:rPr>
      </w:pPr>
    </w:p>
    <w:p w:rsidR="00E30B8C" w:rsidRPr="000D0623" w:rsidRDefault="00E30B8C" w:rsidP="00E30B8C">
      <w:pPr>
        <w:pStyle w:val="ListParagraph"/>
        <w:numPr>
          <w:ilvl w:val="0"/>
          <w:numId w:val="31"/>
        </w:numPr>
        <w:spacing w:after="0" w:line="480" w:lineRule="auto"/>
        <w:ind w:left="426"/>
        <w:jc w:val="both"/>
        <w:rPr>
          <w:rFonts w:ascii="Times New Roman" w:hAnsi="Times New Roman" w:cs="Times New Roman"/>
          <w:b/>
          <w:sz w:val="24"/>
          <w:szCs w:val="24"/>
        </w:rPr>
      </w:pPr>
      <w:r w:rsidRPr="00DC7F5B">
        <w:rPr>
          <w:rFonts w:ascii="Times New Roman" w:hAnsi="Times New Roman" w:cs="Times New Roman"/>
          <w:b/>
          <w:sz w:val="24"/>
          <w:szCs w:val="24"/>
        </w:rPr>
        <w:t>Gambaran Umum tentang K</w:t>
      </w:r>
      <w:r>
        <w:rPr>
          <w:rFonts w:ascii="Times New Roman" w:hAnsi="Times New Roman" w:cs="Times New Roman"/>
          <w:b/>
          <w:sz w:val="24"/>
          <w:szCs w:val="24"/>
        </w:rPr>
        <w:t>omisi</w:t>
      </w:r>
      <w:r w:rsidRPr="00DC7F5B">
        <w:rPr>
          <w:rFonts w:ascii="Times New Roman" w:hAnsi="Times New Roman" w:cs="Times New Roman"/>
          <w:b/>
          <w:sz w:val="24"/>
          <w:szCs w:val="24"/>
        </w:rPr>
        <w:t xml:space="preserve"> Informasi P</w:t>
      </w:r>
      <w:r>
        <w:rPr>
          <w:rFonts w:ascii="Times New Roman" w:hAnsi="Times New Roman" w:cs="Times New Roman"/>
          <w:b/>
          <w:sz w:val="24"/>
          <w:szCs w:val="24"/>
        </w:rPr>
        <w:t>rovinsi</w:t>
      </w:r>
      <w:r w:rsidRPr="00DC7F5B">
        <w:rPr>
          <w:rFonts w:ascii="Times New Roman" w:hAnsi="Times New Roman" w:cs="Times New Roman"/>
          <w:b/>
          <w:sz w:val="24"/>
          <w:szCs w:val="24"/>
        </w:rPr>
        <w:t xml:space="preserve"> Daerah istimewa Yogyakarta</w:t>
      </w:r>
    </w:p>
    <w:p w:rsidR="00E30B8C" w:rsidRDefault="00E30B8C" w:rsidP="00E30B8C">
      <w:pPr>
        <w:spacing w:after="0" w:line="480" w:lineRule="auto"/>
        <w:ind w:firstLine="709"/>
        <w:jc w:val="both"/>
        <w:rPr>
          <w:rFonts w:ascii="Times New Roman" w:hAnsi="Times New Roman" w:cs="Times New Roman"/>
          <w:sz w:val="24"/>
        </w:rPr>
      </w:pPr>
      <w:r w:rsidRPr="006B698C">
        <w:rPr>
          <w:rFonts w:ascii="Times New Roman" w:hAnsi="Times New Roman" w:cs="Times New Roman"/>
          <w:sz w:val="24"/>
        </w:rPr>
        <w:t>Tanggal 30 April 2008 merupakan hari bersejarah bagi perkembangan demokrasi di Indonesia. Pada har</w:t>
      </w:r>
      <w:r>
        <w:rPr>
          <w:rFonts w:ascii="Times New Roman" w:hAnsi="Times New Roman" w:cs="Times New Roman"/>
          <w:sz w:val="24"/>
        </w:rPr>
        <w:t>i tersebut, dengan diterimanya Undang-U</w:t>
      </w:r>
      <w:r w:rsidRPr="006B698C">
        <w:rPr>
          <w:rFonts w:ascii="Times New Roman" w:hAnsi="Times New Roman" w:cs="Times New Roman"/>
          <w:sz w:val="24"/>
        </w:rPr>
        <w:t xml:space="preserve">ndang No.14 Tahun 2008 tentang keterbukaan informasi publik. Sebagai implementasi dari dibuatnya Undang-Undang nomor 14 tahun 2008 tentang keterbukaan informasi publik maka dibentuklah sebuah lembaga Negara penunjang </w:t>
      </w:r>
      <w:r w:rsidRPr="006B698C">
        <w:rPr>
          <w:rFonts w:ascii="Times New Roman" w:hAnsi="Times New Roman" w:cs="Times New Roman"/>
          <w:i/>
          <w:sz w:val="24"/>
        </w:rPr>
        <w:t>(state auxiliary organs)</w:t>
      </w:r>
      <w:r w:rsidRPr="006B698C">
        <w:rPr>
          <w:rFonts w:ascii="Times New Roman" w:hAnsi="Times New Roman" w:cs="Times New Roman"/>
          <w:sz w:val="24"/>
        </w:rPr>
        <w:t xml:space="preserve"> yaitu Komisi Informasi yang merupakan komisi independen yang bertugas menjalankan Undang-Undang Keterbukaan Informasi Publik, menetapkan petunjuk teknis standar layanan informasi publik dan peraturan pelaksanaannya serta menyelesaikan sengketa informasi publik melalui mediasi atau ajudikasi nonlitigasi.</w:t>
      </w:r>
      <w:r>
        <w:rPr>
          <w:rStyle w:val="FootnoteReference"/>
          <w:rFonts w:ascii="Times New Roman" w:hAnsi="Times New Roman" w:cs="Times New Roman"/>
          <w:sz w:val="24"/>
        </w:rPr>
        <w:footnoteReference w:id="85"/>
      </w:r>
    </w:p>
    <w:p w:rsidR="00E30B8C" w:rsidRPr="006B698C" w:rsidRDefault="00E30B8C" w:rsidP="00E30B8C">
      <w:pPr>
        <w:spacing w:after="0" w:line="480" w:lineRule="auto"/>
        <w:ind w:firstLine="709"/>
        <w:jc w:val="both"/>
        <w:rPr>
          <w:rFonts w:ascii="Times New Roman" w:hAnsi="Times New Roman" w:cs="Times New Roman"/>
          <w:sz w:val="24"/>
        </w:rPr>
      </w:pPr>
      <w:r w:rsidRPr="006B698C">
        <w:rPr>
          <w:rFonts w:ascii="Times New Roman" w:hAnsi="Times New Roman" w:cs="Times New Roman"/>
          <w:sz w:val="24"/>
        </w:rPr>
        <w:lastRenderedPageBreak/>
        <w:t>Pasal 3 Undang-Undang KIP memberikan arahan jelas tujuan Keterbukaan Informasi Publik ini sesuai dengan Undang-undang adalah:</w:t>
      </w:r>
    </w:p>
    <w:p w:rsidR="00E30B8C" w:rsidRPr="006B698C" w:rsidRDefault="00E30B8C" w:rsidP="00E30B8C">
      <w:pPr>
        <w:pStyle w:val="ListParagraph"/>
        <w:numPr>
          <w:ilvl w:val="0"/>
          <w:numId w:val="32"/>
        </w:numPr>
        <w:spacing w:after="120" w:line="240" w:lineRule="auto"/>
        <w:ind w:left="714" w:hanging="357"/>
        <w:contextualSpacing w:val="0"/>
        <w:jc w:val="both"/>
        <w:rPr>
          <w:rFonts w:ascii="Times New Roman" w:hAnsi="Times New Roman" w:cs="Times New Roman"/>
          <w:sz w:val="24"/>
        </w:rPr>
      </w:pPr>
      <w:r w:rsidRPr="006B698C">
        <w:rPr>
          <w:rFonts w:ascii="Times New Roman" w:hAnsi="Times New Roman" w:cs="Times New Roman"/>
          <w:sz w:val="24"/>
        </w:rPr>
        <w:t>Menjamin hak warga Negara untuk mengetahui rencana pembuatan kebijakan publik, program kebijakan publik, dan proses pengambilan keputusan publik, serta alasan pengambilan</w:t>
      </w:r>
      <w:r>
        <w:rPr>
          <w:rFonts w:ascii="Times New Roman" w:hAnsi="Times New Roman" w:cs="Times New Roman"/>
          <w:sz w:val="24"/>
        </w:rPr>
        <w:t xml:space="preserve"> suatu keputusan publik;</w:t>
      </w:r>
    </w:p>
    <w:p w:rsidR="00E30B8C" w:rsidRPr="006B698C" w:rsidRDefault="00E30B8C" w:rsidP="00E30B8C">
      <w:pPr>
        <w:pStyle w:val="ListParagraph"/>
        <w:numPr>
          <w:ilvl w:val="0"/>
          <w:numId w:val="32"/>
        </w:numPr>
        <w:spacing w:after="120" w:line="240" w:lineRule="auto"/>
        <w:ind w:left="714" w:hanging="357"/>
        <w:contextualSpacing w:val="0"/>
        <w:jc w:val="both"/>
        <w:rPr>
          <w:rFonts w:ascii="Times New Roman" w:hAnsi="Times New Roman" w:cs="Times New Roman"/>
          <w:sz w:val="24"/>
        </w:rPr>
      </w:pPr>
      <w:r w:rsidRPr="006B698C">
        <w:rPr>
          <w:rFonts w:ascii="Times New Roman" w:hAnsi="Times New Roman" w:cs="Times New Roman"/>
          <w:sz w:val="24"/>
        </w:rPr>
        <w:t>Mendorong partisipasi masyarakat dalam prose</w:t>
      </w:r>
      <w:r>
        <w:rPr>
          <w:rFonts w:ascii="Times New Roman" w:hAnsi="Times New Roman" w:cs="Times New Roman"/>
          <w:sz w:val="24"/>
        </w:rPr>
        <w:t>s pengambilan kebijakan publik;</w:t>
      </w:r>
    </w:p>
    <w:p w:rsidR="00E30B8C" w:rsidRPr="006B698C" w:rsidRDefault="00E30B8C" w:rsidP="00E30B8C">
      <w:pPr>
        <w:pStyle w:val="ListParagraph"/>
        <w:numPr>
          <w:ilvl w:val="0"/>
          <w:numId w:val="32"/>
        </w:numPr>
        <w:spacing w:after="120" w:line="240" w:lineRule="auto"/>
        <w:ind w:left="714" w:hanging="357"/>
        <w:contextualSpacing w:val="0"/>
        <w:jc w:val="both"/>
        <w:rPr>
          <w:rFonts w:ascii="Times New Roman" w:hAnsi="Times New Roman" w:cs="Times New Roman"/>
          <w:sz w:val="24"/>
        </w:rPr>
      </w:pPr>
      <w:r w:rsidRPr="006B698C">
        <w:rPr>
          <w:rFonts w:ascii="Times New Roman" w:hAnsi="Times New Roman" w:cs="Times New Roman"/>
          <w:sz w:val="24"/>
        </w:rPr>
        <w:t>Meningkatkan peran aktif masyarakat dalam pengambilan kebijakan publik dan peng</w:t>
      </w:r>
      <w:r>
        <w:rPr>
          <w:rFonts w:ascii="Times New Roman" w:hAnsi="Times New Roman" w:cs="Times New Roman"/>
          <w:sz w:val="24"/>
        </w:rPr>
        <w:t>elolaan Badan Publik yang baik;</w:t>
      </w:r>
    </w:p>
    <w:p w:rsidR="00E30B8C" w:rsidRPr="006B698C" w:rsidRDefault="00E30B8C" w:rsidP="00E30B8C">
      <w:pPr>
        <w:pStyle w:val="ListParagraph"/>
        <w:numPr>
          <w:ilvl w:val="0"/>
          <w:numId w:val="32"/>
        </w:numPr>
        <w:spacing w:after="120" w:line="240" w:lineRule="auto"/>
        <w:ind w:left="714" w:hanging="357"/>
        <w:contextualSpacing w:val="0"/>
        <w:jc w:val="both"/>
        <w:rPr>
          <w:rFonts w:ascii="Times New Roman" w:hAnsi="Times New Roman" w:cs="Times New Roman"/>
          <w:sz w:val="24"/>
        </w:rPr>
      </w:pPr>
      <w:r w:rsidRPr="006B698C">
        <w:rPr>
          <w:rFonts w:ascii="Times New Roman" w:hAnsi="Times New Roman" w:cs="Times New Roman"/>
          <w:sz w:val="24"/>
        </w:rPr>
        <w:t>Mewujudkan penyelenggaraan Negara yang baik, yaitu yang transparan, efektif dan efisien, akuntabel se</w:t>
      </w:r>
      <w:r>
        <w:rPr>
          <w:rFonts w:ascii="Times New Roman" w:hAnsi="Times New Roman" w:cs="Times New Roman"/>
          <w:sz w:val="24"/>
        </w:rPr>
        <w:t>rta dapat dipertanggungjawabkan;</w:t>
      </w:r>
      <w:r w:rsidRPr="006B698C">
        <w:rPr>
          <w:rFonts w:ascii="Times New Roman" w:hAnsi="Times New Roman" w:cs="Times New Roman"/>
          <w:sz w:val="24"/>
        </w:rPr>
        <w:t xml:space="preserve"> </w:t>
      </w:r>
    </w:p>
    <w:p w:rsidR="00E30B8C" w:rsidRPr="006B698C" w:rsidRDefault="00E30B8C" w:rsidP="00E30B8C">
      <w:pPr>
        <w:pStyle w:val="ListParagraph"/>
        <w:numPr>
          <w:ilvl w:val="0"/>
          <w:numId w:val="32"/>
        </w:numPr>
        <w:spacing w:after="120" w:line="240" w:lineRule="auto"/>
        <w:ind w:left="714" w:hanging="357"/>
        <w:contextualSpacing w:val="0"/>
        <w:jc w:val="both"/>
        <w:rPr>
          <w:rFonts w:ascii="Times New Roman" w:hAnsi="Times New Roman" w:cs="Times New Roman"/>
          <w:sz w:val="24"/>
        </w:rPr>
      </w:pPr>
      <w:r w:rsidRPr="006B698C">
        <w:rPr>
          <w:rFonts w:ascii="Times New Roman" w:hAnsi="Times New Roman" w:cs="Times New Roman"/>
          <w:sz w:val="24"/>
        </w:rPr>
        <w:t>Mengetahui alasan kebijakan publik yang mempen</w:t>
      </w:r>
      <w:r>
        <w:rPr>
          <w:rFonts w:ascii="Times New Roman" w:hAnsi="Times New Roman" w:cs="Times New Roman"/>
          <w:sz w:val="24"/>
        </w:rPr>
        <w:t>garuhi hajat hidup orang banyak; dan</w:t>
      </w:r>
      <w:r w:rsidRPr="006B698C">
        <w:rPr>
          <w:rFonts w:ascii="Times New Roman" w:hAnsi="Times New Roman" w:cs="Times New Roman"/>
          <w:sz w:val="24"/>
        </w:rPr>
        <w:t xml:space="preserve"> </w:t>
      </w:r>
    </w:p>
    <w:p w:rsidR="00E30B8C" w:rsidRDefault="00E30B8C" w:rsidP="00E30B8C">
      <w:pPr>
        <w:pStyle w:val="ListParagraph"/>
        <w:numPr>
          <w:ilvl w:val="0"/>
          <w:numId w:val="32"/>
        </w:numPr>
        <w:spacing w:after="120" w:line="240" w:lineRule="auto"/>
        <w:ind w:left="714" w:hanging="357"/>
        <w:contextualSpacing w:val="0"/>
        <w:jc w:val="both"/>
        <w:rPr>
          <w:rFonts w:ascii="Times New Roman" w:hAnsi="Times New Roman" w:cs="Times New Roman"/>
          <w:sz w:val="24"/>
        </w:rPr>
      </w:pPr>
      <w:r w:rsidRPr="006B698C">
        <w:rPr>
          <w:rFonts w:ascii="Times New Roman" w:hAnsi="Times New Roman" w:cs="Times New Roman"/>
          <w:sz w:val="24"/>
        </w:rPr>
        <w:t>Mengembangkan ilmu pengetahuan dan mencerdaskan kehidupan bangsa atau, Meningkatkan pengelolaan dan pelayanan informasi di lingkungan Badan Publik untuk menghasilkan laya</w:t>
      </w:r>
      <w:r>
        <w:rPr>
          <w:rFonts w:ascii="Times New Roman" w:hAnsi="Times New Roman" w:cs="Times New Roman"/>
          <w:sz w:val="24"/>
        </w:rPr>
        <w:t>nan informasi yang berkualitas.</w:t>
      </w:r>
    </w:p>
    <w:p w:rsidR="00E30B8C" w:rsidRPr="00605859" w:rsidRDefault="00E30B8C" w:rsidP="00E30B8C">
      <w:pPr>
        <w:pStyle w:val="ListParagraph"/>
        <w:spacing w:after="0" w:line="240" w:lineRule="auto"/>
        <w:ind w:left="714"/>
        <w:contextualSpacing w:val="0"/>
        <w:jc w:val="both"/>
        <w:rPr>
          <w:rFonts w:ascii="Times New Roman" w:hAnsi="Times New Roman" w:cs="Times New Roman"/>
          <w:sz w:val="24"/>
        </w:rPr>
      </w:pPr>
    </w:p>
    <w:p w:rsidR="00E30B8C" w:rsidRPr="00C441C0"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 xml:space="preserve">Salah satu Provinsi yang telah memiliki Komisi Informasi adalah Daerah Istimewa Yogyakarta. Komisi Informasi Daerah Istimewa Yogyakarta beralamat di </w:t>
      </w:r>
      <w:r w:rsidRPr="00C441C0">
        <w:rPr>
          <w:rFonts w:ascii="Times New Roman" w:hAnsi="Times New Roman" w:cs="Times New Roman"/>
          <w:sz w:val="24"/>
        </w:rPr>
        <w:t xml:space="preserve">Plaza Informasi Daerah Istimewa Yogyakarta </w:t>
      </w:r>
      <w:r>
        <w:rPr>
          <w:rFonts w:ascii="Times New Roman" w:hAnsi="Times New Roman" w:cs="Times New Roman"/>
          <w:sz w:val="24"/>
        </w:rPr>
        <w:t>Jln. Brigjen Katamso Lantai II,</w:t>
      </w:r>
      <w:r w:rsidRPr="00C441C0">
        <w:rPr>
          <w:rFonts w:ascii="Times New Roman" w:hAnsi="Times New Roman" w:cs="Times New Roman"/>
          <w:sz w:val="24"/>
        </w:rPr>
        <w:t xml:space="preserve">Telp </w:t>
      </w:r>
      <w:r>
        <w:rPr>
          <w:rFonts w:ascii="Times New Roman" w:hAnsi="Times New Roman" w:cs="Times New Roman"/>
          <w:sz w:val="24"/>
        </w:rPr>
        <w:t xml:space="preserve">(0274) 374289 Yogyakarta 55152, </w:t>
      </w:r>
      <w:r w:rsidRPr="00C441C0">
        <w:rPr>
          <w:rFonts w:ascii="Times New Roman" w:hAnsi="Times New Roman" w:cs="Times New Roman"/>
          <w:sz w:val="24"/>
        </w:rPr>
        <w:t>Email: kip-diy@jogjaprov.go.id</w:t>
      </w:r>
    </w:p>
    <w:p w:rsidR="00E30B8C" w:rsidRPr="00EF2CC1" w:rsidRDefault="00E30B8C" w:rsidP="00E30B8C">
      <w:pPr>
        <w:spacing w:after="0" w:line="480" w:lineRule="auto"/>
        <w:ind w:firstLine="709"/>
        <w:jc w:val="both"/>
        <w:rPr>
          <w:rFonts w:ascii="Times New Roman" w:hAnsi="Times New Roman" w:cs="Times New Roman"/>
          <w:sz w:val="24"/>
        </w:rPr>
      </w:pPr>
      <w:r w:rsidRPr="00EF2CC1">
        <w:rPr>
          <w:rFonts w:ascii="Times New Roman" w:hAnsi="Times New Roman" w:cs="Times New Roman"/>
          <w:sz w:val="24"/>
        </w:rPr>
        <w:t>Visi</w:t>
      </w:r>
      <w:r>
        <w:rPr>
          <w:rFonts w:ascii="Times New Roman" w:hAnsi="Times New Roman" w:cs="Times New Roman"/>
          <w:sz w:val="24"/>
        </w:rPr>
        <w:t xml:space="preserve"> KIP DIY adalah m</w:t>
      </w:r>
      <w:r w:rsidRPr="00EF2CC1">
        <w:rPr>
          <w:rFonts w:ascii="Times New Roman" w:hAnsi="Times New Roman" w:cs="Times New Roman"/>
          <w:sz w:val="24"/>
        </w:rPr>
        <w:t>enjadi lembaga pengawal budaya keterbukaan informasi publik yang mandiri dan kredibel</w:t>
      </w:r>
      <w:r>
        <w:rPr>
          <w:rFonts w:ascii="Times New Roman" w:hAnsi="Times New Roman" w:cs="Times New Roman"/>
          <w:sz w:val="24"/>
        </w:rPr>
        <w:t>. Sedangkan m</w:t>
      </w:r>
      <w:r w:rsidRPr="00EF2CC1">
        <w:rPr>
          <w:rFonts w:ascii="Times New Roman" w:hAnsi="Times New Roman" w:cs="Times New Roman"/>
          <w:sz w:val="24"/>
        </w:rPr>
        <w:t>isi</w:t>
      </w:r>
      <w:r>
        <w:rPr>
          <w:rFonts w:ascii="Times New Roman" w:hAnsi="Times New Roman" w:cs="Times New Roman"/>
          <w:sz w:val="24"/>
        </w:rPr>
        <w:t xml:space="preserve"> dari KIP DIY adalah:</w:t>
      </w:r>
      <w:r>
        <w:rPr>
          <w:rStyle w:val="FootnoteReference"/>
          <w:rFonts w:ascii="Times New Roman" w:hAnsi="Times New Roman" w:cs="Times New Roman"/>
          <w:sz w:val="24"/>
        </w:rPr>
        <w:footnoteReference w:id="86"/>
      </w:r>
    </w:p>
    <w:p w:rsidR="00E30B8C" w:rsidRPr="00EF2CC1" w:rsidRDefault="00E30B8C" w:rsidP="00E30B8C">
      <w:pPr>
        <w:pStyle w:val="ListParagraph"/>
        <w:numPr>
          <w:ilvl w:val="0"/>
          <w:numId w:val="50"/>
        </w:numPr>
        <w:jc w:val="both"/>
        <w:rPr>
          <w:rFonts w:ascii="Times New Roman" w:hAnsi="Times New Roman" w:cs="Times New Roman"/>
          <w:sz w:val="24"/>
        </w:rPr>
      </w:pPr>
      <w:r w:rsidRPr="00EF2CC1">
        <w:rPr>
          <w:rFonts w:ascii="Times New Roman" w:hAnsi="Times New Roman" w:cs="Times New Roman"/>
          <w:sz w:val="24"/>
        </w:rPr>
        <w:t>Menyelesaikan sengketa informasi publik dengan cepat, tepat, biaya ringan dan sederhana.</w:t>
      </w:r>
    </w:p>
    <w:p w:rsidR="00E30B8C" w:rsidRPr="00EF2CC1" w:rsidRDefault="00E30B8C" w:rsidP="00E30B8C">
      <w:pPr>
        <w:pStyle w:val="ListParagraph"/>
        <w:numPr>
          <w:ilvl w:val="0"/>
          <w:numId w:val="50"/>
        </w:numPr>
        <w:jc w:val="both"/>
        <w:rPr>
          <w:rFonts w:ascii="Times New Roman" w:hAnsi="Times New Roman" w:cs="Times New Roman"/>
          <w:sz w:val="24"/>
        </w:rPr>
      </w:pPr>
      <w:r w:rsidRPr="00EF2CC1">
        <w:rPr>
          <w:rFonts w:ascii="Times New Roman" w:hAnsi="Times New Roman" w:cs="Times New Roman"/>
          <w:sz w:val="24"/>
        </w:rPr>
        <w:t>Mendorong dan mengawal implementasi budaya keterbukaan informasi publik, baik di Badan Publik maupun masyarakat.</w:t>
      </w:r>
    </w:p>
    <w:p w:rsidR="00E30B8C" w:rsidRPr="00EF2CC1" w:rsidRDefault="00E30B8C" w:rsidP="00E30B8C">
      <w:pPr>
        <w:pStyle w:val="ListParagraph"/>
        <w:numPr>
          <w:ilvl w:val="0"/>
          <w:numId w:val="50"/>
        </w:numPr>
        <w:jc w:val="both"/>
        <w:rPr>
          <w:rFonts w:ascii="Times New Roman" w:hAnsi="Times New Roman" w:cs="Times New Roman"/>
          <w:sz w:val="24"/>
        </w:rPr>
      </w:pPr>
      <w:r w:rsidRPr="00EF2CC1">
        <w:rPr>
          <w:rFonts w:ascii="Times New Roman" w:hAnsi="Times New Roman" w:cs="Times New Roman"/>
          <w:sz w:val="24"/>
        </w:rPr>
        <w:lastRenderedPageBreak/>
        <w:t>Mewujudkan lembaga yang mandiri, transparan, adil, non diskriminatif, kredibel dan akuntabel.</w:t>
      </w:r>
    </w:p>
    <w:p w:rsidR="00E30B8C" w:rsidRPr="00EF2CC1" w:rsidRDefault="00E30B8C" w:rsidP="00E30B8C">
      <w:pPr>
        <w:pStyle w:val="ListParagraph"/>
        <w:numPr>
          <w:ilvl w:val="0"/>
          <w:numId w:val="50"/>
        </w:numPr>
        <w:jc w:val="both"/>
        <w:rPr>
          <w:rFonts w:ascii="Times New Roman" w:hAnsi="Times New Roman" w:cs="Times New Roman"/>
          <w:sz w:val="24"/>
        </w:rPr>
      </w:pPr>
      <w:r w:rsidRPr="00EF2CC1">
        <w:rPr>
          <w:rFonts w:ascii="Times New Roman" w:hAnsi="Times New Roman" w:cs="Times New Roman"/>
          <w:sz w:val="24"/>
        </w:rPr>
        <w:t>Membangun sinergitas kerjasama dengan pemangku kepentingan secara berkelanjutan.</w:t>
      </w:r>
    </w:p>
    <w:p w:rsidR="00E30B8C" w:rsidRDefault="00E30B8C" w:rsidP="00E30B8C">
      <w:pPr>
        <w:spacing w:after="0" w:line="480" w:lineRule="auto"/>
        <w:ind w:firstLine="709"/>
        <w:jc w:val="both"/>
        <w:rPr>
          <w:rFonts w:ascii="Times New Roman" w:hAnsi="Times New Roman" w:cs="Times New Roman"/>
          <w:sz w:val="24"/>
        </w:rPr>
      </w:pPr>
      <w:r w:rsidRPr="00EF2CC1">
        <w:rPr>
          <w:rFonts w:ascii="Times New Roman" w:hAnsi="Times New Roman" w:cs="Times New Roman"/>
          <w:sz w:val="24"/>
        </w:rPr>
        <w:t>Ruang Lingkup</w:t>
      </w:r>
      <w:r>
        <w:rPr>
          <w:rFonts w:ascii="Times New Roman" w:hAnsi="Times New Roman" w:cs="Times New Roman"/>
          <w:sz w:val="24"/>
        </w:rPr>
        <w:t xml:space="preserve"> dari KIP DIY adalah </w:t>
      </w:r>
      <w:r w:rsidRPr="00EF2CC1">
        <w:rPr>
          <w:rFonts w:ascii="Times New Roman" w:hAnsi="Times New Roman" w:cs="Times New Roman"/>
          <w:sz w:val="24"/>
        </w:rPr>
        <w:t>Pro</w:t>
      </w:r>
      <w:r>
        <w:rPr>
          <w:rFonts w:ascii="Times New Roman" w:hAnsi="Times New Roman" w:cs="Times New Roman"/>
          <w:sz w:val="24"/>
        </w:rPr>
        <w:t>vinsi Daerah Istimewa Yogyakarta. Untuk maksud dan t</w:t>
      </w:r>
      <w:r w:rsidRPr="00EF2CC1">
        <w:rPr>
          <w:rFonts w:ascii="Times New Roman" w:hAnsi="Times New Roman" w:cs="Times New Roman"/>
          <w:sz w:val="24"/>
        </w:rPr>
        <w:t>ujuan</w:t>
      </w:r>
      <w:r>
        <w:rPr>
          <w:rFonts w:ascii="Times New Roman" w:hAnsi="Times New Roman" w:cs="Times New Roman"/>
          <w:sz w:val="24"/>
        </w:rPr>
        <w:t xml:space="preserve"> di dirikannya KIP DIY adalah m</w:t>
      </w:r>
      <w:r w:rsidRPr="00EF2CC1">
        <w:rPr>
          <w:rFonts w:ascii="Times New Roman" w:hAnsi="Times New Roman" w:cs="Times New Roman"/>
          <w:sz w:val="24"/>
        </w:rPr>
        <w:t>endorong keterbukaan informasi publik demi terciptanya pemerintahan yang bersih dan transparan</w:t>
      </w:r>
      <w:r>
        <w:rPr>
          <w:rFonts w:ascii="Times New Roman" w:hAnsi="Times New Roman" w:cs="Times New Roman"/>
          <w:sz w:val="24"/>
        </w:rPr>
        <w:t>. Sedangkan t</w:t>
      </w:r>
      <w:r w:rsidRPr="00EF2CC1">
        <w:rPr>
          <w:rFonts w:ascii="Times New Roman" w:hAnsi="Times New Roman" w:cs="Times New Roman"/>
          <w:sz w:val="24"/>
        </w:rPr>
        <w:t xml:space="preserve">ugas </w:t>
      </w:r>
      <w:r>
        <w:rPr>
          <w:rFonts w:ascii="Times New Roman" w:hAnsi="Times New Roman" w:cs="Times New Roman"/>
          <w:sz w:val="24"/>
        </w:rPr>
        <w:t>dan f</w:t>
      </w:r>
      <w:r w:rsidRPr="00EF2CC1">
        <w:rPr>
          <w:rFonts w:ascii="Times New Roman" w:hAnsi="Times New Roman" w:cs="Times New Roman"/>
          <w:sz w:val="24"/>
        </w:rPr>
        <w:t>ungsi</w:t>
      </w:r>
      <w:r>
        <w:rPr>
          <w:rFonts w:ascii="Times New Roman" w:hAnsi="Times New Roman" w:cs="Times New Roman"/>
          <w:sz w:val="24"/>
        </w:rPr>
        <w:t xml:space="preserve"> dari KIP DIY adalah untuk m</w:t>
      </w:r>
      <w:r w:rsidRPr="00EF2CC1">
        <w:rPr>
          <w:rFonts w:ascii="Times New Roman" w:hAnsi="Times New Roman" w:cs="Times New Roman"/>
          <w:sz w:val="24"/>
        </w:rPr>
        <w:t>enerima, memeriksa dan memutus sengketa informasi public di daerah melalui mediasi dan  atau ajudikasi nonlitigasi</w:t>
      </w:r>
      <w:r>
        <w:rPr>
          <w:rFonts w:ascii="Times New Roman" w:hAnsi="Times New Roman" w:cs="Times New Roman"/>
          <w:sz w:val="24"/>
        </w:rPr>
        <w:t>.</w:t>
      </w:r>
      <w:r>
        <w:rPr>
          <w:rStyle w:val="FootnoteReference"/>
          <w:rFonts w:ascii="Times New Roman" w:hAnsi="Times New Roman" w:cs="Times New Roman"/>
          <w:sz w:val="24"/>
        </w:rPr>
        <w:footnoteReference w:id="87"/>
      </w:r>
    </w:p>
    <w:p w:rsidR="00E30B8C" w:rsidRPr="00EF2CC1"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Komisioner Komisi Informasi Daerah Istimewa Yogyakarta tahun 2015-2019 adalah:</w:t>
      </w:r>
      <w:r>
        <w:rPr>
          <w:rStyle w:val="FootnoteReference"/>
          <w:rFonts w:ascii="Times New Roman" w:hAnsi="Times New Roman" w:cs="Times New Roman"/>
          <w:sz w:val="24"/>
        </w:rPr>
        <w:footnoteReference w:id="88"/>
      </w:r>
    </w:p>
    <w:p w:rsidR="00E30B8C" w:rsidRDefault="00E30B8C" w:rsidP="00E30B8C">
      <w:pPr>
        <w:pStyle w:val="ListParagraph"/>
        <w:numPr>
          <w:ilvl w:val="0"/>
          <w:numId w:val="51"/>
        </w:numPr>
        <w:ind w:left="1560"/>
        <w:jc w:val="both"/>
        <w:rPr>
          <w:rFonts w:ascii="Times New Roman" w:hAnsi="Times New Roman" w:cs="Times New Roman"/>
          <w:sz w:val="24"/>
        </w:rPr>
      </w:pPr>
      <w:r>
        <w:rPr>
          <w:rFonts w:ascii="Times New Roman" w:hAnsi="Times New Roman" w:cs="Times New Roman"/>
          <w:sz w:val="24"/>
        </w:rPr>
        <w:t>Hazwan Iskandar Jaya, S.P, sebagai Ketua komisioner;</w:t>
      </w:r>
    </w:p>
    <w:p w:rsidR="00E30B8C" w:rsidRDefault="00E30B8C" w:rsidP="00E30B8C">
      <w:pPr>
        <w:pStyle w:val="ListParagraph"/>
        <w:numPr>
          <w:ilvl w:val="0"/>
          <w:numId w:val="51"/>
        </w:numPr>
        <w:ind w:left="1560"/>
        <w:jc w:val="both"/>
        <w:rPr>
          <w:rFonts w:ascii="Times New Roman" w:hAnsi="Times New Roman" w:cs="Times New Roman"/>
          <w:sz w:val="24"/>
        </w:rPr>
      </w:pPr>
      <w:r>
        <w:rPr>
          <w:rFonts w:ascii="Times New Roman" w:hAnsi="Times New Roman" w:cs="Times New Roman"/>
          <w:sz w:val="24"/>
        </w:rPr>
        <w:t>Dewi Amanatun Suryani, S.I.P., M.P.A, sebagai wakil komsioner;</w:t>
      </w:r>
    </w:p>
    <w:p w:rsidR="00E30B8C" w:rsidRDefault="00E30B8C" w:rsidP="00E30B8C">
      <w:pPr>
        <w:pStyle w:val="ListParagraph"/>
        <w:numPr>
          <w:ilvl w:val="0"/>
          <w:numId w:val="51"/>
        </w:numPr>
        <w:ind w:left="1560"/>
        <w:jc w:val="both"/>
        <w:rPr>
          <w:rFonts w:ascii="Times New Roman" w:hAnsi="Times New Roman" w:cs="Times New Roman"/>
          <w:sz w:val="24"/>
        </w:rPr>
      </w:pPr>
      <w:r>
        <w:rPr>
          <w:rFonts w:ascii="Times New Roman" w:hAnsi="Times New Roman" w:cs="Times New Roman"/>
          <w:sz w:val="24"/>
        </w:rPr>
        <w:t>Warsono, S.H, sebagai komisioner bidang penyelesaian sengketa informasi;</w:t>
      </w:r>
    </w:p>
    <w:p w:rsidR="00E30B8C" w:rsidRDefault="00E30B8C" w:rsidP="00E30B8C">
      <w:pPr>
        <w:pStyle w:val="ListParagraph"/>
        <w:numPr>
          <w:ilvl w:val="0"/>
          <w:numId w:val="51"/>
        </w:numPr>
        <w:ind w:left="1560"/>
        <w:jc w:val="both"/>
        <w:rPr>
          <w:rFonts w:ascii="Times New Roman" w:hAnsi="Times New Roman" w:cs="Times New Roman"/>
          <w:sz w:val="24"/>
        </w:rPr>
      </w:pPr>
      <w:r>
        <w:rPr>
          <w:rFonts w:ascii="Times New Roman" w:hAnsi="Times New Roman" w:cs="Times New Roman"/>
          <w:sz w:val="24"/>
        </w:rPr>
        <w:t>Suharnanik Listiana, S.Sos, sebagai komisioner bidang advokasi, sosialisas dan edukasi;</w:t>
      </w:r>
    </w:p>
    <w:p w:rsidR="00E30B8C" w:rsidRPr="00C441C0" w:rsidRDefault="00E30B8C" w:rsidP="00E30B8C">
      <w:pPr>
        <w:pStyle w:val="ListParagraph"/>
        <w:numPr>
          <w:ilvl w:val="0"/>
          <w:numId w:val="51"/>
        </w:numPr>
        <w:ind w:left="1560"/>
        <w:jc w:val="both"/>
        <w:rPr>
          <w:rFonts w:ascii="Times New Roman" w:hAnsi="Times New Roman" w:cs="Times New Roman"/>
          <w:sz w:val="24"/>
        </w:rPr>
      </w:pPr>
      <w:r>
        <w:rPr>
          <w:rFonts w:ascii="Times New Roman" w:hAnsi="Times New Roman" w:cs="Times New Roman"/>
          <w:sz w:val="24"/>
        </w:rPr>
        <w:t>Drs. Martan Kiswoto, M.A, sebagai komisioner bidang kelembagaan.</w:t>
      </w:r>
    </w:p>
    <w:p w:rsidR="00E30B8C" w:rsidRPr="00EF2CC1"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 xml:space="preserve">Sedangkan </w:t>
      </w:r>
      <w:r w:rsidRPr="00EF2CC1">
        <w:rPr>
          <w:rFonts w:ascii="Times New Roman" w:hAnsi="Times New Roman" w:cs="Times New Roman"/>
          <w:sz w:val="24"/>
        </w:rPr>
        <w:t>Sekretariat Komisi Informasi Daerah</w:t>
      </w:r>
      <w:r>
        <w:rPr>
          <w:rFonts w:ascii="Times New Roman" w:hAnsi="Times New Roman" w:cs="Times New Roman"/>
          <w:sz w:val="24"/>
        </w:rPr>
        <w:t xml:space="preserve"> adalah:</w:t>
      </w:r>
      <w:r>
        <w:rPr>
          <w:rStyle w:val="FootnoteReference"/>
          <w:rFonts w:ascii="Times New Roman" w:hAnsi="Times New Roman" w:cs="Times New Roman"/>
          <w:sz w:val="24"/>
        </w:rPr>
        <w:footnoteReference w:id="89"/>
      </w:r>
    </w:p>
    <w:p w:rsidR="00E30B8C" w:rsidRPr="00EF2CC1" w:rsidRDefault="00E30B8C" w:rsidP="00E30B8C">
      <w:pPr>
        <w:pStyle w:val="ListParagraph"/>
        <w:numPr>
          <w:ilvl w:val="0"/>
          <w:numId w:val="49"/>
        </w:numPr>
        <w:spacing w:after="120" w:line="240" w:lineRule="auto"/>
        <w:ind w:left="1560" w:hanging="357"/>
        <w:contextualSpacing w:val="0"/>
        <w:jc w:val="both"/>
        <w:rPr>
          <w:rFonts w:ascii="Times New Roman" w:hAnsi="Times New Roman" w:cs="Times New Roman"/>
          <w:sz w:val="24"/>
        </w:rPr>
      </w:pPr>
      <w:r w:rsidRPr="00EF2CC1">
        <w:rPr>
          <w:rFonts w:ascii="Times New Roman" w:hAnsi="Times New Roman" w:cs="Times New Roman"/>
          <w:sz w:val="24"/>
        </w:rPr>
        <w:t>Drs. I Made Arjana Gumbara jabatan Sekretaris/Panitera</w:t>
      </w:r>
    </w:p>
    <w:p w:rsidR="00E30B8C" w:rsidRPr="00EF2CC1" w:rsidRDefault="00E30B8C" w:rsidP="00E30B8C">
      <w:pPr>
        <w:pStyle w:val="ListParagraph"/>
        <w:numPr>
          <w:ilvl w:val="0"/>
          <w:numId w:val="49"/>
        </w:numPr>
        <w:spacing w:after="120" w:line="240" w:lineRule="auto"/>
        <w:ind w:left="1560" w:hanging="357"/>
        <w:contextualSpacing w:val="0"/>
        <w:jc w:val="both"/>
        <w:rPr>
          <w:rFonts w:ascii="Times New Roman" w:hAnsi="Times New Roman" w:cs="Times New Roman"/>
          <w:sz w:val="24"/>
        </w:rPr>
      </w:pPr>
      <w:r w:rsidRPr="00EF2CC1">
        <w:rPr>
          <w:rFonts w:ascii="Times New Roman" w:hAnsi="Times New Roman" w:cs="Times New Roman"/>
          <w:sz w:val="24"/>
        </w:rPr>
        <w:t>Rakhmat Sutopo, S.E</w:t>
      </w:r>
      <w:r>
        <w:rPr>
          <w:rFonts w:ascii="Times New Roman" w:hAnsi="Times New Roman" w:cs="Times New Roman"/>
          <w:sz w:val="24"/>
        </w:rPr>
        <w:t xml:space="preserve">, jabatan: </w:t>
      </w:r>
      <w:r w:rsidRPr="00EF2CC1">
        <w:rPr>
          <w:rFonts w:ascii="Times New Roman" w:hAnsi="Times New Roman" w:cs="Times New Roman"/>
          <w:sz w:val="24"/>
        </w:rPr>
        <w:t>Pejabat Pengelola Informasi dan Dokumentasi (PPID) dan Humas</w:t>
      </w:r>
    </w:p>
    <w:p w:rsidR="00E30B8C" w:rsidRPr="00EF2CC1" w:rsidRDefault="00E30B8C" w:rsidP="00E30B8C">
      <w:pPr>
        <w:pStyle w:val="ListParagraph"/>
        <w:numPr>
          <w:ilvl w:val="0"/>
          <w:numId w:val="49"/>
        </w:numPr>
        <w:spacing w:after="120" w:line="240" w:lineRule="auto"/>
        <w:ind w:left="1560" w:hanging="357"/>
        <w:contextualSpacing w:val="0"/>
        <w:jc w:val="both"/>
        <w:rPr>
          <w:rFonts w:ascii="Times New Roman" w:hAnsi="Times New Roman" w:cs="Times New Roman"/>
          <w:sz w:val="24"/>
        </w:rPr>
      </w:pPr>
      <w:r w:rsidRPr="00EF2CC1">
        <w:rPr>
          <w:rFonts w:ascii="Times New Roman" w:hAnsi="Times New Roman" w:cs="Times New Roman"/>
          <w:sz w:val="24"/>
        </w:rPr>
        <w:lastRenderedPageBreak/>
        <w:t>Edi Pratikno, S.H</w:t>
      </w:r>
      <w:r>
        <w:rPr>
          <w:rFonts w:ascii="Times New Roman" w:hAnsi="Times New Roman" w:cs="Times New Roman"/>
          <w:sz w:val="24"/>
        </w:rPr>
        <w:t xml:space="preserve">, jabatan: </w:t>
      </w:r>
      <w:r w:rsidRPr="00EF2CC1">
        <w:rPr>
          <w:rFonts w:ascii="Times New Roman" w:hAnsi="Times New Roman" w:cs="Times New Roman"/>
          <w:sz w:val="24"/>
        </w:rPr>
        <w:t>Administrasi Umum &amp; Panitera</w:t>
      </w:r>
    </w:p>
    <w:p w:rsidR="00E30B8C" w:rsidRPr="00EF2CC1" w:rsidRDefault="00E30B8C" w:rsidP="00E30B8C">
      <w:pPr>
        <w:pStyle w:val="ListParagraph"/>
        <w:numPr>
          <w:ilvl w:val="0"/>
          <w:numId w:val="49"/>
        </w:numPr>
        <w:spacing w:after="120" w:line="240" w:lineRule="auto"/>
        <w:ind w:left="1560" w:hanging="357"/>
        <w:contextualSpacing w:val="0"/>
        <w:jc w:val="both"/>
        <w:rPr>
          <w:rFonts w:ascii="Times New Roman" w:hAnsi="Times New Roman" w:cs="Times New Roman"/>
          <w:sz w:val="24"/>
        </w:rPr>
      </w:pPr>
      <w:r w:rsidRPr="00EF2CC1">
        <w:rPr>
          <w:rFonts w:ascii="Times New Roman" w:hAnsi="Times New Roman" w:cs="Times New Roman"/>
          <w:sz w:val="24"/>
        </w:rPr>
        <w:t>Taman, S.I.P</w:t>
      </w:r>
      <w:r>
        <w:rPr>
          <w:rFonts w:ascii="Times New Roman" w:hAnsi="Times New Roman" w:cs="Times New Roman"/>
          <w:sz w:val="24"/>
        </w:rPr>
        <w:t xml:space="preserve">, jabatan: </w:t>
      </w:r>
      <w:r w:rsidRPr="00EF2CC1">
        <w:rPr>
          <w:rFonts w:ascii="Times New Roman" w:hAnsi="Times New Roman" w:cs="Times New Roman"/>
          <w:sz w:val="24"/>
        </w:rPr>
        <w:t>Bendahara</w:t>
      </w:r>
    </w:p>
    <w:p w:rsidR="00E30B8C" w:rsidRPr="00EF2CC1" w:rsidRDefault="00E30B8C" w:rsidP="00E30B8C">
      <w:pPr>
        <w:pStyle w:val="ListParagraph"/>
        <w:numPr>
          <w:ilvl w:val="0"/>
          <w:numId w:val="49"/>
        </w:numPr>
        <w:spacing w:after="120" w:line="240" w:lineRule="auto"/>
        <w:ind w:left="1560" w:hanging="357"/>
        <w:contextualSpacing w:val="0"/>
        <w:jc w:val="both"/>
        <w:rPr>
          <w:rFonts w:ascii="Times New Roman" w:hAnsi="Times New Roman" w:cs="Times New Roman"/>
          <w:sz w:val="24"/>
        </w:rPr>
      </w:pPr>
      <w:r w:rsidRPr="00EF2CC1">
        <w:rPr>
          <w:rFonts w:ascii="Times New Roman" w:hAnsi="Times New Roman" w:cs="Times New Roman"/>
          <w:sz w:val="24"/>
        </w:rPr>
        <w:t>Winarni, S.H</w:t>
      </w:r>
      <w:r>
        <w:rPr>
          <w:rFonts w:ascii="Times New Roman" w:hAnsi="Times New Roman" w:cs="Times New Roman"/>
          <w:sz w:val="24"/>
        </w:rPr>
        <w:t>, j</w:t>
      </w:r>
      <w:r w:rsidRPr="00EF2CC1">
        <w:rPr>
          <w:rFonts w:ascii="Times New Roman" w:hAnsi="Times New Roman" w:cs="Times New Roman"/>
          <w:sz w:val="24"/>
        </w:rPr>
        <w:t>abatan</w:t>
      </w:r>
      <w:r>
        <w:rPr>
          <w:rFonts w:ascii="Times New Roman" w:hAnsi="Times New Roman" w:cs="Times New Roman"/>
          <w:sz w:val="24"/>
        </w:rPr>
        <w:t xml:space="preserve">: </w:t>
      </w:r>
      <w:r w:rsidRPr="00EF2CC1">
        <w:rPr>
          <w:rFonts w:ascii="Times New Roman" w:hAnsi="Times New Roman" w:cs="Times New Roman"/>
          <w:sz w:val="24"/>
        </w:rPr>
        <w:t>Panitera Pengganti</w:t>
      </w:r>
    </w:p>
    <w:p w:rsidR="00E30B8C" w:rsidRPr="00EF2CC1" w:rsidRDefault="00E30B8C" w:rsidP="00E30B8C">
      <w:pPr>
        <w:pStyle w:val="ListParagraph"/>
        <w:numPr>
          <w:ilvl w:val="0"/>
          <w:numId w:val="49"/>
        </w:numPr>
        <w:spacing w:after="120" w:line="240" w:lineRule="auto"/>
        <w:ind w:left="1560" w:hanging="357"/>
        <w:contextualSpacing w:val="0"/>
        <w:jc w:val="both"/>
        <w:rPr>
          <w:rFonts w:ascii="Times New Roman" w:hAnsi="Times New Roman" w:cs="Times New Roman"/>
          <w:sz w:val="24"/>
        </w:rPr>
      </w:pPr>
      <w:r w:rsidRPr="00EF2CC1">
        <w:rPr>
          <w:rFonts w:ascii="Times New Roman" w:hAnsi="Times New Roman" w:cs="Times New Roman"/>
          <w:sz w:val="24"/>
        </w:rPr>
        <w:t>Thoyyib Hadi Fansyuri, SH., M.Kn.</w:t>
      </w:r>
      <w:r>
        <w:rPr>
          <w:rFonts w:ascii="Times New Roman" w:hAnsi="Times New Roman" w:cs="Times New Roman"/>
          <w:sz w:val="24"/>
        </w:rPr>
        <w:t>, j</w:t>
      </w:r>
      <w:r w:rsidRPr="00EF2CC1">
        <w:rPr>
          <w:rFonts w:ascii="Times New Roman" w:hAnsi="Times New Roman" w:cs="Times New Roman"/>
          <w:sz w:val="24"/>
        </w:rPr>
        <w:t>abatan</w:t>
      </w:r>
      <w:r>
        <w:rPr>
          <w:rFonts w:ascii="Times New Roman" w:hAnsi="Times New Roman" w:cs="Times New Roman"/>
          <w:sz w:val="24"/>
        </w:rPr>
        <w:t xml:space="preserve">: </w:t>
      </w:r>
      <w:r w:rsidRPr="00EF2CC1">
        <w:rPr>
          <w:rFonts w:ascii="Times New Roman" w:hAnsi="Times New Roman" w:cs="Times New Roman"/>
          <w:sz w:val="24"/>
        </w:rPr>
        <w:t>Analis Produk Hukum</w:t>
      </w:r>
    </w:p>
    <w:p w:rsidR="00E30B8C" w:rsidRPr="00EF2CC1" w:rsidRDefault="00E30B8C" w:rsidP="00E30B8C">
      <w:pPr>
        <w:pStyle w:val="ListParagraph"/>
        <w:numPr>
          <w:ilvl w:val="0"/>
          <w:numId w:val="49"/>
        </w:numPr>
        <w:spacing w:after="120" w:line="240" w:lineRule="auto"/>
        <w:ind w:left="1560" w:hanging="357"/>
        <w:contextualSpacing w:val="0"/>
        <w:jc w:val="both"/>
        <w:rPr>
          <w:rFonts w:ascii="Times New Roman" w:hAnsi="Times New Roman" w:cs="Times New Roman"/>
          <w:sz w:val="24"/>
        </w:rPr>
      </w:pPr>
      <w:r w:rsidRPr="00EF2CC1">
        <w:rPr>
          <w:rFonts w:ascii="Times New Roman" w:hAnsi="Times New Roman" w:cs="Times New Roman"/>
          <w:sz w:val="24"/>
        </w:rPr>
        <w:t>Dedy Setiawan, Amd</w:t>
      </w:r>
      <w:r>
        <w:rPr>
          <w:rFonts w:ascii="Times New Roman" w:hAnsi="Times New Roman" w:cs="Times New Roman"/>
          <w:sz w:val="24"/>
        </w:rPr>
        <w:t>, j</w:t>
      </w:r>
      <w:r w:rsidRPr="00EF2CC1">
        <w:rPr>
          <w:rFonts w:ascii="Times New Roman" w:hAnsi="Times New Roman" w:cs="Times New Roman"/>
          <w:sz w:val="24"/>
        </w:rPr>
        <w:t>abatan</w:t>
      </w:r>
      <w:r>
        <w:rPr>
          <w:rFonts w:ascii="Times New Roman" w:hAnsi="Times New Roman" w:cs="Times New Roman"/>
          <w:sz w:val="24"/>
        </w:rPr>
        <w:t xml:space="preserve">: </w:t>
      </w:r>
      <w:r w:rsidRPr="00EF2CC1">
        <w:rPr>
          <w:rFonts w:ascii="Times New Roman" w:hAnsi="Times New Roman" w:cs="Times New Roman"/>
          <w:sz w:val="24"/>
        </w:rPr>
        <w:t>Pendokumentasi Persidangan</w:t>
      </w:r>
    </w:p>
    <w:p w:rsidR="00E30B8C" w:rsidRPr="00EF2CC1" w:rsidRDefault="00E30B8C" w:rsidP="00E30B8C">
      <w:pPr>
        <w:pStyle w:val="ListParagraph"/>
        <w:numPr>
          <w:ilvl w:val="0"/>
          <w:numId w:val="49"/>
        </w:numPr>
        <w:spacing w:after="120" w:line="240" w:lineRule="auto"/>
        <w:ind w:left="1560" w:hanging="357"/>
        <w:contextualSpacing w:val="0"/>
        <w:jc w:val="both"/>
        <w:rPr>
          <w:rFonts w:ascii="Times New Roman" w:hAnsi="Times New Roman" w:cs="Times New Roman"/>
          <w:sz w:val="24"/>
        </w:rPr>
      </w:pPr>
      <w:r w:rsidRPr="00EF2CC1">
        <w:rPr>
          <w:rFonts w:ascii="Times New Roman" w:hAnsi="Times New Roman" w:cs="Times New Roman"/>
          <w:sz w:val="24"/>
        </w:rPr>
        <w:t>Bayu Desanto Trisnajati, S.Kom</w:t>
      </w:r>
      <w:r>
        <w:rPr>
          <w:rFonts w:ascii="Times New Roman" w:hAnsi="Times New Roman" w:cs="Times New Roman"/>
          <w:sz w:val="24"/>
        </w:rPr>
        <w:t>, j</w:t>
      </w:r>
      <w:r w:rsidRPr="00EF2CC1">
        <w:rPr>
          <w:rFonts w:ascii="Times New Roman" w:hAnsi="Times New Roman" w:cs="Times New Roman"/>
          <w:sz w:val="24"/>
        </w:rPr>
        <w:t>abatan</w:t>
      </w:r>
      <w:r>
        <w:rPr>
          <w:rFonts w:ascii="Times New Roman" w:hAnsi="Times New Roman" w:cs="Times New Roman"/>
          <w:sz w:val="24"/>
        </w:rPr>
        <w:t xml:space="preserve">: </w:t>
      </w:r>
      <w:r w:rsidRPr="00EF2CC1">
        <w:rPr>
          <w:rFonts w:ascii="Times New Roman" w:hAnsi="Times New Roman" w:cs="Times New Roman"/>
          <w:sz w:val="24"/>
        </w:rPr>
        <w:t>Admin Sistem Informasi dan Website</w:t>
      </w:r>
    </w:p>
    <w:p w:rsidR="00E30B8C" w:rsidRDefault="00E30B8C" w:rsidP="00E30B8C">
      <w:pPr>
        <w:pStyle w:val="ListParagraph"/>
        <w:numPr>
          <w:ilvl w:val="0"/>
          <w:numId w:val="49"/>
        </w:numPr>
        <w:spacing w:after="120" w:line="240" w:lineRule="auto"/>
        <w:ind w:left="1560" w:hanging="357"/>
        <w:contextualSpacing w:val="0"/>
        <w:jc w:val="both"/>
        <w:rPr>
          <w:rFonts w:ascii="Times New Roman" w:hAnsi="Times New Roman" w:cs="Times New Roman"/>
          <w:sz w:val="24"/>
        </w:rPr>
      </w:pPr>
      <w:r w:rsidRPr="00EF2CC1">
        <w:rPr>
          <w:rFonts w:ascii="Times New Roman" w:hAnsi="Times New Roman" w:cs="Times New Roman"/>
          <w:sz w:val="24"/>
        </w:rPr>
        <w:t> Untung Subagyo</w:t>
      </w:r>
      <w:r>
        <w:rPr>
          <w:rFonts w:ascii="Times New Roman" w:hAnsi="Times New Roman" w:cs="Times New Roman"/>
          <w:sz w:val="24"/>
        </w:rPr>
        <w:t>, j</w:t>
      </w:r>
      <w:r w:rsidRPr="00EF2CC1">
        <w:rPr>
          <w:rFonts w:ascii="Times New Roman" w:hAnsi="Times New Roman" w:cs="Times New Roman"/>
          <w:sz w:val="24"/>
        </w:rPr>
        <w:t>abatan</w:t>
      </w:r>
      <w:r>
        <w:rPr>
          <w:rFonts w:ascii="Times New Roman" w:hAnsi="Times New Roman" w:cs="Times New Roman"/>
          <w:sz w:val="24"/>
        </w:rPr>
        <w:t xml:space="preserve">: </w:t>
      </w:r>
      <w:r w:rsidRPr="00EF2CC1">
        <w:rPr>
          <w:rFonts w:ascii="Times New Roman" w:hAnsi="Times New Roman" w:cs="Times New Roman"/>
          <w:sz w:val="24"/>
        </w:rPr>
        <w:t>Caraka</w:t>
      </w:r>
    </w:p>
    <w:p w:rsidR="00E30B8C" w:rsidRPr="00605859" w:rsidRDefault="00E30B8C" w:rsidP="00E30B8C">
      <w:pPr>
        <w:pStyle w:val="ListParagraph"/>
        <w:spacing w:after="0" w:line="240" w:lineRule="auto"/>
        <w:ind w:left="1559"/>
        <w:contextualSpacing w:val="0"/>
        <w:jc w:val="both"/>
        <w:rPr>
          <w:rFonts w:ascii="Times New Roman" w:hAnsi="Times New Roman" w:cs="Times New Roman"/>
          <w:sz w:val="24"/>
        </w:rPr>
      </w:pPr>
    </w:p>
    <w:p w:rsidR="00E30B8C" w:rsidRDefault="00E30B8C" w:rsidP="00E30B8C">
      <w:pPr>
        <w:spacing w:after="0" w:line="480" w:lineRule="auto"/>
        <w:ind w:firstLine="709"/>
        <w:jc w:val="both"/>
        <w:rPr>
          <w:rFonts w:ascii="Times New Roman" w:hAnsi="Times New Roman" w:cs="Times New Roman"/>
          <w:sz w:val="24"/>
        </w:rPr>
      </w:pPr>
      <w:r w:rsidRPr="003D5979">
        <w:rPr>
          <w:rFonts w:ascii="Times New Roman" w:hAnsi="Times New Roman" w:cs="Times New Roman"/>
          <w:sz w:val="24"/>
        </w:rPr>
        <w:t>Di Provinsi D I Yogyakarta, KIP DIY menyatakan kesiapannya dalam menyelesaikan sengketa informasi dalam diskusi bertajuk, Peran Komisi Informasi Publik dalam Penegakan Supremasi Hukum, di KID DIY Jalan Brigjen Katamso. Sejak 2016 hingga 2017, KID DIY telah memutuskan belasan sengketa informasi.</w:t>
      </w:r>
      <w:r>
        <w:rPr>
          <w:rFonts w:ascii="Times New Roman" w:hAnsi="Times New Roman" w:cs="Times New Roman"/>
          <w:sz w:val="24"/>
        </w:rPr>
        <w:t xml:space="preserve"> </w:t>
      </w:r>
      <w:r w:rsidRPr="003D5979">
        <w:rPr>
          <w:rFonts w:ascii="Times New Roman" w:hAnsi="Times New Roman" w:cs="Times New Roman"/>
          <w:sz w:val="24"/>
        </w:rPr>
        <w:t>Aduan terkait keterbukaan informasi dari latarbelakang pengadu yang beragam. Mulai dari perusahaan bahkan hingga perseorangan.</w:t>
      </w:r>
      <w:r>
        <w:rPr>
          <w:rStyle w:val="FootnoteReference"/>
          <w:rFonts w:ascii="Times New Roman" w:hAnsi="Times New Roman" w:cs="Times New Roman"/>
          <w:sz w:val="24"/>
        </w:rPr>
        <w:footnoteReference w:id="90"/>
      </w:r>
    </w:p>
    <w:p w:rsidR="00E30B8C" w:rsidRDefault="00E30B8C" w:rsidP="00E30B8C">
      <w:pPr>
        <w:spacing w:after="0" w:line="480" w:lineRule="auto"/>
        <w:ind w:firstLine="709"/>
        <w:jc w:val="both"/>
        <w:rPr>
          <w:rFonts w:ascii="Times New Roman" w:hAnsi="Times New Roman" w:cs="Times New Roman"/>
          <w:sz w:val="24"/>
        </w:rPr>
      </w:pPr>
      <w:r w:rsidRPr="003D5979">
        <w:rPr>
          <w:rFonts w:ascii="Times New Roman" w:hAnsi="Times New Roman" w:cs="Times New Roman"/>
          <w:sz w:val="24"/>
        </w:rPr>
        <w:t>Tahun 2017, KIP DIY menangani empat sengketa dan seluruhnya sudah putusan. Sedangkan pada 2016, menangani 17 perkara terdiri atas delapan kasus di antaranya merupakan masalah pertanahan. Salah atunya aduan keterbukaan informasi permintaan dokumen letter C tanah antara warga dengan pemerintah desa.</w:t>
      </w:r>
      <w:r>
        <w:rPr>
          <w:rStyle w:val="FootnoteReference"/>
          <w:rFonts w:ascii="Times New Roman" w:hAnsi="Times New Roman" w:cs="Times New Roman"/>
          <w:sz w:val="24"/>
        </w:rPr>
        <w:footnoteReference w:id="91"/>
      </w:r>
    </w:p>
    <w:p w:rsidR="00E30B8C" w:rsidRDefault="00E30B8C" w:rsidP="00E30B8C">
      <w:pPr>
        <w:spacing w:after="0" w:line="480" w:lineRule="auto"/>
        <w:ind w:firstLine="709"/>
        <w:jc w:val="both"/>
        <w:rPr>
          <w:rFonts w:ascii="Times New Roman" w:hAnsi="Times New Roman" w:cs="Times New Roman"/>
          <w:sz w:val="24"/>
        </w:rPr>
      </w:pPr>
      <w:r w:rsidRPr="003D5979">
        <w:rPr>
          <w:rFonts w:ascii="Times New Roman" w:hAnsi="Times New Roman" w:cs="Times New Roman"/>
          <w:sz w:val="24"/>
        </w:rPr>
        <w:t xml:space="preserve">Banyaknya sengekta informasi mengindikasikan lembaga publik di DIY belum terbuka. Padahal, menurutnya, hak untuk mengetahui informasi merupakan hak asasi yang harus dipenuhi, kecuali informasi yang dikecualikan, seperti menyangkut rahasia </w:t>
      </w:r>
      <w:r w:rsidRPr="003D5979">
        <w:rPr>
          <w:rFonts w:ascii="Times New Roman" w:hAnsi="Times New Roman" w:cs="Times New Roman"/>
          <w:sz w:val="24"/>
        </w:rPr>
        <w:lastRenderedPageBreak/>
        <w:t>negara, data pribadi, dan persaingan bisnis. KIP DIY sudah berupaya melakukan sosialisasi kepada sejumlah badan publik negara dan swasta di DIY untuk menyediakan informasi yang harus diketahui publik.</w:t>
      </w:r>
      <w:r>
        <w:rPr>
          <w:rStyle w:val="FootnoteReference"/>
          <w:rFonts w:ascii="Times New Roman" w:hAnsi="Times New Roman" w:cs="Times New Roman"/>
          <w:sz w:val="24"/>
        </w:rPr>
        <w:footnoteReference w:id="92"/>
      </w:r>
    </w:p>
    <w:p w:rsidR="00E30B8C" w:rsidRPr="002E5796" w:rsidRDefault="00E30B8C" w:rsidP="00E30B8C">
      <w:pPr>
        <w:spacing w:after="0" w:line="480" w:lineRule="auto"/>
        <w:ind w:firstLine="709"/>
        <w:jc w:val="both"/>
        <w:rPr>
          <w:rFonts w:ascii="Times New Roman" w:hAnsi="Times New Roman" w:cs="Times New Roman"/>
          <w:sz w:val="24"/>
        </w:rPr>
      </w:pPr>
    </w:p>
    <w:p w:rsidR="00E30B8C" w:rsidRPr="00740A5C" w:rsidRDefault="00E30B8C" w:rsidP="00E30B8C">
      <w:pPr>
        <w:pStyle w:val="ListParagraph"/>
        <w:numPr>
          <w:ilvl w:val="0"/>
          <w:numId w:val="31"/>
        </w:numPr>
        <w:spacing w:after="0" w:line="480" w:lineRule="auto"/>
        <w:ind w:left="426"/>
        <w:jc w:val="both"/>
        <w:rPr>
          <w:b/>
        </w:rPr>
      </w:pPr>
      <w:r w:rsidRPr="0018041C">
        <w:rPr>
          <w:rFonts w:ascii="Times New Roman" w:hAnsi="Times New Roman" w:cs="Times New Roman"/>
          <w:b/>
          <w:sz w:val="24"/>
          <w:szCs w:val="24"/>
        </w:rPr>
        <w:t xml:space="preserve">Pelaksanaan dan Tugas Komisi Informasi Provinsi Daerah Istimewa Yogyakarta Dalam Menyelesaikan Sengketa </w:t>
      </w:r>
      <w:r w:rsidRPr="0018041C">
        <w:rPr>
          <w:rFonts w:ascii="Times New Roman" w:hAnsi="Times New Roman" w:cs="Times New Roman"/>
          <w:b/>
          <w:sz w:val="24"/>
        </w:rPr>
        <w:t>Antara Tuan Tristanto Dengan Kepala Kantor Pelayanan Pajak Pratama Sleman</w:t>
      </w:r>
    </w:p>
    <w:p w:rsidR="00E30B8C" w:rsidRDefault="00E30B8C" w:rsidP="00E30B8C">
      <w:pPr>
        <w:spacing w:after="0" w:line="480" w:lineRule="auto"/>
        <w:ind w:firstLine="709"/>
        <w:jc w:val="both"/>
        <w:rPr>
          <w:rFonts w:ascii="Times New Roman" w:hAnsi="Times New Roman" w:cs="Times New Roman"/>
          <w:sz w:val="24"/>
        </w:rPr>
      </w:pPr>
      <w:r w:rsidRPr="006B698C">
        <w:rPr>
          <w:rFonts w:ascii="Times New Roman" w:hAnsi="Times New Roman" w:cs="Times New Roman"/>
          <w:sz w:val="24"/>
        </w:rPr>
        <w:t xml:space="preserve">Terbitnya Undang-Undang </w:t>
      </w:r>
      <w:r>
        <w:rPr>
          <w:rFonts w:ascii="Times New Roman" w:hAnsi="Times New Roman" w:cs="Times New Roman"/>
          <w:sz w:val="24"/>
        </w:rPr>
        <w:t>KIP</w:t>
      </w:r>
      <w:r w:rsidRPr="006B698C">
        <w:rPr>
          <w:rFonts w:ascii="Times New Roman" w:hAnsi="Times New Roman" w:cs="Times New Roman"/>
          <w:sz w:val="24"/>
        </w:rPr>
        <w:t xml:space="preserve"> ini juga menjadi pijakan hukum masyarakat demokrasi untuk menggunakan haknya menuntut keterbukaan informasi publik sekaligus kewajiban bagi semua Badan Publik untuk menyediakan berbagai bentuk informasi yang bisa diakses secara luas oleh publik</w:t>
      </w:r>
      <w:r>
        <w:rPr>
          <w:rFonts w:ascii="Times New Roman" w:hAnsi="Times New Roman" w:cs="Times New Roman"/>
          <w:sz w:val="24"/>
        </w:rPr>
        <w:t>.</w:t>
      </w:r>
      <w:r>
        <w:rPr>
          <w:rStyle w:val="FootnoteReference"/>
          <w:rFonts w:ascii="Times New Roman" w:hAnsi="Times New Roman" w:cs="Times New Roman"/>
          <w:sz w:val="24"/>
        </w:rPr>
        <w:footnoteReference w:id="93"/>
      </w:r>
    </w:p>
    <w:p w:rsidR="00E30B8C" w:rsidRPr="00427C49" w:rsidRDefault="00E30B8C" w:rsidP="00E30B8C">
      <w:pPr>
        <w:spacing w:after="0" w:line="480" w:lineRule="auto"/>
        <w:ind w:firstLine="709"/>
        <w:jc w:val="both"/>
        <w:rPr>
          <w:rFonts w:ascii="Times New Roman" w:hAnsi="Times New Roman" w:cs="Times New Roman"/>
          <w:sz w:val="24"/>
        </w:rPr>
      </w:pPr>
      <w:r w:rsidRPr="00427C49">
        <w:rPr>
          <w:rFonts w:ascii="Times New Roman" w:hAnsi="Times New Roman" w:cs="Times New Roman"/>
          <w:sz w:val="24"/>
        </w:rPr>
        <w:t>Didalam Pasal 26 Undang-Undang KIP dijelaskan tugas dari Komisi Informasi:</w:t>
      </w:r>
    </w:p>
    <w:p w:rsidR="00E30B8C" w:rsidRPr="00427C49" w:rsidRDefault="00E30B8C" w:rsidP="00E30B8C">
      <w:pPr>
        <w:pStyle w:val="ListParagraph"/>
        <w:numPr>
          <w:ilvl w:val="0"/>
          <w:numId w:val="35"/>
        </w:numPr>
        <w:spacing w:after="120" w:line="240" w:lineRule="auto"/>
        <w:ind w:leftChars="145" w:left="708" w:hangingChars="162" w:hanging="389"/>
        <w:contextualSpacing w:val="0"/>
        <w:jc w:val="both"/>
        <w:rPr>
          <w:rFonts w:ascii="Times New Roman" w:hAnsi="Times New Roman" w:cs="Times New Roman"/>
          <w:sz w:val="24"/>
        </w:rPr>
      </w:pPr>
      <w:r w:rsidRPr="00427C49">
        <w:rPr>
          <w:rFonts w:ascii="Times New Roman" w:hAnsi="Times New Roman" w:cs="Times New Roman"/>
          <w:sz w:val="24"/>
        </w:rPr>
        <w:t xml:space="preserve">Secara umum bertugas </w:t>
      </w:r>
    </w:p>
    <w:p w:rsidR="00E30B8C" w:rsidRPr="00427C49" w:rsidRDefault="00E30B8C" w:rsidP="00E30B8C">
      <w:pPr>
        <w:pStyle w:val="ListParagraph"/>
        <w:numPr>
          <w:ilvl w:val="0"/>
          <w:numId w:val="33"/>
        </w:numPr>
        <w:spacing w:after="120" w:line="240" w:lineRule="auto"/>
        <w:ind w:leftChars="338" w:left="1133" w:hangingChars="162" w:hanging="389"/>
        <w:contextualSpacing w:val="0"/>
        <w:jc w:val="both"/>
        <w:rPr>
          <w:rFonts w:ascii="Times New Roman" w:hAnsi="Times New Roman" w:cs="Times New Roman"/>
          <w:sz w:val="24"/>
        </w:rPr>
      </w:pPr>
      <w:r w:rsidRPr="00427C49">
        <w:rPr>
          <w:rFonts w:ascii="Times New Roman" w:hAnsi="Times New Roman" w:cs="Times New Roman"/>
          <w:sz w:val="24"/>
        </w:rPr>
        <w:t xml:space="preserve">Menerima, memeriksa, dan memutus permohonan penyelesaian sengketa informasi publik melalui Mediasi dan/atau Ajudikasi nonlitigasi yang diajukan oleh setiap pemohon informasi publik berdasarkan alasan sebagaimana dimaksud dalam Undang-Undang Keterbukaan Informasi Publik. </w:t>
      </w:r>
    </w:p>
    <w:p w:rsidR="00E30B8C" w:rsidRDefault="00E30B8C" w:rsidP="00E30B8C">
      <w:pPr>
        <w:pStyle w:val="ListParagraph"/>
        <w:numPr>
          <w:ilvl w:val="0"/>
          <w:numId w:val="33"/>
        </w:numPr>
        <w:spacing w:after="120" w:line="240" w:lineRule="auto"/>
        <w:ind w:leftChars="338" w:left="1133" w:hangingChars="162" w:hanging="389"/>
        <w:contextualSpacing w:val="0"/>
        <w:jc w:val="both"/>
        <w:rPr>
          <w:rFonts w:ascii="Times New Roman" w:hAnsi="Times New Roman" w:cs="Times New Roman"/>
          <w:sz w:val="24"/>
        </w:rPr>
      </w:pPr>
      <w:r w:rsidRPr="00427C49">
        <w:rPr>
          <w:rFonts w:ascii="Times New Roman" w:hAnsi="Times New Roman" w:cs="Times New Roman"/>
          <w:sz w:val="24"/>
        </w:rPr>
        <w:t xml:space="preserve">Menetapkan kebijakan umum pelayanan informasi publik;dan </w:t>
      </w:r>
    </w:p>
    <w:p w:rsidR="00E30B8C" w:rsidRDefault="00E30B8C" w:rsidP="00E30B8C">
      <w:pPr>
        <w:pStyle w:val="ListParagraph"/>
        <w:numPr>
          <w:ilvl w:val="0"/>
          <w:numId w:val="33"/>
        </w:numPr>
        <w:spacing w:after="120" w:line="240" w:lineRule="auto"/>
        <w:ind w:leftChars="338" w:left="1133" w:hangingChars="162" w:hanging="389"/>
        <w:contextualSpacing w:val="0"/>
        <w:jc w:val="both"/>
        <w:rPr>
          <w:rFonts w:ascii="Times New Roman" w:hAnsi="Times New Roman" w:cs="Times New Roman"/>
          <w:sz w:val="24"/>
        </w:rPr>
      </w:pPr>
      <w:r w:rsidRPr="00427C49">
        <w:rPr>
          <w:rFonts w:ascii="Times New Roman" w:hAnsi="Times New Roman" w:cs="Times New Roman"/>
          <w:sz w:val="24"/>
        </w:rPr>
        <w:t xml:space="preserve">Menetapkan petunjuk pelaksanaan dan petunjuk teknis </w:t>
      </w:r>
      <w:r>
        <w:rPr>
          <w:rFonts w:ascii="Times New Roman" w:hAnsi="Times New Roman" w:cs="Times New Roman"/>
          <w:sz w:val="24"/>
        </w:rPr>
        <w:t>.</w:t>
      </w:r>
    </w:p>
    <w:p w:rsidR="00E30B8C" w:rsidRPr="00427C49" w:rsidRDefault="00E30B8C" w:rsidP="00E30B8C">
      <w:pPr>
        <w:pStyle w:val="ListParagraph"/>
        <w:spacing w:after="0" w:line="240" w:lineRule="auto"/>
        <w:ind w:left="1134"/>
        <w:contextualSpacing w:val="0"/>
        <w:jc w:val="both"/>
        <w:rPr>
          <w:rFonts w:ascii="Times New Roman" w:hAnsi="Times New Roman" w:cs="Times New Roman"/>
          <w:sz w:val="24"/>
        </w:rPr>
      </w:pPr>
    </w:p>
    <w:p w:rsidR="00E30B8C" w:rsidRPr="00427C49" w:rsidRDefault="00E30B8C" w:rsidP="00E30B8C">
      <w:pPr>
        <w:pStyle w:val="ListParagraph"/>
        <w:numPr>
          <w:ilvl w:val="0"/>
          <w:numId w:val="35"/>
        </w:numPr>
        <w:spacing w:after="120" w:line="240" w:lineRule="auto"/>
        <w:ind w:leftChars="145" w:left="708" w:hangingChars="162" w:hanging="389"/>
        <w:contextualSpacing w:val="0"/>
        <w:jc w:val="both"/>
        <w:rPr>
          <w:rFonts w:ascii="Times New Roman" w:hAnsi="Times New Roman" w:cs="Times New Roman"/>
          <w:sz w:val="24"/>
        </w:rPr>
      </w:pPr>
      <w:r w:rsidRPr="00427C49">
        <w:rPr>
          <w:rFonts w:ascii="Times New Roman" w:hAnsi="Times New Roman" w:cs="Times New Roman"/>
          <w:sz w:val="24"/>
        </w:rPr>
        <w:t xml:space="preserve">Komisi Informasi Pusat bertugas: </w:t>
      </w:r>
    </w:p>
    <w:p w:rsidR="00E30B8C" w:rsidRPr="00427C49" w:rsidRDefault="00E30B8C" w:rsidP="00E30B8C">
      <w:pPr>
        <w:pStyle w:val="ListParagraph"/>
        <w:numPr>
          <w:ilvl w:val="0"/>
          <w:numId w:val="34"/>
        </w:numPr>
        <w:spacing w:after="120" w:line="240" w:lineRule="auto"/>
        <w:ind w:leftChars="338" w:left="1133" w:hangingChars="162" w:hanging="389"/>
        <w:contextualSpacing w:val="0"/>
        <w:jc w:val="both"/>
        <w:rPr>
          <w:rFonts w:ascii="Times New Roman" w:hAnsi="Times New Roman" w:cs="Times New Roman"/>
          <w:sz w:val="24"/>
        </w:rPr>
      </w:pPr>
      <w:r w:rsidRPr="00427C49">
        <w:rPr>
          <w:rFonts w:ascii="Times New Roman" w:hAnsi="Times New Roman" w:cs="Times New Roman"/>
          <w:sz w:val="24"/>
        </w:rPr>
        <w:t xml:space="preserve">Menetapkan prosedur pelaksanaan penyelesaian sengketa melalui mediasi dan/atau ajudikasi nonlitigasi; </w:t>
      </w:r>
    </w:p>
    <w:p w:rsidR="00E30B8C" w:rsidRPr="00427C49" w:rsidRDefault="00E30B8C" w:rsidP="00E30B8C">
      <w:pPr>
        <w:pStyle w:val="ListParagraph"/>
        <w:numPr>
          <w:ilvl w:val="0"/>
          <w:numId w:val="34"/>
        </w:numPr>
        <w:spacing w:after="120" w:line="240" w:lineRule="auto"/>
        <w:ind w:leftChars="338" w:left="1133" w:hangingChars="162" w:hanging="389"/>
        <w:contextualSpacing w:val="0"/>
        <w:jc w:val="both"/>
        <w:rPr>
          <w:rFonts w:ascii="Times New Roman" w:hAnsi="Times New Roman" w:cs="Times New Roman"/>
          <w:sz w:val="24"/>
        </w:rPr>
      </w:pPr>
      <w:r w:rsidRPr="00427C49">
        <w:rPr>
          <w:rFonts w:ascii="Times New Roman" w:hAnsi="Times New Roman" w:cs="Times New Roman"/>
          <w:sz w:val="24"/>
        </w:rPr>
        <w:lastRenderedPageBreak/>
        <w:t xml:space="preserve">Menerima, memeriksa, dan memutus sengketa informasi publik didaerah selama Komisi Informasi Provinsi dan/atau Komisi Informasi Kabupaten/Kota belum terbentuk;dan </w:t>
      </w:r>
    </w:p>
    <w:p w:rsidR="00E30B8C" w:rsidRDefault="00E30B8C" w:rsidP="00E30B8C">
      <w:pPr>
        <w:pStyle w:val="ListParagraph"/>
        <w:numPr>
          <w:ilvl w:val="0"/>
          <w:numId w:val="34"/>
        </w:numPr>
        <w:spacing w:after="120" w:line="240" w:lineRule="auto"/>
        <w:ind w:leftChars="338" w:left="1133" w:hangingChars="162" w:hanging="389"/>
        <w:contextualSpacing w:val="0"/>
        <w:jc w:val="both"/>
        <w:rPr>
          <w:rFonts w:ascii="Times New Roman" w:hAnsi="Times New Roman" w:cs="Times New Roman"/>
          <w:sz w:val="24"/>
        </w:rPr>
      </w:pPr>
      <w:r w:rsidRPr="00427C49">
        <w:rPr>
          <w:rFonts w:ascii="Times New Roman" w:hAnsi="Times New Roman" w:cs="Times New Roman"/>
          <w:sz w:val="24"/>
        </w:rPr>
        <w:t xml:space="preserve">Memberikan laporan mengenai pelaksanaan tugasnya berdasarkan Undang-Undang Keterbukaan Informasi Publik kepada Presiden dan Dewan Perwakilan Rakyat Republik Indonesia setahun sekali atau sewaktu-waktu jika diminta. </w:t>
      </w:r>
    </w:p>
    <w:p w:rsidR="00E30B8C" w:rsidRPr="00427C49" w:rsidRDefault="00E30B8C" w:rsidP="00E30B8C">
      <w:pPr>
        <w:pStyle w:val="ListParagraph"/>
        <w:spacing w:after="0" w:line="240" w:lineRule="auto"/>
        <w:ind w:left="1134"/>
        <w:contextualSpacing w:val="0"/>
        <w:jc w:val="both"/>
        <w:rPr>
          <w:rFonts w:ascii="Times New Roman" w:hAnsi="Times New Roman" w:cs="Times New Roman"/>
          <w:sz w:val="24"/>
        </w:rPr>
      </w:pPr>
    </w:p>
    <w:p w:rsidR="00E30B8C" w:rsidRDefault="00E30B8C" w:rsidP="00E30B8C">
      <w:pPr>
        <w:pStyle w:val="ListParagraph"/>
        <w:numPr>
          <w:ilvl w:val="0"/>
          <w:numId w:val="35"/>
        </w:numPr>
        <w:spacing w:after="120" w:line="240" w:lineRule="auto"/>
        <w:ind w:leftChars="145" w:left="708" w:hangingChars="162" w:hanging="389"/>
        <w:contextualSpacing w:val="0"/>
        <w:jc w:val="both"/>
        <w:rPr>
          <w:rFonts w:ascii="Times New Roman" w:hAnsi="Times New Roman" w:cs="Times New Roman"/>
          <w:sz w:val="24"/>
        </w:rPr>
      </w:pPr>
      <w:r w:rsidRPr="00427C49">
        <w:rPr>
          <w:rFonts w:ascii="Times New Roman" w:hAnsi="Times New Roman" w:cs="Times New Roman"/>
          <w:sz w:val="24"/>
        </w:rPr>
        <w:t>Komisi Informasi Provinsi dan Komisi Informasi Kabupaten/Kota bertugas menerima, memeriksa, dan memutus sengketa informasi publik didaerah melalui Mediasi dan/atau ajudikasi nonlitigasi.</w:t>
      </w:r>
    </w:p>
    <w:p w:rsidR="00E30B8C" w:rsidRDefault="00E30B8C" w:rsidP="00E30B8C">
      <w:pPr>
        <w:spacing w:after="0" w:line="240" w:lineRule="auto"/>
        <w:jc w:val="both"/>
        <w:rPr>
          <w:rFonts w:ascii="Times New Roman" w:hAnsi="Times New Roman" w:cs="Times New Roman"/>
          <w:sz w:val="24"/>
        </w:rPr>
      </w:pPr>
    </w:p>
    <w:p w:rsidR="00E30B8C" w:rsidRPr="00427C49" w:rsidRDefault="00E30B8C" w:rsidP="00E30B8C">
      <w:pPr>
        <w:spacing w:after="0" w:line="480" w:lineRule="auto"/>
        <w:ind w:firstLine="709"/>
        <w:jc w:val="both"/>
        <w:rPr>
          <w:rFonts w:ascii="Times New Roman" w:hAnsi="Times New Roman" w:cs="Times New Roman"/>
          <w:sz w:val="24"/>
        </w:rPr>
      </w:pPr>
      <w:r w:rsidRPr="00427C49">
        <w:rPr>
          <w:rFonts w:ascii="Times New Roman" w:hAnsi="Times New Roman" w:cs="Times New Roman"/>
          <w:sz w:val="24"/>
        </w:rPr>
        <w:t>Kewenangan Komisi Informasi dalam Pasal 27</w:t>
      </w:r>
      <w:r>
        <w:rPr>
          <w:rFonts w:ascii="Times New Roman" w:hAnsi="Times New Roman" w:cs="Times New Roman"/>
          <w:sz w:val="24"/>
        </w:rPr>
        <w:t xml:space="preserve"> ayat (1)</w:t>
      </w:r>
      <w:r w:rsidRPr="00427C49">
        <w:rPr>
          <w:rFonts w:ascii="Times New Roman" w:hAnsi="Times New Roman" w:cs="Times New Roman"/>
          <w:sz w:val="24"/>
        </w:rPr>
        <w:t xml:space="preserve"> Undang-Undang </w:t>
      </w:r>
      <w:r>
        <w:rPr>
          <w:rFonts w:ascii="Times New Roman" w:hAnsi="Times New Roman" w:cs="Times New Roman"/>
          <w:sz w:val="24"/>
        </w:rPr>
        <w:t>KIP</w:t>
      </w:r>
      <w:r w:rsidRPr="00427C49">
        <w:rPr>
          <w:rFonts w:ascii="Times New Roman" w:hAnsi="Times New Roman" w:cs="Times New Roman"/>
          <w:sz w:val="24"/>
        </w:rPr>
        <w:t xml:space="preserve"> adalah </w:t>
      </w:r>
      <w:r>
        <w:rPr>
          <w:rFonts w:ascii="Times New Roman" w:hAnsi="Times New Roman" w:cs="Times New Roman"/>
          <w:sz w:val="24"/>
        </w:rPr>
        <w:t>d</w:t>
      </w:r>
      <w:r w:rsidRPr="00427C49">
        <w:rPr>
          <w:rFonts w:ascii="Times New Roman" w:hAnsi="Times New Roman" w:cs="Times New Roman"/>
          <w:sz w:val="24"/>
        </w:rPr>
        <w:t xml:space="preserve">alam menjalankan tugasnya, Komisi Informasi memiliki wewenang: </w:t>
      </w:r>
    </w:p>
    <w:p w:rsidR="00E30B8C" w:rsidRPr="00427C49" w:rsidRDefault="00E30B8C" w:rsidP="00E30B8C">
      <w:pPr>
        <w:pStyle w:val="ListParagraph"/>
        <w:numPr>
          <w:ilvl w:val="0"/>
          <w:numId w:val="36"/>
        </w:numPr>
        <w:spacing w:after="120" w:line="240" w:lineRule="auto"/>
        <w:ind w:left="714" w:hanging="357"/>
        <w:contextualSpacing w:val="0"/>
        <w:jc w:val="both"/>
        <w:rPr>
          <w:rFonts w:ascii="Times New Roman" w:hAnsi="Times New Roman" w:cs="Times New Roman"/>
          <w:sz w:val="24"/>
        </w:rPr>
      </w:pPr>
      <w:r w:rsidRPr="00427C49">
        <w:rPr>
          <w:rFonts w:ascii="Times New Roman" w:hAnsi="Times New Roman" w:cs="Times New Roman"/>
          <w:sz w:val="24"/>
        </w:rPr>
        <w:t xml:space="preserve">memanggil dan/atau mempertemukan para pihak yang bersengketa; </w:t>
      </w:r>
    </w:p>
    <w:p w:rsidR="00E30B8C" w:rsidRPr="00427C49" w:rsidRDefault="00E30B8C" w:rsidP="00E30B8C">
      <w:pPr>
        <w:pStyle w:val="ListParagraph"/>
        <w:numPr>
          <w:ilvl w:val="0"/>
          <w:numId w:val="36"/>
        </w:numPr>
        <w:spacing w:after="120" w:line="240" w:lineRule="auto"/>
        <w:ind w:left="714" w:hanging="357"/>
        <w:contextualSpacing w:val="0"/>
        <w:jc w:val="both"/>
        <w:rPr>
          <w:rFonts w:ascii="Times New Roman" w:hAnsi="Times New Roman" w:cs="Times New Roman"/>
          <w:sz w:val="24"/>
        </w:rPr>
      </w:pPr>
      <w:r w:rsidRPr="00427C49">
        <w:rPr>
          <w:rFonts w:ascii="Times New Roman" w:hAnsi="Times New Roman" w:cs="Times New Roman"/>
          <w:sz w:val="24"/>
        </w:rPr>
        <w:t xml:space="preserve">meminta catatan atau bahan yang relevan yang dimiliki oleh Badan Publik terkait untuk mengambil keputusan dalam upaya menyelesaikan Sengketa Informasi Publik; </w:t>
      </w:r>
    </w:p>
    <w:p w:rsidR="00E30B8C" w:rsidRPr="00427C49" w:rsidRDefault="00E30B8C" w:rsidP="00E30B8C">
      <w:pPr>
        <w:pStyle w:val="ListParagraph"/>
        <w:numPr>
          <w:ilvl w:val="0"/>
          <w:numId w:val="36"/>
        </w:numPr>
        <w:spacing w:after="120" w:line="240" w:lineRule="auto"/>
        <w:ind w:left="714" w:hanging="357"/>
        <w:contextualSpacing w:val="0"/>
        <w:jc w:val="both"/>
        <w:rPr>
          <w:rFonts w:ascii="Times New Roman" w:hAnsi="Times New Roman" w:cs="Times New Roman"/>
          <w:sz w:val="24"/>
        </w:rPr>
      </w:pPr>
      <w:r w:rsidRPr="00427C49">
        <w:rPr>
          <w:rFonts w:ascii="Times New Roman" w:hAnsi="Times New Roman" w:cs="Times New Roman"/>
          <w:sz w:val="24"/>
        </w:rPr>
        <w:t xml:space="preserve">meminta keterangan atau menghadirkan pejabat Badan Publik ataupun pihak yang terkait sebagai saksi dalam penyelesaian Sengketa Informasi Publik; </w:t>
      </w:r>
    </w:p>
    <w:p w:rsidR="00E30B8C" w:rsidRPr="00427C49" w:rsidRDefault="00E30B8C" w:rsidP="00E30B8C">
      <w:pPr>
        <w:pStyle w:val="ListParagraph"/>
        <w:numPr>
          <w:ilvl w:val="0"/>
          <w:numId w:val="36"/>
        </w:numPr>
        <w:spacing w:after="120" w:line="240" w:lineRule="auto"/>
        <w:ind w:left="714" w:hanging="357"/>
        <w:contextualSpacing w:val="0"/>
        <w:jc w:val="both"/>
        <w:rPr>
          <w:rFonts w:ascii="Times New Roman" w:hAnsi="Times New Roman" w:cs="Times New Roman"/>
          <w:sz w:val="24"/>
        </w:rPr>
      </w:pPr>
      <w:r w:rsidRPr="00427C49">
        <w:rPr>
          <w:rFonts w:ascii="Times New Roman" w:hAnsi="Times New Roman" w:cs="Times New Roman"/>
          <w:sz w:val="24"/>
        </w:rPr>
        <w:t xml:space="preserve">mengambil sumpah setiap saksi yang didengar keterangannya dalam Ajudikasi nonlitigasi penyelesaian Sengketa Informasi Publik; dan </w:t>
      </w:r>
    </w:p>
    <w:p w:rsidR="00E30B8C" w:rsidRDefault="00E30B8C" w:rsidP="00E30B8C">
      <w:pPr>
        <w:pStyle w:val="ListParagraph"/>
        <w:numPr>
          <w:ilvl w:val="0"/>
          <w:numId w:val="36"/>
        </w:numPr>
        <w:spacing w:after="120" w:line="240" w:lineRule="auto"/>
        <w:ind w:left="714" w:hanging="357"/>
        <w:contextualSpacing w:val="0"/>
        <w:jc w:val="both"/>
        <w:rPr>
          <w:rFonts w:ascii="Times New Roman" w:hAnsi="Times New Roman" w:cs="Times New Roman"/>
          <w:sz w:val="24"/>
        </w:rPr>
      </w:pPr>
      <w:r w:rsidRPr="00427C49">
        <w:rPr>
          <w:rFonts w:ascii="Times New Roman" w:hAnsi="Times New Roman" w:cs="Times New Roman"/>
          <w:sz w:val="24"/>
        </w:rPr>
        <w:t>membuat kode etik yang diumumkan kepada publik sehingga masyarakat dapat me</w:t>
      </w:r>
      <w:r>
        <w:rPr>
          <w:rFonts w:ascii="Times New Roman" w:hAnsi="Times New Roman" w:cs="Times New Roman"/>
          <w:sz w:val="24"/>
        </w:rPr>
        <w:t>nilai kinerja Komisi Informasi.</w:t>
      </w:r>
    </w:p>
    <w:p w:rsidR="00E30B8C" w:rsidRPr="00427C49" w:rsidRDefault="00E30B8C" w:rsidP="00E30B8C">
      <w:pPr>
        <w:pStyle w:val="ListParagraph"/>
        <w:spacing w:after="0" w:line="240" w:lineRule="auto"/>
        <w:ind w:left="714"/>
        <w:contextualSpacing w:val="0"/>
        <w:jc w:val="both"/>
        <w:rPr>
          <w:rFonts w:ascii="Times New Roman" w:hAnsi="Times New Roman" w:cs="Times New Roman"/>
          <w:sz w:val="24"/>
        </w:rPr>
      </w:pPr>
    </w:p>
    <w:p w:rsidR="00E30B8C" w:rsidRDefault="00E30B8C" w:rsidP="00E30B8C">
      <w:pPr>
        <w:spacing w:after="0" w:line="480" w:lineRule="auto"/>
        <w:ind w:firstLine="709"/>
        <w:jc w:val="both"/>
        <w:rPr>
          <w:rFonts w:ascii="Times New Roman" w:hAnsi="Times New Roman" w:cs="Times New Roman"/>
          <w:sz w:val="24"/>
        </w:rPr>
      </w:pPr>
      <w:r w:rsidRPr="00427C49">
        <w:rPr>
          <w:rFonts w:ascii="Times New Roman" w:hAnsi="Times New Roman" w:cs="Times New Roman"/>
          <w:sz w:val="24"/>
        </w:rPr>
        <w:t xml:space="preserve">Kewenangan Komisi Informasi Pusat meliputi kewenangan </w:t>
      </w:r>
      <w:r>
        <w:rPr>
          <w:rFonts w:ascii="Times New Roman" w:hAnsi="Times New Roman" w:cs="Times New Roman"/>
          <w:sz w:val="24"/>
        </w:rPr>
        <w:t xml:space="preserve">penyelesaian </w:t>
      </w:r>
      <w:r w:rsidRPr="00427C49">
        <w:rPr>
          <w:rFonts w:ascii="Times New Roman" w:hAnsi="Times New Roman" w:cs="Times New Roman"/>
          <w:sz w:val="24"/>
        </w:rPr>
        <w:t>Sengketa Informasi Publik yang menyangkut Badan Publik pusat dan Badan Publik tingkat provinsi dan/atau Badan Publik tingkat kabupaten/kota selama Komisi Informasi di provinsi atau Komisi Informasi kabupaten/kota tersebut belum terbentuk.</w:t>
      </w:r>
      <w:r>
        <w:rPr>
          <w:rStyle w:val="FootnoteReference"/>
          <w:rFonts w:ascii="Times New Roman" w:hAnsi="Times New Roman" w:cs="Times New Roman"/>
          <w:sz w:val="24"/>
        </w:rPr>
        <w:footnoteReference w:id="94"/>
      </w:r>
      <w:r>
        <w:rPr>
          <w:rFonts w:ascii="Times New Roman" w:hAnsi="Times New Roman" w:cs="Times New Roman"/>
          <w:sz w:val="24"/>
        </w:rPr>
        <w:t xml:space="preserve"> Selanjutnya kewenangan komisi i</w:t>
      </w:r>
      <w:r w:rsidRPr="00427C49">
        <w:rPr>
          <w:rFonts w:ascii="Times New Roman" w:hAnsi="Times New Roman" w:cs="Times New Roman"/>
          <w:sz w:val="24"/>
        </w:rPr>
        <w:t xml:space="preserve">nformasi provinsi meliputi kewenangan </w:t>
      </w:r>
      <w:r w:rsidRPr="00427C49">
        <w:rPr>
          <w:rFonts w:ascii="Times New Roman" w:hAnsi="Times New Roman" w:cs="Times New Roman"/>
          <w:sz w:val="24"/>
        </w:rPr>
        <w:lastRenderedPageBreak/>
        <w:t>penyelesaian sengketa yang menyangkut Badan Publik tin</w:t>
      </w:r>
      <w:r>
        <w:rPr>
          <w:rFonts w:ascii="Times New Roman" w:hAnsi="Times New Roman" w:cs="Times New Roman"/>
          <w:sz w:val="24"/>
        </w:rPr>
        <w:t>gkat provinsi yang bersangkutan</w:t>
      </w:r>
      <w:r>
        <w:rPr>
          <w:rStyle w:val="FootnoteReference"/>
          <w:rFonts w:ascii="Times New Roman" w:hAnsi="Times New Roman" w:cs="Times New Roman"/>
          <w:sz w:val="24"/>
        </w:rPr>
        <w:footnoteReference w:id="95"/>
      </w:r>
      <w:r>
        <w:rPr>
          <w:rFonts w:ascii="Times New Roman" w:hAnsi="Times New Roman" w:cs="Times New Roman"/>
          <w:sz w:val="24"/>
        </w:rPr>
        <w:t xml:space="preserve"> dan kewenangan komisi i</w:t>
      </w:r>
      <w:r w:rsidRPr="00427C49">
        <w:rPr>
          <w:rFonts w:ascii="Times New Roman" w:hAnsi="Times New Roman" w:cs="Times New Roman"/>
          <w:sz w:val="24"/>
        </w:rPr>
        <w:t>nformasi kabupaten/kota meliputi kewenangan penyelesaian sengketa yang menyangkut Badan Publik tingkat kabupaten/kota yang bersangkutan.</w:t>
      </w:r>
      <w:r>
        <w:rPr>
          <w:rStyle w:val="FootnoteReference"/>
          <w:rFonts w:ascii="Times New Roman" w:hAnsi="Times New Roman" w:cs="Times New Roman"/>
          <w:sz w:val="24"/>
        </w:rPr>
        <w:footnoteReference w:id="96"/>
      </w:r>
    </w:p>
    <w:p w:rsidR="00E30B8C" w:rsidRDefault="00E30B8C" w:rsidP="00E30B8C">
      <w:pPr>
        <w:spacing w:after="0" w:line="480" w:lineRule="auto"/>
        <w:ind w:firstLine="709"/>
        <w:jc w:val="both"/>
        <w:rPr>
          <w:rFonts w:ascii="Times New Roman" w:hAnsi="Times New Roman" w:cs="Times New Roman"/>
          <w:sz w:val="24"/>
        </w:rPr>
      </w:pPr>
      <w:r w:rsidRPr="00182460">
        <w:rPr>
          <w:rFonts w:ascii="Times New Roman" w:hAnsi="Times New Roman" w:cs="Times New Roman"/>
          <w:sz w:val="24"/>
        </w:rPr>
        <w:t>Komisi Informasi merupakan amanat dari Undang-Undang Keterbukaan Informasi Publik dimana fungsi, tugas dan kewenangan yang secara khusus di bidang penegakan hukum di bidang keterbukaan informasi publik. Secara normatif Undang-Undang Keterbukaan Informasi Publik mengamanatkan Komisi Informasi untuk melakukan segala sesuatu yang menurut peraturan perundangan boleh dilakukan untuk mencapai tujuan Undang-Undang Keterbukaan Informasi Publik. Sebagai lembaga negara non struktural (state auxiliary organs) Komisi Informasi termasuk ranah campuran dari fungsi eksekutif, fungsi quasi yudikatif dan fungsi quasi legislatif.</w:t>
      </w:r>
      <w:r>
        <w:rPr>
          <w:rStyle w:val="FootnoteReference"/>
          <w:rFonts w:ascii="Times New Roman" w:hAnsi="Times New Roman" w:cs="Times New Roman"/>
          <w:sz w:val="24"/>
        </w:rPr>
        <w:footnoteReference w:id="97"/>
      </w:r>
    </w:p>
    <w:p w:rsidR="00E30B8C" w:rsidRDefault="00E30B8C" w:rsidP="00E30B8C">
      <w:pPr>
        <w:spacing w:after="0" w:line="480" w:lineRule="auto"/>
        <w:ind w:firstLine="709"/>
        <w:jc w:val="both"/>
        <w:rPr>
          <w:rFonts w:ascii="Times New Roman" w:hAnsi="Times New Roman" w:cs="Times New Roman"/>
          <w:sz w:val="24"/>
        </w:rPr>
      </w:pPr>
      <w:r w:rsidRPr="00182460">
        <w:rPr>
          <w:rFonts w:ascii="Times New Roman" w:hAnsi="Times New Roman" w:cs="Times New Roman"/>
          <w:sz w:val="24"/>
        </w:rPr>
        <w:t xml:space="preserve">Undang-Undang </w:t>
      </w:r>
      <w:r>
        <w:rPr>
          <w:rFonts w:ascii="Times New Roman" w:hAnsi="Times New Roman" w:cs="Times New Roman"/>
          <w:sz w:val="24"/>
        </w:rPr>
        <w:t>KIP</w:t>
      </w:r>
      <w:r w:rsidRPr="00182460">
        <w:rPr>
          <w:rFonts w:ascii="Times New Roman" w:hAnsi="Times New Roman" w:cs="Times New Roman"/>
          <w:sz w:val="24"/>
        </w:rPr>
        <w:t xml:space="preserve"> </w:t>
      </w:r>
      <w:r>
        <w:rPr>
          <w:rFonts w:ascii="Times New Roman" w:hAnsi="Times New Roman" w:cs="Times New Roman"/>
          <w:sz w:val="24"/>
        </w:rPr>
        <w:t>memberikan independensi kepada k</w:t>
      </w:r>
      <w:r w:rsidRPr="00182460">
        <w:rPr>
          <w:rFonts w:ascii="Times New Roman" w:hAnsi="Times New Roman" w:cs="Times New Roman"/>
          <w:sz w:val="24"/>
        </w:rPr>
        <w:t xml:space="preserve">omisi </w:t>
      </w:r>
      <w:r>
        <w:rPr>
          <w:rFonts w:ascii="Times New Roman" w:hAnsi="Times New Roman" w:cs="Times New Roman"/>
          <w:sz w:val="24"/>
        </w:rPr>
        <w:t>i</w:t>
      </w:r>
      <w:r w:rsidRPr="00182460">
        <w:rPr>
          <w:rFonts w:ascii="Times New Roman" w:hAnsi="Times New Roman" w:cs="Times New Roman"/>
          <w:sz w:val="24"/>
        </w:rPr>
        <w:t>nformasi dalam menjalankan tugas, fungsi, dan kewenangannya termasuk dalam memutuskan sengketa informasi publi</w:t>
      </w:r>
      <w:r>
        <w:rPr>
          <w:rFonts w:ascii="Times New Roman" w:hAnsi="Times New Roman" w:cs="Times New Roman"/>
          <w:sz w:val="24"/>
        </w:rPr>
        <w:t>k. Independensi disini berarti komisi i</w:t>
      </w:r>
      <w:r w:rsidRPr="00182460">
        <w:rPr>
          <w:rFonts w:ascii="Times New Roman" w:hAnsi="Times New Roman" w:cs="Times New Roman"/>
          <w:sz w:val="24"/>
        </w:rPr>
        <w:t xml:space="preserve">nformasi harus bebas dari pengaruh kekuasaan manapun dalam menjalankan tugas dan fungsinnya. Dalam praktek, independensi suatu lembaga dapat dipengaruhi oleh beberapa hal, antara lain kejelasan mandat hukum (peraturan perundang-undangan), dukungan administrasi </w:t>
      </w:r>
      <w:r w:rsidRPr="00182460">
        <w:rPr>
          <w:rFonts w:ascii="Times New Roman" w:hAnsi="Times New Roman" w:cs="Times New Roman"/>
          <w:sz w:val="24"/>
        </w:rPr>
        <w:lastRenderedPageBreak/>
        <w:t>yang memungkinkan kemandirian, serta kapasitas dan integritas yang baik dari aparatur yang menjalankannya</w:t>
      </w:r>
      <w:r>
        <w:rPr>
          <w:rFonts w:ascii="Times New Roman" w:hAnsi="Times New Roman" w:cs="Times New Roman"/>
          <w:sz w:val="24"/>
        </w:rPr>
        <w:t>.</w:t>
      </w:r>
      <w:r>
        <w:rPr>
          <w:rStyle w:val="FootnoteReference"/>
          <w:rFonts w:ascii="Times New Roman" w:hAnsi="Times New Roman" w:cs="Times New Roman"/>
          <w:sz w:val="24"/>
        </w:rPr>
        <w:footnoteReference w:id="98"/>
      </w:r>
    </w:p>
    <w:p w:rsidR="00E30B8C" w:rsidRDefault="00E30B8C" w:rsidP="00E30B8C">
      <w:pPr>
        <w:spacing w:after="0" w:line="480" w:lineRule="auto"/>
        <w:ind w:firstLine="709"/>
        <w:jc w:val="both"/>
        <w:rPr>
          <w:rFonts w:ascii="Times New Roman" w:hAnsi="Times New Roman" w:cs="Times New Roman"/>
          <w:sz w:val="24"/>
        </w:rPr>
      </w:pPr>
      <w:r w:rsidRPr="00182460">
        <w:rPr>
          <w:rFonts w:ascii="Times New Roman" w:hAnsi="Times New Roman" w:cs="Times New Roman"/>
          <w:sz w:val="24"/>
        </w:rPr>
        <w:t>Untuk penyelesaian sengketa informasi, Pasal 37 undang-Undang KIP mengatur bahwa upaya penyelesaian Sengketa Informasi Publik diajukan kepada Komisi Informasi Pusat dan/atau Komisi Informasi provinsi dan/atau Komisi Informasi kabupaten/kota sesuai dengan kewenangannya apabila tanggapan atasan Pejabat Pengelola Informasi dan Dokumentasi dalam proses keberatan tidak memuaskan Pemohon Informasi Publik.</w:t>
      </w:r>
      <w:r>
        <w:rPr>
          <w:rFonts w:ascii="Times New Roman" w:hAnsi="Times New Roman" w:cs="Times New Roman"/>
          <w:sz w:val="24"/>
        </w:rPr>
        <w:t xml:space="preserve"> </w:t>
      </w:r>
      <w:r w:rsidRPr="00182460">
        <w:rPr>
          <w:rFonts w:ascii="Times New Roman" w:hAnsi="Times New Roman" w:cs="Times New Roman"/>
          <w:sz w:val="24"/>
        </w:rPr>
        <w:t>Adapun upaya penyelesaian Sengketa Informasi Publik diajukan dalam waktu paling lambat 14 (empat belas) hari kerja setelah diterimanya tanggapan tertulis dari atasan pejabat Pengelola Informasi dan Dokumentasi</w:t>
      </w:r>
      <w:r>
        <w:rPr>
          <w:rFonts w:ascii="Times New Roman" w:hAnsi="Times New Roman" w:cs="Times New Roman"/>
          <w:sz w:val="24"/>
        </w:rPr>
        <w:t>.</w:t>
      </w:r>
    </w:p>
    <w:p w:rsidR="00E30B8C" w:rsidRDefault="00E30B8C" w:rsidP="00E30B8C">
      <w:pPr>
        <w:spacing w:after="0" w:line="480" w:lineRule="auto"/>
        <w:ind w:firstLine="709"/>
        <w:jc w:val="both"/>
        <w:rPr>
          <w:rFonts w:ascii="Times New Roman" w:hAnsi="Times New Roman" w:cs="Times New Roman"/>
          <w:sz w:val="24"/>
        </w:rPr>
      </w:pPr>
      <w:r w:rsidRPr="00182460">
        <w:rPr>
          <w:rFonts w:ascii="Times New Roman" w:hAnsi="Times New Roman" w:cs="Times New Roman"/>
          <w:sz w:val="24"/>
        </w:rPr>
        <w:t>Komisi Informasi Pusat dan Komisi Informasi provinsi dan/atau Komisi Informasi kabupaten/kota harus mulai mengupayakan penyelesaian Sengketa Informasi Publik melalui Mediasi dan/atau Ajudikasi nonlitigasi paling lambat 14 (empat belas) hari kerja setelah menerima permohonan penyelesaian Sengketa Informasi Publik dan proses penyelesaian sengketa paling lambat dapat diselesaikan dalam waktu 100 (seratus) hari kerja.</w:t>
      </w:r>
      <w:r>
        <w:rPr>
          <w:rStyle w:val="FootnoteReference"/>
          <w:rFonts w:ascii="Times New Roman" w:hAnsi="Times New Roman" w:cs="Times New Roman"/>
          <w:sz w:val="24"/>
        </w:rPr>
        <w:footnoteReference w:id="99"/>
      </w:r>
      <w:r>
        <w:rPr>
          <w:rFonts w:ascii="Times New Roman" w:hAnsi="Times New Roman" w:cs="Times New Roman"/>
          <w:sz w:val="24"/>
        </w:rPr>
        <w:t xml:space="preserve"> </w:t>
      </w:r>
      <w:r w:rsidRPr="00182460">
        <w:rPr>
          <w:rFonts w:ascii="Times New Roman" w:hAnsi="Times New Roman" w:cs="Times New Roman"/>
          <w:sz w:val="24"/>
        </w:rPr>
        <w:t>Putusan Komisi Informasi yang berasal dari kesepakatan melalui Mediasi bersifat final dan mengikat.</w:t>
      </w:r>
      <w:r>
        <w:rPr>
          <w:rStyle w:val="FootnoteReference"/>
          <w:rFonts w:ascii="Times New Roman" w:hAnsi="Times New Roman" w:cs="Times New Roman"/>
          <w:sz w:val="24"/>
        </w:rPr>
        <w:footnoteReference w:id="100"/>
      </w:r>
    </w:p>
    <w:p w:rsidR="00E30B8C" w:rsidRDefault="00E30B8C" w:rsidP="00E30B8C">
      <w:pPr>
        <w:spacing w:after="0" w:line="480" w:lineRule="auto"/>
        <w:ind w:firstLine="709"/>
        <w:jc w:val="both"/>
        <w:rPr>
          <w:rFonts w:ascii="Times New Roman" w:hAnsi="Times New Roman" w:cs="Times New Roman"/>
          <w:sz w:val="24"/>
        </w:rPr>
      </w:pPr>
      <w:r w:rsidRPr="00932CC6">
        <w:rPr>
          <w:rFonts w:ascii="Times New Roman" w:hAnsi="Times New Roman" w:cs="Times New Roman"/>
          <w:sz w:val="24"/>
        </w:rPr>
        <w:lastRenderedPageBreak/>
        <w:t>Selain di atur secara umum dalam Undang-Undang KIP, proses mekanisme penyelesaian sengketa juga diatur secar khusus dalam Peraturan Komisi Informasi</w:t>
      </w:r>
      <w:r>
        <w:rPr>
          <w:rFonts w:ascii="Times New Roman" w:hAnsi="Times New Roman" w:cs="Times New Roman"/>
          <w:sz w:val="24"/>
        </w:rPr>
        <w:t xml:space="preserve"> Nomor 1 Tahun 2013 tentang </w:t>
      </w:r>
      <w:r w:rsidRPr="00932CC6">
        <w:rPr>
          <w:rFonts w:ascii="Times New Roman" w:hAnsi="Times New Roman" w:cs="Times New Roman"/>
          <w:sz w:val="24"/>
        </w:rPr>
        <w:t>Prosedur Penyelesaian Sengketa Informasi Publik</w:t>
      </w:r>
      <w:r>
        <w:rPr>
          <w:rFonts w:ascii="Times New Roman" w:hAnsi="Times New Roman" w:cs="Times New Roman"/>
          <w:sz w:val="24"/>
        </w:rPr>
        <w:t>.</w:t>
      </w:r>
    </w:p>
    <w:p w:rsidR="00E30B8C" w:rsidRDefault="00E30B8C" w:rsidP="00E30B8C">
      <w:pPr>
        <w:spacing w:after="0" w:line="480" w:lineRule="auto"/>
        <w:ind w:firstLine="709"/>
        <w:jc w:val="both"/>
        <w:rPr>
          <w:rFonts w:ascii="Times New Roman" w:hAnsi="Times New Roman" w:cs="Times New Roman"/>
          <w:sz w:val="24"/>
        </w:rPr>
      </w:pPr>
      <w:r w:rsidRPr="002B3953">
        <w:rPr>
          <w:rFonts w:ascii="Times New Roman" w:hAnsi="Times New Roman" w:cs="Times New Roman"/>
          <w:sz w:val="24"/>
        </w:rPr>
        <w:t>Terjadi perubahan hukum acara penyelesaian sengketa informasi yang</w:t>
      </w:r>
      <w:r>
        <w:rPr>
          <w:rFonts w:ascii="Times New Roman" w:hAnsi="Times New Roman" w:cs="Times New Roman"/>
          <w:sz w:val="24"/>
        </w:rPr>
        <w:t xml:space="preserve"> </w:t>
      </w:r>
      <w:r w:rsidRPr="002B3953">
        <w:rPr>
          <w:rFonts w:ascii="Times New Roman" w:hAnsi="Times New Roman" w:cs="Times New Roman"/>
          <w:sz w:val="24"/>
        </w:rPr>
        <w:t>berlaku di Komisi Informasi. Per tangga</w:t>
      </w:r>
      <w:r>
        <w:rPr>
          <w:rFonts w:ascii="Times New Roman" w:hAnsi="Times New Roman" w:cs="Times New Roman"/>
          <w:sz w:val="24"/>
        </w:rPr>
        <w:t xml:space="preserve">l 29 April 2013 diundangkan dan </w:t>
      </w:r>
      <w:r w:rsidRPr="002B3953">
        <w:rPr>
          <w:rFonts w:ascii="Times New Roman" w:hAnsi="Times New Roman" w:cs="Times New Roman"/>
          <w:sz w:val="24"/>
        </w:rPr>
        <w:t>diberlakukan Peraturan Komisi Infor</w:t>
      </w:r>
      <w:r>
        <w:rPr>
          <w:rFonts w:ascii="Times New Roman" w:hAnsi="Times New Roman" w:cs="Times New Roman"/>
          <w:sz w:val="24"/>
        </w:rPr>
        <w:t xml:space="preserve">masi Nomor 1 Tahun 2013 tentang </w:t>
      </w:r>
      <w:r w:rsidRPr="002B3953">
        <w:rPr>
          <w:rFonts w:ascii="Times New Roman" w:hAnsi="Times New Roman" w:cs="Times New Roman"/>
          <w:sz w:val="24"/>
        </w:rPr>
        <w:t>Prosedur Penyelesaian Sengketa Informasi Publik</w:t>
      </w:r>
      <w:r>
        <w:rPr>
          <w:rFonts w:ascii="Times New Roman" w:hAnsi="Times New Roman" w:cs="Times New Roman"/>
          <w:sz w:val="24"/>
        </w:rPr>
        <w:t xml:space="preserve">. </w:t>
      </w:r>
      <w:r w:rsidRPr="002B3953">
        <w:rPr>
          <w:rFonts w:ascii="Times New Roman" w:hAnsi="Times New Roman" w:cs="Times New Roman"/>
          <w:sz w:val="24"/>
        </w:rPr>
        <w:t>Perubahan yang dilakukan oleh Perki 1 Tahun 2013 meletakan tahap mediasi ke dalam tahap awal pemeriksaan ajudikasi nonlitigasi. Berdasarkan informasi yang dihimpun,1 hal ini dimaksudkan agar kesepakatan yang dihasilkan dari proses mediasi yang berlangsung antara Permohon dan Termohon dikuatkan dalam putusan Mediasi Komisi Informasi sehingga terpenuhi ketentuan Pasal 40 ayat (3) U</w:t>
      </w:r>
      <w:r>
        <w:rPr>
          <w:rFonts w:ascii="Times New Roman" w:hAnsi="Times New Roman" w:cs="Times New Roman"/>
          <w:sz w:val="24"/>
        </w:rPr>
        <w:t>ndang-</w:t>
      </w:r>
      <w:r w:rsidRPr="002B3953">
        <w:rPr>
          <w:rFonts w:ascii="Times New Roman" w:hAnsi="Times New Roman" w:cs="Times New Roman"/>
          <w:sz w:val="24"/>
        </w:rPr>
        <w:t>U</w:t>
      </w:r>
      <w:r>
        <w:rPr>
          <w:rFonts w:ascii="Times New Roman" w:hAnsi="Times New Roman" w:cs="Times New Roman"/>
          <w:sz w:val="24"/>
        </w:rPr>
        <w:t>ndang</w:t>
      </w:r>
      <w:r w:rsidRPr="002B3953">
        <w:rPr>
          <w:rFonts w:ascii="Times New Roman" w:hAnsi="Times New Roman" w:cs="Times New Roman"/>
          <w:sz w:val="24"/>
        </w:rPr>
        <w:t xml:space="preserve"> KIP.</w:t>
      </w: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 xml:space="preserve">Salah satu sengketa yang ada di KIP DIY dan telah di putus adalah sengketa antara Bapak </w:t>
      </w:r>
      <w:r w:rsidRPr="006611F5">
        <w:rPr>
          <w:rFonts w:ascii="Times New Roman" w:hAnsi="Times New Roman" w:cs="Times New Roman"/>
          <w:sz w:val="24"/>
        </w:rPr>
        <w:t xml:space="preserve">Tristanto dengan </w:t>
      </w:r>
      <w:r w:rsidRPr="00205546">
        <w:rPr>
          <w:rFonts w:ascii="Times New Roman" w:hAnsi="Times New Roman" w:cs="Times New Roman"/>
          <w:sz w:val="24"/>
        </w:rPr>
        <w:t>Kepala Kantor Pelayanan Pajak Pratama Sleman</w:t>
      </w:r>
      <w:r>
        <w:rPr>
          <w:rFonts w:ascii="Times New Roman" w:hAnsi="Times New Roman" w:cs="Times New Roman"/>
          <w:sz w:val="24"/>
        </w:rPr>
        <w:t>. Sebelum di lanjutkan dengan tahap adjudikasi, KIP DIY mencoba menyelasaikan sengketa informasi tersebut melalui mediasi.</w:t>
      </w:r>
    </w:p>
    <w:p w:rsidR="00E30B8C" w:rsidRDefault="00E30B8C" w:rsidP="00E30B8C">
      <w:pPr>
        <w:spacing w:after="0" w:line="480" w:lineRule="auto"/>
        <w:ind w:firstLine="709"/>
        <w:jc w:val="both"/>
        <w:rPr>
          <w:rFonts w:ascii="Times New Roman" w:hAnsi="Times New Roman" w:cs="Times New Roman"/>
          <w:sz w:val="24"/>
        </w:rPr>
      </w:pPr>
      <w:r w:rsidRPr="00653E04">
        <w:rPr>
          <w:rFonts w:ascii="Times New Roman" w:hAnsi="Times New Roman" w:cs="Times New Roman"/>
          <w:sz w:val="24"/>
        </w:rPr>
        <w:t xml:space="preserve">Berdasarkan wawancara dengan Bapak Warsono, Komisioner Bidang Penyelesaian Sengketa Informasi DIY tanggal 15 Oktober 2017 di kantor KIP DIY, </w:t>
      </w:r>
      <w:r w:rsidRPr="00AC76BF">
        <w:rPr>
          <w:rFonts w:ascii="Times New Roman" w:hAnsi="Times New Roman" w:cs="Times New Roman"/>
          <w:sz w:val="24"/>
        </w:rPr>
        <w:t xml:space="preserve">Mediasi yang telah dilakukan terkait kasus sengketa informasi bapak Tristanto dengan </w:t>
      </w:r>
      <w:r w:rsidRPr="00205546">
        <w:rPr>
          <w:rFonts w:ascii="Times New Roman" w:hAnsi="Times New Roman" w:cs="Times New Roman"/>
          <w:sz w:val="24"/>
        </w:rPr>
        <w:t>Kepala Kantor Pelayanan Pajak Pratama Sleman</w:t>
      </w:r>
      <w:r w:rsidRPr="00AC76BF">
        <w:rPr>
          <w:rFonts w:ascii="Times New Roman" w:hAnsi="Times New Roman" w:cs="Times New Roman"/>
          <w:sz w:val="24"/>
        </w:rPr>
        <w:t xml:space="preserve"> adalah su</w:t>
      </w:r>
      <w:r>
        <w:rPr>
          <w:rFonts w:ascii="Times New Roman" w:hAnsi="Times New Roman" w:cs="Times New Roman"/>
          <w:sz w:val="24"/>
        </w:rPr>
        <w:t>dah terlaksana sebanyak 3 (tiga</w:t>
      </w:r>
      <w:r w:rsidRPr="00AC76BF">
        <w:rPr>
          <w:rFonts w:ascii="Times New Roman" w:hAnsi="Times New Roman" w:cs="Times New Roman"/>
          <w:sz w:val="24"/>
        </w:rPr>
        <w:t xml:space="preserve">) kali. Melalui pihak badan publik itu sendiri menganggap bahwasanya informasi </w:t>
      </w:r>
      <w:r w:rsidRPr="00AC76BF">
        <w:rPr>
          <w:rFonts w:ascii="Times New Roman" w:hAnsi="Times New Roman" w:cs="Times New Roman"/>
          <w:sz w:val="24"/>
        </w:rPr>
        <w:lastRenderedPageBreak/>
        <w:t>tersebut harus rahasia dan dalam proses mediasi tersebut para pihak tetap bersik</w:t>
      </w:r>
      <w:r>
        <w:rPr>
          <w:rFonts w:ascii="Times New Roman" w:hAnsi="Times New Roman" w:cs="Times New Roman"/>
          <w:sz w:val="24"/>
        </w:rPr>
        <w:t>ukuh pada pendapat nya masing-</w:t>
      </w:r>
      <w:r w:rsidRPr="00AC76BF">
        <w:rPr>
          <w:rFonts w:ascii="Times New Roman" w:hAnsi="Times New Roman" w:cs="Times New Roman"/>
          <w:sz w:val="24"/>
        </w:rPr>
        <w:t>masing.</w:t>
      </w:r>
      <w:r>
        <w:rPr>
          <w:rStyle w:val="FootnoteReference"/>
          <w:rFonts w:ascii="Times New Roman" w:hAnsi="Times New Roman" w:cs="Times New Roman"/>
          <w:sz w:val="24"/>
        </w:rPr>
        <w:footnoteReference w:id="101"/>
      </w:r>
    </w:p>
    <w:p w:rsidR="00E30B8C" w:rsidRDefault="00E30B8C" w:rsidP="00E30B8C">
      <w:pPr>
        <w:spacing w:after="0" w:line="480" w:lineRule="auto"/>
        <w:ind w:firstLine="709"/>
        <w:jc w:val="both"/>
        <w:rPr>
          <w:rFonts w:ascii="Times New Roman" w:hAnsi="Times New Roman" w:cs="Times New Roman"/>
          <w:sz w:val="24"/>
        </w:rPr>
      </w:pPr>
      <w:r w:rsidRPr="00AC76BF">
        <w:rPr>
          <w:rFonts w:ascii="Times New Roman" w:hAnsi="Times New Roman" w:cs="Times New Roman"/>
          <w:sz w:val="24"/>
        </w:rPr>
        <w:t>Para pihak dipertemukan oleh mediator dari Komisioner Komisi Informasi Daerah Istimewa Yogyakarta. Dalam mediasi mediator menanyakan perihal keinginan pemohon dan termohon. Atas keinginan yang disampaikan oleh para pihak, mediator menyarankan agar proses sengketa informasi dapat diselesaikan sampai tahap mediasi saja, dengan harapan melalui mediasi dapat dicapai keputusan yang disepakati bersama untuk meyelesaikan konflik yang terjadi diantara para pihak.</w:t>
      </w:r>
      <w:r>
        <w:rPr>
          <w:rStyle w:val="FootnoteReference"/>
          <w:rFonts w:ascii="Times New Roman" w:hAnsi="Times New Roman" w:cs="Times New Roman"/>
          <w:sz w:val="24"/>
        </w:rPr>
        <w:footnoteReference w:id="102"/>
      </w:r>
    </w:p>
    <w:p w:rsidR="00E30B8C" w:rsidRDefault="00E30B8C" w:rsidP="00E30B8C">
      <w:pPr>
        <w:spacing w:after="0" w:line="480" w:lineRule="auto"/>
        <w:ind w:firstLine="709"/>
        <w:jc w:val="both"/>
        <w:rPr>
          <w:rFonts w:ascii="Times New Roman" w:hAnsi="Times New Roman" w:cs="Times New Roman"/>
          <w:sz w:val="24"/>
        </w:rPr>
      </w:pPr>
      <w:r w:rsidRPr="00AC76BF">
        <w:rPr>
          <w:rFonts w:ascii="Times New Roman" w:hAnsi="Times New Roman" w:cs="Times New Roman"/>
          <w:sz w:val="24"/>
        </w:rPr>
        <w:t xml:space="preserve">Setelah pertemuan pertama yang dirasa masih ada kecanggungan dari kedua belah pihak, mediator berinisiatif untuk mengadakan pertemuan kembali </w:t>
      </w:r>
      <w:r>
        <w:rPr>
          <w:rFonts w:ascii="Times New Roman" w:hAnsi="Times New Roman" w:cs="Times New Roman"/>
          <w:sz w:val="24"/>
        </w:rPr>
        <w:t>dengan para pihak yang masing-</w:t>
      </w:r>
      <w:r w:rsidRPr="00AC76BF">
        <w:rPr>
          <w:rFonts w:ascii="Times New Roman" w:hAnsi="Times New Roman" w:cs="Times New Roman"/>
          <w:sz w:val="24"/>
        </w:rPr>
        <w:t>masing berlainan waktu, demi menjaga privasi dan mengutamakan kenyamanan dari para pihak yang ditemui dalam menyampaikan apa yang menjadi pokok perkara gugatan.</w:t>
      </w:r>
      <w:r>
        <w:rPr>
          <w:rStyle w:val="FootnoteReference"/>
          <w:rFonts w:ascii="Times New Roman" w:hAnsi="Times New Roman" w:cs="Times New Roman"/>
          <w:sz w:val="24"/>
        </w:rPr>
        <w:footnoteReference w:id="103"/>
      </w:r>
    </w:p>
    <w:p w:rsidR="00E30B8C" w:rsidRDefault="00E30B8C" w:rsidP="00E30B8C">
      <w:pPr>
        <w:spacing w:after="0" w:line="480" w:lineRule="auto"/>
        <w:ind w:firstLine="709"/>
        <w:jc w:val="both"/>
        <w:rPr>
          <w:rFonts w:ascii="Times New Roman" w:hAnsi="Times New Roman" w:cs="Times New Roman"/>
          <w:sz w:val="24"/>
        </w:rPr>
      </w:pPr>
      <w:r w:rsidRPr="00AC76BF">
        <w:rPr>
          <w:rFonts w:ascii="Times New Roman" w:hAnsi="Times New Roman" w:cs="Times New Roman"/>
          <w:sz w:val="24"/>
        </w:rPr>
        <w:t>Setelah melalui tiga kali proses mediasi dengan mediator, dengan kegagalan dalam upaya mendamaikan kedua belah pihak, mediator menyusun laporan yang kemudian ditujukan kepada majelis pemeriksa yang ditunjuk sehingga diajukan pada tahap ajudikasi non litigasi.</w:t>
      </w:r>
      <w:r>
        <w:rPr>
          <w:rFonts w:ascii="Times New Roman" w:hAnsi="Times New Roman" w:cs="Times New Roman"/>
          <w:sz w:val="24"/>
        </w:rPr>
        <w:t xml:space="preserve"> </w:t>
      </w:r>
      <w:r w:rsidRPr="00AC76BF">
        <w:rPr>
          <w:rFonts w:ascii="Times New Roman" w:hAnsi="Times New Roman" w:cs="Times New Roman"/>
          <w:sz w:val="24"/>
        </w:rPr>
        <w:t>Dalam persidangan, hakim menanyai lagi keterangan dari para piha</w:t>
      </w:r>
      <w:r>
        <w:rPr>
          <w:rFonts w:ascii="Times New Roman" w:hAnsi="Times New Roman" w:cs="Times New Roman"/>
          <w:sz w:val="24"/>
        </w:rPr>
        <w:t>k bersama tanggapan nya masing-</w:t>
      </w:r>
      <w:r w:rsidRPr="00AC76BF">
        <w:rPr>
          <w:rFonts w:ascii="Times New Roman" w:hAnsi="Times New Roman" w:cs="Times New Roman"/>
          <w:sz w:val="24"/>
        </w:rPr>
        <w:t>masing. Selanjutnya pemohon dan termohon menyampaikan bukti dihadapan majelis.</w:t>
      </w:r>
      <w:r>
        <w:rPr>
          <w:rFonts w:ascii="Times New Roman" w:hAnsi="Times New Roman" w:cs="Times New Roman"/>
          <w:sz w:val="24"/>
        </w:rPr>
        <w:t xml:space="preserve"> </w:t>
      </w:r>
      <w:r w:rsidRPr="00AC76BF">
        <w:rPr>
          <w:rFonts w:ascii="Times New Roman" w:hAnsi="Times New Roman" w:cs="Times New Roman"/>
          <w:sz w:val="24"/>
        </w:rPr>
        <w:t xml:space="preserve">Para pihak diminta membuat </w:t>
      </w:r>
      <w:r w:rsidRPr="00AC76BF">
        <w:rPr>
          <w:rFonts w:ascii="Times New Roman" w:hAnsi="Times New Roman" w:cs="Times New Roman"/>
          <w:sz w:val="24"/>
        </w:rPr>
        <w:lastRenderedPageBreak/>
        <w:t xml:space="preserve">kesimpulan dari seluruh rangkaian pemeriksaan. Setelah sampai tahap kesimpulan, </w:t>
      </w:r>
      <w:r>
        <w:rPr>
          <w:rFonts w:ascii="Times New Roman" w:hAnsi="Times New Roman" w:cs="Times New Roman"/>
          <w:sz w:val="24"/>
        </w:rPr>
        <w:t>majelis menetapkan putusan</w:t>
      </w:r>
      <w:r w:rsidRPr="00AC76BF">
        <w:rPr>
          <w:rFonts w:ascii="Times New Roman" w:hAnsi="Times New Roman" w:cs="Times New Roman"/>
          <w:sz w:val="24"/>
        </w:rPr>
        <w:t>nya.</w:t>
      </w:r>
      <w:r>
        <w:rPr>
          <w:rStyle w:val="FootnoteReference"/>
          <w:rFonts w:ascii="Times New Roman" w:hAnsi="Times New Roman" w:cs="Times New Roman"/>
          <w:sz w:val="24"/>
        </w:rPr>
        <w:footnoteReference w:id="104"/>
      </w: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 xml:space="preserve">Adapun berdasarkan </w:t>
      </w:r>
      <w:r w:rsidRPr="00E332B3">
        <w:rPr>
          <w:rFonts w:ascii="Times New Roman" w:hAnsi="Times New Roman" w:cs="Times New Roman"/>
          <w:sz w:val="24"/>
        </w:rPr>
        <w:t>Putusan Nomor 011/VI/KIDIY-PS/2016</w:t>
      </w:r>
      <w:r>
        <w:rPr>
          <w:rFonts w:ascii="Times New Roman" w:hAnsi="Times New Roman" w:cs="Times New Roman"/>
          <w:sz w:val="24"/>
        </w:rPr>
        <w:t>, putusan yang diberikan oleh majelis atas sengketa tersebut adalah:</w:t>
      </w:r>
      <w:r>
        <w:rPr>
          <w:rStyle w:val="FootnoteReference"/>
          <w:rFonts w:ascii="Times New Roman" w:hAnsi="Times New Roman" w:cs="Times New Roman"/>
          <w:sz w:val="24"/>
        </w:rPr>
        <w:footnoteReference w:id="105"/>
      </w:r>
    </w:p>
    <w:p w:rsidR="00E30B8C" w:rsidRDefault="00E30B8C" w:rsidP="00E30B8C">
      <w:pPr>
        <w:pStyle w:val="ListParagraph"/>
        <w:numPr>
          <w:ilvl w:val="0"/>
          <w:numId w:val="37"/>
        </w:numPr>
        <w:spacing w:after="0" w:line="480" w:lineRule="auto"/>
        <w:jc w:val="both"/>
        <w:rPr>
          <w:rFonts w:ascii="Times New Roman" w:hAnsi="Times New Roman" w:cs="Times New Roman"/>
          <w:sz w:val="24"/>
        </w:rPr>
      </w:pPr>
      <w:r>
        <w:rPr>
          <w:rFonts w:ascii="Times New Roman" w:hAnsi="Times New Roman" w:cs="Times New Roman"/>
          <w:sz w:val="24"/>
        </w:rPr>
        <w:t>Tidak mengabulkan permohonan pemohon untuk seluruhnya sebagaimana pokok pemohonan informasi yang disampainkan pada persidangan di komisi informasi;</w:t>
      </w:r>
    </w:p>
    <w:p w:rsidR="00E30B8C" w:rsidRDefault="00E30B8C" w:rsidP="00E30B8C">
      <w:pPr>
        <w:pStyle w:val="ListParagraph"/>
        <w:numPr>
          <w:ilvl w:val="0"/>
          <w:numId w:val="37"/>
        </w:numPr>
        <w:spacing w:after="0" w:line="480" w:lineRule="auto"/>
        <w:jc w:val="both"/>
        <w:rPr>
          <w:rFonts w:ascii="Times New Roman" w:hAnsi="Times New Roman" w:cs="Times New Roman"/>
          <w:sz w:val="24"/>
        </w:rPr>
      </w:pPr>
      <w:r>
        <w:rPr>
          <w:rFonts w:ascii="Times New Roman" w:hAnsi="Times New Roman" w:cs="Times New Roman"/>
          <w:sz w:val="24"/>
        </w:rPr>
        <w:t>Menguatkan putusan termohon untuk tidak memberikan informasi yang diajukan oleh pemohon dengan mendasarkan pada peraturan Dirjen Pajak Nomor PER 41/PJ/2008 tanggal 06 Oktober 2008.</w:t>
      </w:r>
    </w:p>
    <w:p w:rsidR="00E30B8C" w:rsidRDefault="00E30B8C" w:rsidP="00E30B8C">
      <w:pPr>
        <w:pStyle w:val="ListParagraph"/>
        <w:numPr>
          <w:ilvl w:val="0"/>
          <w:numId w:val="37"/>
        </w:numPr>
        <w:spacing w:after="0" w:line="480" w:lineRule="auto"/>
        <w:jc w:val="both"/>
        <w:rPr>
          <w:rFonts w:ascii="Times New Roman" w:hAnsi="Times New Roman" w:cs="Times New Roman"/>
          <w:sz w:val="24"/>
        </w:rPr>
      </w:pPr>
      <w:r>
        <w:rPr>
          <w:rFonts w:ascii="Times New Roman" w:hAnsi="Times New Roman" w:cs="Times New Roman"/>
          <w:sz w:val="24"/>
        </w:rPr>
        <w:t>Menyatakan informasi mengenai:</w:t>
      </w:r>
    </w:p>
    <w:p w:rsidR="00E30B8C" w:rsidRDefault="00E30B8C" w:rsidP="00E30B8C">
      <w:pPr>
        <w:pStyle w:val="ListParagraph"/>
        <w:numPr>
          <w:ilvl w:val="0"/>
          <w:numId w:val="38"/>
        </w:numPr>
        <w:spacing w:after="0" w:line="480" w:lineRule="auto"/>
        <w:jc w:val="both"/>
        <w:rPr>
          <w:rFonts w:ascii="Times New Roman" w:hAnsi="Times New Roman" w:cs="Times New Roman"/>
          <w:sz w:val="24"/>
        </w:rPr>
      </w:pPr>
      <w:r>
        <w:rPr>
          <w:rFonts w:ascii="Times New Roman" w:hAnsi="Times New Roman" w:cs="Times New Roman"/>
          <w:sz w:val="24"/>
        </w:rPr>
        <w:t>Salinan Keputusan Direktur Jenderal Pajak Nomor KEP 35/PJ.01/UP.90/2013 tanggal 04 Maret 2013 merupakan hak-hak pribadi;</w:t>
      </w:r>
    </w:p>
    <w:p w:rsidR="00E30B8C" w:rsidRDefault="00E30B8C" w:rsidP="00E30B8C">
      <w:pPr>
        <w:pStyle w:val="ListParagraph"/>
        <w:numPr>
          <w:ilvl w:val="0"/>
          <w:numId w:val="38"/>
        </w:numPr>
        <w:spacing w:after="0" w:line="480" w:lineRule="auto"/>
        <w:jc w:val="both"/>
        <w:rPr>
          <w:rFonts w:ascii="Times New Roman" w:hAnsi="Times New Roman" w:cs="Times New Roman"/>
          <w:sz w:val="24"/>
        </w:rPr>
      </w:pPr>
      <w:r>
        <w:rPr>
          <w:rFonts w:ascii="Times New Roman" w:hAnsi="Times New Roman" w:cs="Times New Roman"/>
          <w:sz w:val="24"/>
        </w:rPr>
        <w:t>Salinan Keputusan Direktur Jenderal Pajak Nomor KEP 35/PJ.01/UP.90/2013 tanggal 04 Maret 2013 merupakan hak-hak pribadi merupakan informasi yang dikecualikan bagi pemohon berdasarkan Peraturan Perundang-undangan yang berlaku.</w:t>
      </w:r>
    </w:p>
    <w:p w:rsidR="00E30B8C" w:rsidRPr="00E332B3"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 xml:space="preserve">Komisi Informasi Publik DIY dalam hal menangani sengketa mengacu kepada </w:t>
      </w:r>
      <w:r w:rsidRPr="007640CF">
        <w:rPr>
          <w:rFonts w:ascii="Times New Roman" w:hAnsi="Times New Roman" w:cs="Times New Roman"/>
          <w:sz w:val="24"/>
        </w:rPr>
        <w:t xml:space="preserve">Undang-Undang Republik Indonesia No. 14 Tahun 2008 tentang Keterbukaan </w:t>
      </w:r>
      <w:r w:rsidRPr="007640CF">
        <w:rPr>
          <w:rFonts w:ascii="Times New Roman" w:hAnsi="Times New Roman" w:cs="Times New Roman"/>
          <w:sz w:val="24"/>
        </w:rPr>
        <w:lastRenderedPageBreak/>
        <w:t>Informasi Publik</w:t>
      </w:r>
      <w:r>
        <w:rPr>
          <w:rFonts w:ascii="Times New Roman" w:hAnsi="Times New Roman" w:cs="Times New Roman"/>
          <w:sz w:val="24"/>
        </w:rPr>
        <w:t xml:space="preserve"> dan </w:t>
      </w:r>
      <w:r w:rsidRPr="002B3953">
        <w:rPr>
          <w:rFonts w:ascii="Times New Roman" w:hAnsi="Times New Roman" w:cs="Times New Roman"/>
          <w:sz w:val="24"/>
        </w:rPr>
        <w:t>Peraturan Komisi Infor</w:t>
      </w:r>
      <w:r>
        <w:rPr>
          <w:rFonts w:ascii="Times New Roman" w:hAnsi="Times New Roman" w:cs="Times New Roman"/>
          <w:sz w:val="24"/>
        </w:rPr>
        <w:t xml:space="preserve">masi Nomor 1 Tahun 2013 tentang </w:t>
      </w:r>
      <w:r w:rsidRPr="002B3953">
        <w:rPr>
          <w:rFonts w:ascii="Times New Roman" w:hAnsi="Times New Roman" w:cs="Times New Roman"/>
          <w:sz w:val="24"/>
        </w:rPr>
        <w:t>Prosedur Penyelesaian Sengketa Informasi Publik</w:t>
      </w:r>
      <w:r w:rsidR="008946C8">
        <w:rPr>
          <w:rFonts w:ascii="Times New Roman" w:hAnsi="Times New Roman" w:cs="Times New Roman"/>
          <w:sz w:val="24"/>
        </w:rPr>
        <w:t>, di</w:t>
      </w:r>
      <w:r>
        <w:rPr>
          <w:rFonts w:ascii="Times New Roman" w:hAnsi="Times New Roman" w:cs="Times New Roman"/>
          <w:sz w:val="24"/>
        </w:rPr>
        <w:t xml:space="preserve">mana KIP DIY dalam menerima aduan dari pemohon sengketa informasi mencoba untuk menyelesaikan sengketa dengan melakukan mediasi kepada para pihak sebelum di lanjutkan pada proses adjudikasi. Hal ini juga diterapkan dalam menangani sengketa antara </w:t>
      </w:r>
      <w:r w:rsidRPr="00205546">
        <w:rPr>
          <w:rFonts w:ascii="Times New Roman" w:hAnsi="Times New Roman" w:cs="Times New Roman"/>
          <w:sz w:val="24"/>
        </w:rPr>
        <w:t>Tuan Tristanto dengan Kepala Kantor Pelayanan Pajak Pratama Sleman</w:t>
      </w:r>
      <w:r>
        <w:rPr>
          <w:rFonts w:ascii="Times New Roman" w:hAnsi="Times New Roman" w:cs="Times New Roman"/>
          <w:sz w:val="24"/>
        </w:rPr>
        <w:t xml:space="preserve"> di mana KIP telah melakukan mediasi sebanyak</w:t>
      </w:r>
      <w:r w:rsidRPr="00AC76BF">
        <w:rPr>
          <w:rFonts w:ascii="Times New Roman" w:hAnsi="Times New Roman" w:cs="Times New Roman"/>
          <w:sz w:val="24"/>
        </w:rPr>
        <w:t xml:space="preserve"> tiga kali dengan </w:t>
      </w:r>
      <w:r>
        <w:rPr>
          <w:rFonts w:ascii="Times New Roman" w:hAnsi="Times New Roman" w:cs="Times New Roman"/>
          <w:sz w:val="24"/>
        </w:rPr>
        <w:t xml:space="preserve">hasil </w:t>
      </w:r>
      <w:r w:rsidRPr="00AC76BF">
        <w:rPr>
          <w:rFonts w:ascii="Times New Roman" w:hAnsi="Times New Roman" w:cs="Times New Roman"/>
          <w:sz w:val="24"/>
        </w:rPr>
        <w:t>kegagalan dalam upay</w:t>
      </w:r>
      <w:r>
        <w:rPr>
          <w:rFonts w:ascii="Times New Roman" w:hAnsi="Times New Roman" w:cs="Times New Roman"/>
          <w:sz w:val="24"/>
        </w:rPr>
        <w:t>a mendamaikan kedua belah pi</w:t>
      </w:r>
      <w:r w:rsidR="00E800E8">
        <w:rPr>
          <w:rFonts w:ascii="Times New Roman" w:hAnsi="Times New Roman" w:cs="Times New Roman"/>
          <w:sz w:val="24"/>
        </w:rPr>
        <w:t>hak. S</w:t>
      </w:r>
      <w:r>
        <w:rPr>
          <w:rFonts w:ascii="Times New Roman" w:hAnsi="Times New Roman" w:cs="Times New Roman"/>
          <w:sz w:val="24"/>
        </w:rPr>
        <w:t>elanjutnya</w:t>
      </w:r>
      <w:r w:rsidRPr="00AC76BF">
        <w:rPr>
          <w:rFonts w:ascii="Times New Roman" w:hAnsi="Times New Roman" w:cs="Times New Roman"/>
          <w:sz w:val="24"/>
        </w:rPr>
        <w:t xml:space="preserve"> mediator menyusun laporan yang kemudian ditujukan kepada majelis pemeriksa yang ditunjuk sehingga diajukan pada tahap ajudikasi non litigasi</w:t>
      </w:r>
    </w:p>
    <w:p w:rsidR="00E30B8C" w:rsidRDefault="00E30B8C" w:rsidP="00E30B8C">
      <w:pPr>
        <w:spacing w:after="0" w:line="480" w:lineRule="auto"/>
        <w:jc w:val="both"/>
      </w:pPr>
    </w:p>
    <w:p w:rsidR="00E30B8C" w:rsidRPr="0018041C" w:rsidRDefault="00E30B8C" w:rsidP="00E30B8C">
      <w:pPr>
        <w:spacing w:after="0" w:line="480" w:lineRule="auto"/>
        <w:jc w:val="both"/>
      </w:pPr>
    </w:p>
    <w:p w:rsidR="00E30B8C" w:rsidRPr="00594943" w:rsidRDefault="00E30B8C" w:rsidP="00E30B8C">
      <w:pPr>
        <w:pStyle w:val="ListParagraph"/>
        <w:numPr>
          <w:ilvl w:val="0"/>
          <w:numId w:val="31"/>
        </w:numPr>
        <w:spacing w:after="0" w:line="480" w:lineRule="auto"/>
        <w:ind w:left="426"/>
        <w:jc w:val="both"/>
        <w:rPr>
          <w:b/>
        </w:rPr>
      </w:pPr>
      <w:r>
        <w:rPr>
          <w:rFonts w:ascii="Times New Roman" w:hAnsi="Times New Roman" w:cs="Times New Roman"/>
          <w:b/>
          <w:sz w:val="24"/>
          <w:szCs w:val="24"/>
        </w:rPr>
        <w:t xml:space="preserve">Kesesuaian </w:t>
      </w:r>
      <w:r w:rsidRPr="0018041C">
        <w:rPr>
          <w:rFonts w:ascii="Times New Roman" w:hAnsi="Times New Roman" w:cs="Times New Roman"/>
          <w:b/>
          <w:sz w:val="24"/>
          <w:szCs w:val="24"/>
        </w:rPr>
        <w:t xml:space="preserve">Mekanisme Penyelesaian Sengketa oleh Komisi Informasi Khususnya Komisi Informasi Provinsi Daerah Istimewa Yogyakarta </w:t>
      </w:r>
      <w:r>
        <w:rPr>
          <w:rFonts w:ascii="Times New Roman" w:hAnsi="Times New Roman" w:cs="Times New Roman"/>
          <w:b/>
          <w:sz w:val="24"/>
          <w:szCs w:val="24"/>
        </w:rPr>
        <w:t>Dengan</w:t>
      </w:r>
      <w:r w:rsidRPr="0018041C">
        <w:rPr>
          <w:rFonts w:ascii="Times New Roman" w:hAnsi="Times New Roman" w:cs="Times New Roman"/>
          <w:b/>
          <w:sz w:val="24"/>
          <w:szCs w:val="24"/>
        </w:rPr>
        <w:t xml:space="preserve"> Undang-Undang Nomor 14 Tahun 2008 Tentang Keterbukaan Informasi Publik</w:t>
      </w:r>
    </w:p>
    <w:p w:rsidR="00E30B8C" w:rsidRDefault="00E30B8C" w:rsidP="00E30B8C">
      <w:pPr>
        <w:spacing w:after="0" w:line="480" w:lineRule="auto"/>
        <w:ind w:firstLine="709"/>
        <w:jc w:val="both"/>
        <w:rPr>
          <w:rFonts w:ascii="Times New Roman" w:hAnsi="Times New Roman" w:cs="Times New Roman"/>
          <w:sz w:val="24"/>
        </w:rPr>
      </w:pPr>
      <w:r w:rsidRPr="00964490">
        <w:rPr>
          <w:rFonts w:ascii="Times New Roman" w:hAnsi="Times New Roman" w:cs="Times New Roman"/>
          <w:sz w:val="24"/>
        </w:rPr>
        <w:t>Informasi merupakan kebutuhan utama setiap orang.Informasi semakin dibutuhkan oleh banyak orang untuk mengembangkan kepribadian pada lingkungan sosialnya .Atas dasar informasi banyak hal telah tercipta, termasuk salah satunya teknologi yang semakin berkembang. Bagian terpenting dalam berkomunikasi adalah informasi, karena tanpa informasi yang baik seseorang tidak akan bisa berkomunikasi dengan baik pula dan tanpa informasi juga seseorang tidak akan mampu untuk berkembang ke arah yang lebih baik.</w:t>
      </w:r>
    </w:p>
    <w:p w:rsidR="00E30B8C" w:rsidRDefault="00E30B8C" w:rsidP="00E30B8C">
      <w:pPr>
        <w:spacing w:after="0" w:line="480" w:lineRule="auto"/>
        <w:ind w:firstLine="709"/>
        <w:jc w:val="both"/>
        <w:rPr>
          <w:rFonts w:ascii="Times New Roman" w:hAnsi="Times New Roman" w:cs="Times New Roman"/>
          <w:sz w:val="24"/>
        </w:rPr>
      </w:pPr>
      <w:r w:rsidRPr="00165BC6">
        <w:rPr>
          <w:rFonts w:ascii="Times New Roman" w:hAnsi="Times New Roman" w:cs="Times New Roman"/>
          <w:sz w:val="24"/>
        </w:rPr>
        <w:lastRenderedPageBreak/>
        <w:t xml:space="preserve">Selama ini, keterbukaan informasi dipercaya menjadi kunci penting penyelenggaraan </w:t>
      </w:r>
      <w:r w:rsidRPr="00E244FA">
        <w:rPr>
          <w:rFonts w:ascii="Times New Roman" w:hAnsi="Times New Roman" w:cs="Times New Roman"/>
          <w:i/>
          <w:sz w:val="24"/>
        </w:rPr>
        <w:t>good governance</w:t>
      </w:r>
      <w:r w:rsidRPr="00165BC6">
        <w:rPr>
          <w:rFonts w:ascii="Times New Roman" w:hAnsi="Times New Roman" w:cs="Times New Roman"/>
          <w:sz w:val="24"/>
        </w:rPr>
        <w:t>. Meski begitu, tingkat kepatuhan Badan Publik untuk membuka informasinya ke khalayak luas masih beragam. Ada yang masih rendah, ada pula yang telah membenah diri. Selain itu, keterbukaan informasi juga dipercaya dapat meminimalisir terjadinya sengketa informasi.</w:t>
      </w:r>
      <w:r>
        <w:rPr>
          <w:rStyle w:val="FootnoteReference"/>
          <w:rFonts w:ascii="Times New Roman" w:hAnsi="Times New Roman" w:cs="Times New Roman"/>
          <w:sz w:val="24"/>
        </w:rPr>
        <w:footnoteReference w:id="106"/>
      </w:r>
      <w:r>
        <w:rPr>
          <w:rFonts w:ascii="Times New Roman" w:hAnsi="Times New Roman" w:cs="Times New Roman"/>
          <w:sz w:val="24"/>
        </w:rPr>
        <w:t xml:space="preserve"> </w:t>
      </w:r>
      <w:r w:rsidRPr="00165BC6">
        <w:rPr>
          <w:rFonts w:ascii="Times New Roman" w:hAnsi="Times New Roman" w:cs="Times New Roman"/>
          <w:sz w:val="24"/>
        </w:rPr>
        <w:t>Sengketa informasi sendiri terjadi jika ada seseorang yang meminta informasi pada badan atau lemba</w:t>
      </w:r>
      <w:r>
        <w:rPr>
          <w:rFonts w:ascii="Times New Roman" w:hAnsi="Times New Roman" w:cs="Times New Roman"/>
          <w:sz w:val="24"/>
        </w:rPr>
        <w:t>ga publik, namun tidak dipenuhi.</w:t>
      </w:r>
      <w:r>
        <w:rPr>
          <w:rStyle w:val="FootnoteReference"/>
          <w:rFonts w:ascii="Times New Roman" w:hAnsi="Times New Roman" w:cs="Times New Roman"/>
          <w:sz w:val="24"/>
        </w:rPr>
        <w:footnoteReference w:id="107"/>
      </w:r>
    </w:p>
    <w:p w:rsidR="00E30B8C" w:rsidRDefault="00E30B8C" w:rsidP="00E30B8C">
      <w:pPr>
        <w:spacing w:after="0" w:line="480" w:lineRule="auto"/>
        <w:ind w:firstLine="709"/>
        <w:jc w:val="both"/>
        <w:rPr>
          <w:rFonts w:ascii="Times New Roman" w:hAnsi="Times New Roman" w:cs="Times New Roman"/>
          <w:sz w:val="24"/>
        </w:rPr>
      </w:pPr>
      <w:r w:rsidRPr="00165BC6">
        <w:rPr>
          <w:rFonts w:ascii="Times New Roman" w:hAnsi="Times New Roman" w:cs="Times New Roman"/>
          <w:sz w:val="24"/>
        </w:rPr>
        <w:t>Informasi adalah keterangan, pernyataan, gagasan, dan tanda-tanda yang mengandung nilai, makan, dan pesan, baik data, fakta maupun penjelasannya yang dapat dilihat, didengar, dan dibaca yang disajikan dalam berbagai kemasan dan format sesuai dengan perkembangan teknologi informasi dan komunikasi secara elektronik ataupun nonelektronik.</w:t>
      </w:r>
      <w:r>
        <w:rPr>
          <w:rStyle w:val="FootnoteReference"/>
          <w:rFonts w:ascii="Times New Roman" w:hAnsi="Times New Roman" w:cs="Times New Roman"/>
          <w:sz w:val="24"/>
        </w:rPr>
        <w:footnoteReference w:id="108"/>
      </w:r>
    </w:p>
    <w:p w:rsidR="00E30B8C" w:rsidRDefault="00E30B8C" w:rsidP="00E30B8C">
      <w:pPr>
        <w:spacing w:after="0" w:line="480" w:lineRule="auto"/>
        <w:ind w:firstLine="709"/>
        <w:jc w:val="both"/>
        <w:rPr>
          <w:rFonts w:ascii="Times New Roman" w:hAnsi="Times New Roman" w:cs="Times New Roman"/>
          <w:sz w:val="24"/>
        </w:rPr>
      </w:pPr>
      <w:r w:rsidRPr="00165BC6">
        <w:rPr>
          <w:rFonts w:ascii="Times New Roman" w:hAnsi="Times New Roman" w:cs="Times New Roman"/>
          <w:sz w:val="24"/>
        </w:rPr>
        <w:t>Informasi Publik adalah informasi yang dihasilkan, disimpan, dikelola, dikirim, dan/atau diterima oleh suatu badan publik yang berkaitan dengan penyelenggara dan penyelenggaraan negara dan/atau penyelenggara dan penyelenggaraan badan publik lainnya yang sesuai dengan Undang-Undang ini serta informasi lain yang berkaitan dengan kepentingan publik.</w:t>
      </w:r>
      <w:r>
        <w:rPr>
          <w:rStyle w:val="FootnoteReference"/>
          <w:rFonts w:ascii="Times New Roman" w:hAnsi="Times New Roman" w:cs="Times New Roman"/>
          <w:sz w:val="24"/>
        </w:rPr>
        <w:footnoteReference w:id="109"/>
      </w:r>
    </w:p>
    <w:p w:rsidR="00E30B8C" w:rsidRDefault="00E30B8C" w:rsidP="00E30B8C">
      <w:pPr>
        <w:spacing w:after="0" w:line="480" w:lineRule="auto"/>
        <w:ind w:firstLine="709"/>
        <w:jc w:val="both"/>
        <w:rPr>
          <w:rFonts w:ascii="Times New Roman" w:hAnsi="Times New Roman" w:cs="Times New Roman"/>
          <w:sz w:val="24"/>
        </w:rPr>
      </w:pPr>
      <w:r w:rsidRPr="00A21DF6">
        <w:rPr>
          <w:rFonts w:ascii="Times New Roman" w:hAnsi="Times New Roman" w:cs="Times New Roman"/>
          <w:sz w:val="24"/>
        </w:rPr>
        <w:lastRenderedPageBreak/>
        <w:t>Sengketa Informasi Publik adalah sengketa yang terjadi antara badan publik dan pengguna informasi publik yang berkaitan dengan hak memperoleh dan menggunakan informasi</w:t>
      </w:r>
      <w:r>
        <w:rPr>
          <w:rFonts w:ascii="Times New Roman" w:hAnsi="Times New Roman" w:cs="Times New Roman"/>
          <w:sz w:val="24"/>
        </w:rPr>
        <w:t xml:space="preserve"> </w:t>
      </w:r>
      <w:r w:rsidRPr="00A21DF6">
        <w:rPr>
          <w:rFonts w:ascii="Times New Roman" w:hAnsi="Times New Roman" w:cs="Times New Roman"/>
          <w:sz w:val="24"/>
        </w:rPr>
        <w:t>berdasarkan perundang-undangan.</w:t>
      </w:r>
      <w:r>
        <w:rPr>
          <w:rStyle w:val="FootnoteReference"/>
          <w:rFonts w:ascii="Times New Roman" w:hAnsi="Times New Roman" w:cs="Times New Roman"/>
          <w:sz w:val="24"/>
        </w:rPr>
        <w:footnoteReference w:id="110"/>
      </w:r>
    </w:p>
    <w:p w:rsidR="00E30B8C" w:rsidRPr="002B3953" w:rsidRDefault="00E30B8C" w:rsidP="00E30B8C">
      <w:pPr>
        <w:spacing w:after="0" w:line="480" w:lineRule="auto"/>
        <w:ind w:firstLine="709"/>
        <w:jc w:val="both"/>
        <w:rPr>
          <w:rFonts w:ascii="Times New Roman" w:hAnsi="Times New Roman" w:cs="Times New Roman"/>
          <w:sz w:val="24"/>
        </w:rPr>
      </w:pPr>
      <w:r w:rsidRPr="002B3953">
        <w:rPr>
          <w:rFonts w:ascii="Times New Roman" w:hAnsi="Times New Roman" w:cs="Times New Roman"/>
          <w:sz w:val="24"/>
        </w:rPr>
        <w:t xml:space="preserve">Pada asasnya sebagaimana disebut </w:t>
      </w:r>
      <w:r>
        <w:rPr>
          <w:rFonts w:ascii="Times New Roman" w:hAnsi="Times New Roman" w:cs="Times New Roman"/>
          <w:sz w:val="24"/>
        </w:rPr>
        <w:t xml:space="preserve">dalam </w:t>
      </w:r>
      <w:r w:rsidRPr="002B3953">
        <w:rPr>
          <w:rFonts w:ascii="Times New Roman" w:hAnsi="Times New Roman" w:cs="Times New Roman"/>
          <w:sz w:val="24"/>
        </w:rPr>
        <w:t>U</w:t>
      </w:r>
      <w:r>
        <w:rPr>
          <w:rFonts w:ascii="Times New Roman" w:hAnsi="Times New Roman" w:cs="Times New Roman"/>
          <w:sz w:val="24"/>
        </w:rPr>
        <w:t>ndang-</w:t>
      </w:r>
      <w:r w:rsidRPr="002B3953">
        <w:rPr>
          <w:rFonts w:ascii="Times New Roman" w:hAnsi="Times New Roman" w:cs="Times New Roman"/>
          <w:sz w:val="24"/>
        </w:rPr>
        <w:t>U</w:t>
      </w:r>
      <w:r>
        <w:rPr>
          <w:rFonts w:ascii="Times New Roman" w:hAnsi="Times New Roman" w:cs="Times New Roman"/>
          <w:sz w:val="24"/>
        </w:rPr>
        <w:t xml:space="preserve">ndang KIP setiap orang dapat </w:t>
      </w:r>
      <w:r w:rsidRPr="002B3953">
        <w:rPr>
          <w:rFonts w:ascii="Times New Roman" w:hAnsi="Times New Roman" w:cs="Times New Roman"/>
          <w:sz w:val="24"/>
        </w:rPr>
        <w:t>men</w:t>
      </w:r>
      <w:r>
        <w:rPr>
          <w:rFonts w:ascii="Times New Roman" w:hAnsi="Times New Roman" w:cs="Times New Roman"/>
          <w:sz w:val="24"/>
        </w:rPr>
        <w:t>jadi permohon informasi publik, namun tidak setiap o</w:t>
      </w:r>
      <w:r w:rsidRPr="002B3953">
        <w:rPr>
          <w:rFonts w:ascii="Times New Roman" w:hAnsi="Times New Roman" w:cs="Times New Roman"/>
          <w:sz w:val="24"/>
        </w:rPr>
        <w:t>rang dapat menjadi Permohon penyelesaian sengketa informasi publik di Komisi</w:t>
      </w:r>
      <w:r>
        <w:rPr>
          <w:rFonts w:ascii="Times New Roman" w:hAnsi="Times New Roman" w:cs="Times New Roman"/>
          <w:sz w:val="24"/>
        </w:rPr>
        <w:t xml:space="preserve"> </w:t>
      </w:r>
      <w:r w:rsidRPr="002B3953">
        <w:rPr>
          <w:rFonts w:ascii="Times New Roman" w:hAnsi="Times New Roman" w:cs="Times New Roman"/>
          <w:sz w:val="24"/>
        </w:rPr>
        <w:t xml:space="preserve">Informasi karena harus terpenuhi kedudukan hukum </w:t>
      </w:r>
      <w:r w:rsidRPr="00E244FA">
        <w:rPr>
          <w:rFonts w:ascii="Times New Roman" w:hAnsi="Times New Roman" w:cs="Times New Roman"/>
          <w:i/>
          <w:sz w:val="24"/>
        </w:rPr>
        <w:t>(legal standing)</w:t>
      </w:r>
      <w:r w:rsidRPr="002B3953">
        <w:rPr>
          <w:rFonts w:ascii="Times New Roman" w:hAnsi="Times New Roman" w:cs="Times New Roman"/>
          <w:sz w:val="24"/>
        </w:rPr>
        <w:t xml:space="preserve">. Melalui pemeriksaan atas kedudukan hukum </w:t>
      </w:r>
      <w:r w:rsidRPr="00E244FA">
        <w:rPr>
          <w:rFonts w:ascii="Times New Roman" w:hAnsi="Times New Roman" w:cs="Times New Roman"/>
          <w:i/>
          <w:sz w:val="24"/>
        </w:rPr>
        <w:t>(legal standing)</w:t>
      </w:r>
      <w:r>
        <w:rPr>
          <w:rFonts w:ascii="Times New Roman" w:hAnsi="Times New Roman" w:cs="Times New Roman"/>
          <w:sz w:val="24"/>
        </w:rPr>
        <w:t xml:space="preserve"> </w:t>
      </w:r>
      <w:r w:rsidRPr="002B3953">
        <w:rPr>
          <w:rFonts w:ascii="Times New Roman" w:hAnsi="Times New Roman" w:cs="Times New Roman"/>
          <w:sz w:val="24"/>
        </w:rPr>
        <w:t>Permohon</w:t>
      </w:r>
      <w:r>
        <w:rPr>
          <w:rFonts w:ascii="Times New Roman" w:hAnsi="Times New Roman" w:cs="Times New Roman"/>
          <w:sz w:val="24"/>
        </w:rPr>
        <w:t xml:space="preserve"> </w:t>
      </w:r>
      <w:r w:rsidRPr="002B3953">
        <w:rPr>
          <w:rFonts w:ascii="Times New Roman" w:hAnsi="Times New Roman" w:cs="Times New Roman"/>
          <w:sz w:val="24"/>
        </w:rPr>
        <w:t>penyelesaian sengketa informasi, Majelis Komisioner akan memeriksa, menilai dan menentukan apakah Permohon mempunyai hak untuk mengajukan permohonan penyelesaian sengketa informasi publik sebagai orang /individu maupun bukan orang /bukan individu.</w:t>
      </w:r>
      <w:r>
        <w:rPr>
          <w:rStyle w:val="FootnoteReference"/>
          <w:rFonts w:ascii="Times New Roman" w:hAnsi="Times New Roman" w:cs="Times New Roman"/>
          <w:sz w:val="24"/>
        </w:rPr>
        <w:footnoteReference w:id="111"/>
      </w:r>
    </w:p>
    <w:p w:rsidR="00E30B8C" w:rsidRDefault="00E30B8C" w:rsidP="00E30B8C">
      <w:pPr>
        <w:spacing w:after="0" w:line="480" w:lineRule="auto"/>
        <w:ind w:firstLine="709"/>
        <w:jc w:val="both"/>
        <w:rPr>
          <w:rFonts w:ascii="Times New Roman" w:hAnsi="Times New Roman" w:cs="Times New Roman"/>
          <w:sz w:val="24"/>
        </w:rPr>
      </w:pPr>
      <w:r w:rsidRPr="002B3953">
        <w:rPr>
          <w:rFonts w:ascii="Times New Roman" w:hAnsi="Times New Roman" w:cs="Times New Roman"/>
          <w:sz w:val="24"/>
        </w:rPr>
        <w:t xml:space="preserve">Pada tahun 2013, dari 377 </w:t>
      </w:r>
      <w:r>
        <w:rPr>
          <w:rFonts w:ascii="Times New Roman" w:hAnsi="Times New Roman" w:cs="Times New Roman"/>
          <w:sz w:val="24"/>
        </w:rPr>
        <w:t xml:space="preserve">(tiga ratus tujuh puluh tujuh) </w:t>
      </w:r>
      <w:r w:rsidRPr="002B3953">
        <w:rPr>
          <w:rFonts w:ascii="Times New Roman" w:hAnsi="Times New Roman" w:cs="Times New Roman"/>
          <w:sz w:val="24"/>
        </w:rPr>
        <w:t xml:space="preserve">permohonan </w:t>
      </w:r>
      <w:r>
        <w:rPr>
          <w:rFonts w:ascii="Times New Roman" w:hAnsi="Times New Roman" w:cs="Times New Roman"/>
          <w:sz w:val="24"/>
        </w:rPr>
        <w:t xml:space="preserve">penyelesaian sengketa informasi </w:t>
      </w:r>
      <w:r w:rsidRPr="002B3953">
        <w:rPr>
          <w:rFonts w:ascii="Times New Roman" w:hAnsi="Times New Roman" w:cs="Times New Roman"/>
          <w:sz w:val="24"/>
        </w:rPr>
        <w:t xml:space="preserve">publik sebanyak 101 </w:t>
      </w:r>
      <w:r>
        <w:rPr>
          <w:rFonts w:ascii="Times New Roman" w:hAnsi="Times New Roman" w:cs="Times New Roman"/>
          <w:sz w:val="24"/>
        </w:rPr>
        <w:t xml:space="preserve">(seratus satu) </w:t>
      </w:r>
      <w:r w:rsidRPr="002B3953">
        <w:rPr>
          <w:rFonts w:ascii="Times New Roman" w:hAnsi="Times New Roman" w:cs="Times New Roman"/>
          <w:sz w:val="24"/>
        </w:rPr>
        <w:t xml:space="preserve">permohonan diajukan </w:t>
      </w:r>
      <w:r>
        <w:rPr>
          <w:rFonts w:ascii="Times New Roman" w:hAnsi="Times New Roman" w:cs="Times New Roman"/>
          <w:sz w:val="24"/>
        </w:rPr>
        <w:t xml:space="preserve">oleh orang / individu sedangkan </w:t>
      </w:r>
      <w:r w:rsidRPr="002B3953">
        <w:rPr>
          <w:rFonts w:ascii="Times New Roman" w:hAnsi="Times New Roman" w:cs="Times New Roman"/>
          <w:sz w:val="24"/>
        </w:rPr>
        <w:t>sebanyak 276</w:t>
      </w:r>
      <w:r>
        <w:rPr>
          <w:rFonts w:ascii="Times New Roman" w:hAnsi="Times New Roman" w:cs="Times New Roman"/>
          <w:sz w:val="24"/>
        </w:rPr>
        <w:t xml:space="preserve"> (dua ratus tujuh puluh enam)</w:t>
      </w:r>
      <w:r w:rsidRPr="002B3953">
        <w:rPr>
          <w:rFonts w:ascii="Times New Roman" w:hAnsi="Times New Roman" w:cs="Times New Roman"/>
          <w:sz w:val="24"/>
        </w:rPr>
        <w:t xml:space="preserve"> permohonan diajukan o</w:t>
      </w:r>
      <w:r>
        <w:rPr>
          <w:rFonts w:ascii="Times New Roman" w:hAnsi="Times New Roman" w:cs="Times New Roman"/>
          <w:sz w:val="24"/>
        </w:rPr>
        <w:t xml:space="preserve">leh bukan orang /bukan individu </w:t>
      </w:r>
      <w:r w:rsidRPr="002B3953">
        <w:rPr>
          <w:rFonts w:ascii="Times New Roman" w:hAnsi="Times New Roman" w:cs="Times New Roman"/>
          <w:sz w:val="24"/>
        </w:rPr>
        <w:t xml:space="preserve">atau sekitar 73%. Sama halnya dengan data di tahun 2013, pada data tahun 2014 terlihat adanya dominasi Permohon bukan orang/bukan individu yang mengajukan permohonan penyelesaian informasi. Pada tahun 2014, jumlah Permohon bukan orang/ bukan individu sebanyak 1221 </w:t>
      </w:r>
      <w:r>
        <w:rPr>
          <w:rFonts w:ascii="Times New Roman" w:hAnsi="Times New Roman" w:cs="Times New Roman"/>
          <w:sz w:val="24"/>
        </w:rPr>
        <w:t xml:space="preserve">(seribu dua ratus dua puluh satu) </w:t>
      </w:r>
      <w:r w:rsidRPr="002B3953">
        <w:rPr>
          <w:rFonts w:ascii="Times New Roman" w:hAnsi="Times New Roman" w:cs="Times New Roman"/>
          <w:sz w:val="24"/>
        </w:rPr>
        <w:t xml:space="preserve">atau sekitar 89.4% permohonan, sedangkan </w:t>
      </w:r>
      <w:r w:rsidRPr="002B3953">
        <w:rPr>
          <w:rFonts w:ascii="Times New Roman" w:hAnsi="Times New Roman" w:cs="Times New Roman"/>
          <w:sz w:val="24"/>
        </w:rPr>
        <w:lastRenderedPageBreak/>
        <w:t xml:space="preserve">permohonan yang diajukan oleh orang/individu sebanyak 146 </w:t>
      </w:r>
      <w:r>
        <w:rPr>
          <w:rFonts w:ascii="Times New Roman" w:hAnsi="Times New Roman" w:cs="Times New Roman"/>
          <w:sz w:val="24"/>
        </w:rPr>
        <w:t xml:space="preserve">(seratus empat puluh enam) </w:t>
      </w:r>
      <w:r w:rsidRPr="002B3953">
        <w:rPr>
          <w:rFonts w:ascii="Times New Roman" w:hAnsi="Times New Roman" w:cs="Times New Roman"/>
          <w:sz w:val="24"/>
        </w:rPr>
        <w:t>permohonan atau hanya sekitar 10.6%.</w:t>
      </w:r>
      <w:r>
        <w:rPr>
          <w:rStyle w:val="FootnoteReference"/>
          <w:rFonts w:ascii="Times New Roman" w:hAnsi="Times New Roman" w:cs="Times New Roman"/>
          <w:sz w:val="24"/>
        </w:rPr>
        <w:footnoteReference w:id="112"/>
      </w:r>
    </w:p>
    <w:p w:rsidR="00E30B8C" w:rsidRPr="002B3953" w:rsidRDefault="00E30B8C" w:rsidP="00E30B8C">
      <w:pPr>
        <w:spacing w:after="0" w:line="480" w:lineRule="auto"/>
        <w:ind w:firstLine="709"/>
        <w:jc w:val="both"/>
        <w:rPr>
          <w:rFonts w:ascii="Times New Roman" w:hAnsi="Times New Roman" w:cs="Times New Roman"/>
          <w:sz w:val="24"/>
        </w:rPr>
      </w:pPr>
      <w:r w:rsidRPr="002B3953">
        <w:rPr>
          <w:rFonts w:ascii="Times New Roman" w:hAnsi="Times New Roman" w:cs="Times New Roman"/>
          <w:sz w:val="24"/>
        </w:rPr>
        <w:t>Pola tersebut di atas berubah pada tahun 2015. Hingga 30 Juni 2015, dari 41</w:t>
      </w:r>
      <w:r>
        <w:rPr>
          <w:rFonts w:ascii="Times New Roman" w:hAnsi="Times New Roman" w:cs="Times New Roman"/>
          <w:sz w:val="24"/>
        </w:rPr>
        <w:t xml:space="preserve"> (empat pulih satu) </w:t>
      </w:r>
      <w:r w:rsidRPr="002B3953">
        <w:rPr>
          <w:rFonts w:ascii="Times New Roman" w:hAnsi="Times New Roman" w:cs="Times New Roman"/>
          <w:sz w:val="24"/>
        </w:rPr>
        <w:t>permohonan sengketa informasi yang terdaftar di Komisi Inf</w:t>
      </w:r>
      <w:r>
        <w:rPr>
          <w:rFonts w:ascii="Times New Roman" w:hAnsi="Times New Roman" w:cs="Times New Roman"/>
          <w:sz w:val="24"/>
        </w:rPr>
        <w:t xml:space="preserve">ormasi Pusat, </w:t>
      </w:r>
      <w:r w:rsidRPr="002B3953">
        <w:rPr>
          <w:rFonts w:ascii="Times New Roman" w:hAnsi="Times New Roman" w:cs="Times New Roman"/>
          <w:sz w:val="24"/>
        </w:rPr>
        <w:t>sebanyak 37</w:t>
      </w:r>
      <w:r>
        <w:rPr>
          <w:rFonts w:ascii="Times New Roman" w:hAnsi="Times New Roman" w:cs="Times New Roman"/>
          <w:sz w:val="24"/>
        </w:rPr>
        <w:t xml:space="preserve"> (tiga puluh tujuh)</w:t>
      </w:r>
      <w:r w:rsidRPr="002B3953">
        <w:rPr>
          <w:rFonts w:ascii="Times New Roman" w:hAnsi="Times New Roman" w:cs="Times New Roman"/>
          <w:sz w:val="24"/>
        </w:rPr>
        <w:t xml:space="preserve"> permohonan penyelesaian s</w:t>
      </w:r>
      <w:r>
        <w:rPr>
          <w:rFonts w:ascii="Times New Roman" w:hAnsi="Times New Roman" w:cs="Times New Roman"/>
          <w:sz w:val="24"/>
        </w:rPr>
        <w:t xml:space="preserve">engketa informasi diajukan oleh </w:t>
      </w:r>
      <w:r w:rsidRPr="002B3953">
        <w:rPr>
          <w:rFonts w:ascii="Times New Roman" w:hAnsi="Times New Roman" w:cs="Times New Roman"/>
          <w:sz w:val="24"/>
        </w:rPr>
        <w:t>orang/individu dan hanya 4</w:t>
      </w:r>
      <w:r>
        <w:rPr>
          <w:rFonts w:ascii="Times New Roman" w:hAnsi="Times New Roman" w:cs="Times New Roman"/>
          <w:sz w:val="24"/>
        </w:rPr>
        <w:t xml:space="preserve"> (empat)</w:t>
      </w:r>
      <w:r w:rsidRPr="002B3953">
        <w:rPr>
          <w:rFonts w:ascii="Times New Roman" w:hAnsi="Times New Roman" w:cs="Times New Roman"/>
          <w:sz w:val="24"/>
        </w:rPr>
        <w:t xml:space="preserve"> yang </w:t>
      </w:r>
      <w:r>
        <w:rPr>
          <w:rFonts w:ascii="Times New Roman" w:hAnsi="Times New Roman" w:cs="Times New Roman"/>
          <w:sz w:val="24"/>
        </w:rPr>
        <w:t xml:space="preserve">diajukan oleh bukan orang/bukan </w:t>
      </w:r>
      <w:r w:rsidRPr="002B3953">
        <w:rPr>
          <w:rFonts w:ascii="Times New Roman" w:hAnsi="Times New Roman" w:cs="Times New Roman"/>
          <w:sz w:val="24"/>
        </w:rPr>
        <w:t>individu.</w:t>
      </w:r>
      <w:r>
        <w:rPr>
          <w:rStyle w:val="FootnoteReference"/>
          <w:rFonts w:ascii="Times New Roman" w:hAnsi="Times New Roman" w:cs="Times New Roman"/>
          <w:sz w:val="24"/>
        </w:rPr>
        <w:footnoteReference w:id="113"/>
      </w:r>
    </w:p>
    <w:p w:rsidR="00E30B8C" w:rsidRPr="002B3953" w:rsidRDefault="00E30B8C" w:rsidP="00E30B8C">
      <w:pPr>
        <w:spacing w:after="0" w:line="480" w:lineRule="auto"/>
        <w:ind w:firstLine="709"/>
        <w:jc w:val="both"/>
        <w:rPr>
          <w:rFonts w:ascii="Times New Roman" w:hAnsi="Times New Roman" w:cs="Times New Roman"/>
          <w:sz w:val="24"/>
        </w:rPr>
      </w:pPr>
      <w:r w:rsidRPr="002B3953">
        <w:rPr>
          <w:rFonts w:ascii="Times New Roman" w:hAnsi="Times New Roman" w:cs="Times New Roman"/>
          <w:sz w:val="24"/>
        </w:rPr>
        <w:t>Penyelesaian sengketa informasi di Komisi Informasi sebagaimana tujuan U</w:t>
      </w:r>
      <w:r>
        <w:rPr>
          <w:rFonts w:ascii="Times New Roman" w:hAnsi="Times New Roman" w:cs="Times New Roman"/>
          <w:sz w:val="24"/>
        </w:rPr>
        <w:t>ndang-</w:t>
      </w:r>
      <w:r w:rsidRPr="002B3953">
        <w:rPr>
          <w:rFonts w:ascii="Times New Roman" w:hAnsi="Times New Roman" w:cs="Times New Roman"/>
          <w:sz w:val="24"/>
        </w:rPr>
        <w:t>U</w:t>
      </w:r>
      <w:r>
        <w:rPr>
          <w:rFonts w:ascii="Times New Roman" w:hAnsi="Times New Roman" w:cs="Times New Roman"/>
          <w:sz w:val="24"/>
        </w:rPr>
        <w:t>ndang</w:t>
      </w:r>
      <w:r w:rsidRPr="002B3953">
        <w:rPr>
          <w:rFonts w:ascii="Times New Roman" w:hAnsi="Times New Roman" w:cs="Times New Roman"/>
          <w:sz w:val="24"/>
        </w:rPr>
        <w:t xml:space="preserve"> KIP sejatinya dimaksudkan untuk memberikan hak jaminan akses kepada publik. Atas dasar ini maka</w:t>
      </w:r>
      <w:r>
        <w:rPr>
          <w:rFonts w:ascii="Times New Roman" w:hAnsi="Times New Roman" w:cs="Times New Roman"/>
          <w:sz w:val="24"/>
        </w:rPr>
        <w:t xml:space="preserve"> </w:t>
      </w:r>
      <w:r w:rsidRPr="002B3953">
        <w:rPr>
          <w:rFonts w:ascii="Times New Roman" w:hAnsi="Times New Roman" w:cs="Times New Roman"/>
          <w:sz w:val="24"/>
        </w:rPr>
        <w:t>Permohon penyelesaian sengketa informasi sejatinya juga harus merupakan Orang</w:t>
      </w:r>
      <w:r>
        <w:rPr>
          <w:rFonts w:ascii="Times New Roman" w:hAnsi="Times New Roman" w:cs="Times New Roman"/>
          <w:sz w:val="24"/>
        </w:rPr>
        <w:t xml:space="preserve"> yang memiliki kepentingan atas </w:t>
      </w:r>
      <w:r w:rsidRPr="002B3953">
        <w:rPr>
          <w:rFonts w:ascii="Times New Roman" w:hAnsi="Times New Roman" w:cs="Times New Roman"/>
          <w:sz w:val="24"/>
        </w:rPr>
        <w:t>informasi publik yang dimohonkan. G</w:t>
      </w:r>
      <w:r>
        <w:rPr>
          <w:rFonts w:ascii="Times New Roman" w:hAnsi="Times New Roman" w:cs="Times New Roman"/>
          <w:sz w:val="24"/>
        </w:rPr>
        <w:t xml:space="preserve">una menilai kadar kepentingan </w:t>
      </w:r>
      <w:r w:rsidRPr="002B3953">
        <w:rPr>
          <w:rFonts w:ascii="Times New Roman" w:hAnsi="Times New Roman" w:cs="Times New Roman"/>
          <w:sz w:val="24"/>
        </w:rPr>
        <w:t>Permohon penyelesaian sengketa informasi</w:t>
      </w:r>
      <w:r>
        <w:rPr>
          <w:rFonts w:ascii="Times New Roman" w:hAnsi="Times New Roman" w:cs="Times New Roman"/>
          <w:sz w:val="24"/>
        </w:rPr>
        <w:t xml:space="preserve"> publik terhadap informasi yang </w:t>
      </w:r>
      <w:r w:rsidRPr="002B3953">
        <w:rPr>
          <w:rFonts w:ascii="Times New Roman" w:hAnsi="Times New Roman" w:cs="Times New Roman"/>
          <w:sz w:val="24"/>
        </w:rPr>
        <w:t>disengketakan, Majelis Komisioner akan menggali dari Permohon penyelesaian sengketa informasi publik terkait alasan permintaan dan</w:t>
      </w:r>
      <w:r>
        <w:rPr>
          <w:rFonts w:ascii="Times New Roman" w:hAnsi="Times New Roman" w:cs="Times New Roman"/>
          <w:sz w:val="24"/>
        </w:rPr>
        <w:t xml:space="preserve"> </w:t>
      </w:r>
      <w:r w:rsidRPr="002B3953">
        <w:rPr>
          <w:rFonts w:ascii="Times New Roman" w:hAnsi="Times New Roman" w:cs="Times New Roman"/>
          <w:sz w:val="24"/>
        </w:rPr>
        <w:t>manfaat informasi publik.</w:t>
      </w:r>
      <w:r>
        <w:rPr>
          <w:rStyle w:val="FootnoteReference"/>
          <w:rFonts w:ascii="Times New Roman" w:hAnsi="Times New Roman" w:cs="Times New Roman"/>
          <w:sz w:val="24"/>
        </w:rPr>
        <w:footnoteReference w:id="114"/>
      </w:r>
    </w:p>
    <w:p w:rsidR="00E30B8C" w:rsidRPr="002B3953" w:rsidRDefault="00E30B8C" w:rsidP="00E30B8C">
      <w:pPr>
        <w:spacing w:after="0" w:line="480" w:lineRule="auto"/>
        <w:ind w:firstLine="709"/>
        <w:jc w:val="both"/>
        <w:rPr>
          <w:rFonts w:ascii="Times New Roman" w:hAnsi="Times New Roman" w:cs="Times New Roman"/>
          <w:sz w:val="24"/>
        </w:rPr>
      </w:pPr>
      <w:r w:rsidRPr="002B3953">
        <w:rPr>
          <w:rFonts w:ascii="Times New Roman" w:hAnsi="Times New Roman" w:cs="Times New Roman"/>
          <w:sz w:val="24"/>
        </w:rPr>
        <w:t>Pada tahun 2013, materi pokok sengketa in</w:t>
      </w:r>
      <w:r>
        <w:rPr>
          <w:rFonts w:ascii="Times New Roman" w:hAnsi="Times New Roman" w:cs="Times New Roman"/>
          <w:sz w:val="24"/>
        </w:rPr>
        <w:t xml:space="preserve">formasi publik yang dimohonkan </w:t>
      </w:r>
      <w:r w:rsidRPr="002B3953">
        <w:rPr>
          <w:rFonts w:ascii="Times New Roman" w:hAnsi="Times New Roman" w:cs="Times New Roman"/>
          <w:sz w:val="24"/>
        </w:rPr>
        <w:t>penyelesaiannya di Komisi Informasi P</w:t>
      </w:r>
      <w:r>
        <w:rPr>
          <w:rFonts w:ascii="Times New Roman" w:hAnsi="Times New Roman" w:cs="Times New Roman"/>
          <w:sz w:val="24"/>
        </w:rPr>
        <w:t xml:space="preserve">usat berkisar tentang persoalan </w:t>
      </w:r>
      <w:r w:rsidRPr="002B3953">
        <w:rPr>
          <w:rFonts w:ascii="Times New Roman" w:hAnsi="Times New Roman" w:cs="Times New Roman"/>
          <w:sz w:val="24"/>
        </w:rPr>
        <w:t>tentang keuangan dan/atau rencana anggaran kegiatan dari Badan Publik serta penggadaan barang dan jasa. Padahal sebagaimana tercantum</w:t>
      </w:r>
      <w:r>
        <w:rPr>
          <w:rFonts w:ascii="Times New Roman" w:hAnsi="Times New Roman" w:cs="Times New Roman"/>
          <w:sz w:val="24"/>
        </w:rPr>
        <w:t xml:space="preserve"> </w:t>
      </w:r>
      <w:r w:rsidRPr="002B3953">
        <w:rPr>
          <w:rFonts w:ascii="Times New Roman" w:hAnsi="Times New Roman" w:cs="Times New Roman"/>
          <w:sz w:val="24"/>
        </w:rPr>
        <w:t>dalam U</w:t>
      </w:r>
      <w:r>
        <w:rPr>
          <w:rFonts w:ascii="Times New Roman" w:hAnsi="Times New Roman" w:cs="Times New Roman"/>
          <w:sz w:val="24"/>
        </w:rPr>
        <w:t>ndang-</w:t>
      </w:r>
      <w:r w:rsidRPr="002B3953">
        <w:rPr>
          <w:rFonts w:ascii="Times New Roman" w:hAnsi="Times New Roman" w:cs="Times New Roman"/>
          <w:sz w:val="24"/>
        </w:rPr>
        <w:t>U</w:t>
      </w:r>
      <w:r>
        <w:rPr>
          <w:rFonts w:ascii="Times New Roman" w:hAnsi="Times New Roman" w:cs="Times New Roman"/>
          <w:sz w:val="24"/>
        </w:rPr>
        <w:t>ndang</w:t>
      </w:r>
      <w:r w:rsidRPr="002B3953">
        <w:rPr>
          <w:rFonts w:ascii="Times New Roman" w:hAnsi="Times New Roman" w:cs="Times New Roman"/>
          <w:sz w:val="24"/>
        </w:rPr>
        <w:t xml:space="preserve"> KIP, </w:t>
      </w:r>
      <w:r w:rsidRPr="002B3953">
        <w:rPr>
          <w:rFonts w:ascii="Times New Roman" w:hAnsi="Times New Roman" w:cs="Times New Roman"/>
          <w:sz w:val="24"/>
        </w:rPr>
        <w:lastRenderedPageBreak/>
        <w:t>informasi publik tersebut masu</w:t>
      </w:r>
      <w:r>
        <w:rPr>
          <w:rFonts w:ascii="Times New Roman" w:hAnsi="Times New Roman" w:cs="Times New Roman"/>
          <w:sz w:val="24"/>
        </w:rPr>
        <w:t xml:space="preserve">k dalam kategori informasi yang </w:t>
      </w:r>
      <w:r w:rsidRPr="002B3953">
        <w:rPr>
          <w:rFonts w:ascii="Times New Roman" w:hAnsi="Times New Roman" w:cs="Times New Roman"/>
          <w:sz w:val="24"/>
        </w:rPr>
        <w:t>wajib disediakan dan diumumkan oleh Ba</w:t>
      </w:r>
      <w:r>
        <w:rPr>
          <w:rFonts w:ascii="Times New Roman" w:hAnsi="Times New Roman" w:cs="Times New Roman"/>
          <w:sz w:val="24"/>
        </w:rPr>
        <w:t xml:space="preserve">dan Publik, sehingga selayaknya </w:t>
      </w:r>
      <w:r w:rsidRPr="002B3953">
        <w:rPr>
          <w:rFonts w:ascii="Times New Roman" w:hAnsi="Times New Roman" w:cs="Times New Roman"/>
          <w:sz w:val="24"/>
        </w:rPr>
        <w:t>tanpa adanya permintaan atau permoho</w:t>
      </w:r>
      <w:r>
        <w:rPr>
          <w:rFonts w:ascii="Times New Roman" w:hAnsi="Times New Roman" w:cs="Times New Roman"/>
          <w:sz w:val="24"/>
        </w:rPr>
        <w:t xml:space="preserve">nan informasi, demi hukum Badan </w:t>
      </w:r>
      <w:r w:rsidRPr="002B3953">
        <w:rPr>
          <w:rFonts w:ascii="Times New Roman" w:hAnsi="Times New Roman" w:cs="Times New Roman"/>
          <w:sz w:val="24"/>
        </w:rPr>
        <w:t>Publik secara aktif dan inisiatif wajib menyediakan dan mengumumk</w:t>
      </w:r>
      <w:r>
        <w:rPr>
          <w:rFonts w:ascii="Times New Roman" w:hAnsi="Times New Roman" w:cs="Times New Roman"/>
          <w:sz w:val="24"/>
        </w:rPr>
        <w:t xml:space="preserve">an </w:t>
      </w:r>
      <w:r w:rsidRPr="002B3953">
        <w:rPr>
          <w:rFonts w:ascii="Times New Roman" w:hAnsi="Times New Roman" w:cs="Times New Roman"/>
          <w:sz w:val="24"/>
        </w:rPr>
        <w:t>informasi dimaksud.</w:t>
      </w:r>
      <w:r>
        <w:rPr>
          <w:rStyle w:val="FootnoteReference"/>
          <w:rFonts w:ascii="Times New Roman" w:hAnsi="Times New Roman" w:cs="Times New Roman"/>
          <w:sz w:val="24"/>
        </w:rPr>
        <w:footnoteReference w:id="115"/>
      </w:r>
    </w:p>
    <w:p w:rsidR="00E30B8C" w:rsidRPr="002B3953" w:rsidRDefault="00E30B8C" w:rsidP="00E30B8C">
      <w:pPr>
        <w:spacing w:after="0" w:line="480" w:lineRule="auto"/>
        <w:ind w:firstLine="709"/>
        <w:jc w:val="both"/>
        <w:rPr>
          <w:rFonts w:ascii="Times New Roman" w:hAnsi="Times New Roman" w:cs="Times New Roman"/>
          <w:sz w:val="24"/>
        </w:rPr>
      </w:pPr>
      <w:r w:rsidRPr="002B3953">
        <w:rPr>
          <w:rFonts w:ascii="Times New Roman" w:hAnsi="Times New Roman" w:cs="Times New Roman"/>
          <w:sz w:val="24"/>
        </w:rPr>
        <w:t>Penyelesaian sengketa informasi di Komisi I</w:t>
      </w:r>
      <w:r>
        <w:rPr>
          <w:rFonts w:ascii="Times New Roman" w:hAnsi="Times New Roman" w:cs="Times New Roman"/>
          <w:sz w:val="24"/>
        </w:rPr>
        <w:t xml:space="preserve">nformasi telah diyakini menjadi </w:t>
      </w:r>
      <w:r w:rsidRPr="002B3953">
        <w:rPr>
          <w:rFonts w:ascii="Times New Roman" w:hAnsi="Times New Roman" w:cs="Times New Roman"/>
          <w:sz w:val="24"/>
        </w:rPr>
        <w:t>salah satu alternatif bagi publik untu</w:t>
      </w:r>
      <w:r>
        <w:rPr>
          <w:rFonts w:ascii="Times New Roman" w:hAnsi="Times New Roman" w:cs="Times New Roman"/>
          <w:sz w:val="24"/>
        </w:rPr>
        <w:t xml:space="preserve">k memperoleh dan mempertahankan </w:t>
      </w:r>
      <w:r w:rsidRPr="002B3953">
        <w:rPr>
          <w:rFonts w:ascii="Times New Roman" w:hAnsi="Times New Roman" w:cs="Times New Roman"/>
          <w:sz w:val="24"/>
        </w:rPr>
        <w:t>hak-hak dan kepentingannya yang tel</w:t>
      </w:r>
      <w:r>
        <w:rPr>
          <w:rFonts w:ascii="Times New Roman" w:hAnsi="Times New Roman" w:cs="Times New Roman"/>
          <w:sz w:val="24"/>
        </w:rPr>
        <w:t xml:space="preserve">ah dirampas atau dilanggar oleh </w:t>
      </w:r>
      <w:r w:rsidRPr="002B3953">
        <w:rPr>
          <w:rFonts w:ascii="Times New Roman" w:hAnsi="Times New Roman" w:cs="Times New Roman"/>
          <w:sz w:val="24"/>
        </w:rPr>
        <w:t>pihak lain. Putusan Komisi Informasi menj</w:t>
      </w:r>
      <w:r>
        <w:rPr>
          <w:rFonts w:ascii="Times New Roman" w:hAnsi="Times New Roman" w:cs="Times New Roman"/>
          <w:sz w:val="24"/>
        </w:rPr>
        <w:t xml:space="preserve">adi salah satu alat bukti untuk </w:t>
      </w:r>
      <w:r w:rsidRPr="002B3953">
        <w:rPr>
          <w:rFonts w:ascii="Times New Roman" w:hAnsi="Times New Roman" w:cs="Times New Roman"/>
          <w:sz w:val="24"/>
        </w:rPr>
        <w:t>melakukan upaya hukum lain (pada bada</w:t>
      </w:r>
      <w:r>
        <w:rPr>
          <w:rFonts w:ascii="Times New Roman" w:hAnsi="Times New Roman" w:cs="Times New Roman"/>
          <w:sz w:val="24"/>
        </w:rPr>
        <w:t xml:space="preserve">n-badan peradilan lainnya) guna </w:t>
      </w:r>
      <w:r w:rsidRPr="002B3953">
        <w:rPr>
          <w:rFonts w:ascii="Times New Roman" w:hAnsi="Times New Roman" w:cs="Times New Roman"/>
          <w:sz w:val="24"/>
        </w:rPr>
        <w:t>mempertahankan hak dan kepentingannya tersebut.</w:t>
      </w:r>
      <w:r>
        <w:rPr>
          <w:rStyle w:val="FootnoteReference"/>
          <w:rFonts w:ascii="Times New Roman" w:hAnsi="Times New Roman" w:cs="Times New Roman"/>
          <w:sz w:val="24"/>
        </w:rPr>
        <w:footnoteReference w:id="116"/>
      </w:r>
    </w:p>
    <w:p w:rsidR="00E30B8C" w:rsidRDefault="00E30B8C" w:rsidP="00E30B8C">
      <w:pPr>
        <w:spacing w:after="0" w:line="480" w:lineRule="auto"/>
        <w:ind w:firstLine="709"/>
        <w:jc w:val="both"/>
        <w:rPr>
          <w:rFonts w:ascii="Times New Roman" w:hAnsi="Times New Roman" w:cs="Times New Roman"/>
          <w:sz w:val="24"/>
        </w:rPr>
      </w:pPr>
      <w:r w:rsidRPr="002B3953">
        <w:rPr>
          <w:rFonts w:ascii="Times New Roman" w:hAnsi="Times New Roman" w:cs="Times New Roman"/>
          <w:sz w:val="24"/>
        </w:rPr>
        <w:t xml:space="preserve">Selain menyusun dan mengusulkan jadwal </w:t>
      </w:r>
      <w:r>
        <w:rPr>
          <w:rFonts w:ascii="Times New Roman" w:hAnsi="Times New Roman" w:cs="Times New Roman"/>
          <w:sz w:val="24"/>
        </w:rPr>
        <w:t xml:space="preserve">persidangan sengketa informasi, </w:t>
      </w:r>
      <w:r w:rsidRPr="002B3953">
        <w:rPr>
          <w:rFonts w:ascii="Times New Roman" w:hAnsi="Times New Roman" w:cs="Times New Roman"/>
          <w:sz w:val="24"/>
        </w:rPr>
        <w:t>Bidang Tugas Penanganan Sengketa Informasi juga menyusun Majelis</w:t>
      </w:r>
      <w:r>
        <w:rPr>
          <w:rFonts w:ascii="Times New Roman" w:hAnsi="Times New Roman" w:cs="Times New Roman"/>
          <w:sz w:val="24"/>
        </w:rPr>
        <w:t xml:space="preserve"> </w:t>
      </w:r>
      <w:r w:rsidRPr="002B3953">
        <w:rPr>
          <w:rFonts w:ascii="Times New Roman" w:hAnsi="Times New Roman" w:cs="Times New Roman"/>
          <w:sz w:val="24"/>
        </w:rPr>
        <w:t>Komisioner dan Mediator untuk setiap reg</w:t>
      </w:r>
      <w:r>
        <w:rPr>
          <w:rFonts w:ascii="Times New Roman" w:hAnsi="Times New Roman" w:cs="Times New Roman"/>
          <w:sz w:val="24"/>
        </w:rPr>
        <w:t xml:space="preserve">ister tertentu bersamaan dengan </w:t>
      </w:r>
      <w:r w:rsidRPr="002B3953">
        <w:rPr>
          <w:rFonts w:ascii="Times New Roman" w:hAnsi="Times New Roman" w:cs="Times New Roman"/>
          <w:sz w:val="24"/>
        </w:rPr>
        <w:t>pengusulan jadwal persidangan tersebut. Hal ini dilakukan dalam upaya mengoptimalkan pencapaian penyelesaian sengketa informasi melalui</w:t>
      </w:r>
      <w:r>
        <w:rPr>
          <w:rFonts w:ascii="Times New Roman" w:hAnsi="Times New Roman" w:cs="Times New Roman"/>
          <w:sz w:val="24"/>
        </w:rPr>
        <w:t xml:space="preserve"> </w:t>
      </w:r>
      <w:r w:rsidRPr="002B3953">
        <w:rPr>
          <w:rFonts w:ascii="Times New Roman" w:hAnsi="Times New Roman" w:cs="Times New Roman"/>
          <w:sz w:val="24"/>
        </w:rPr>
        <w:t xml:space="preserve">komitmen anggota Komisi Informasi </w:t>
      </w:r>
      <w:r>
        <w:rPr>
          <w:rFonts w:ascii="Times New Roman" w:hAnsi="Times New Roman" w:cs="Times New Roman"/>
          <w:sz w:val="24"/>
        </w:rPr>
        <w:t xml:space="preserve">Pusat. Disamping itu juga telah </w:t>
      </w:r>
      <w:r w:rsidRPr="002B3953">
        <w:rPr>
          <w:rFonts w:ascii="Times New Roman" w:hAnsi="Times New Roman" w:cs="Times New Roman"/>
          <w:sz w:val="24"/>
        </w:rPr>
        <w:t>disepakati adanya hari khusus pelaksanaan</w:t>
      </w:r>
      <w:r>
        <w:rPr>
          <w:rFonts w:ascii="Times New Roman" w:hAnsi="Times New Roman" w:cs="Times New Roman"/>
          <w:sz w:val="24"/>
        </w:rPr>
        <w:t xml:space="preserve"> persidangan sengketa informasi </w:t>
      </w:r>
      <w:r w:rsidRPr="002B3953">
        <w:rPr>
          <w:rFonts w:ascii="Times New Roman" w:hAnsi="Times New Roman" w:cs="Times New Roman"/>
          <w:sz w:val="24"/>
        </w:rPr>
        <w:t>yakni Senin, Kamis dan Jum’at. Persidang</w:t>
      </w:r>
      <w:r>
        <w:rPr>
          <w:rFonts w:ascii="Times New Roman" w:hAnsi="Times New Roman" w:cs="Times New Roman"/>
          <w:sz w:val="24"/>
        </w:rPr>
        <w:t xml:space="preserve">an dapat dilakukan di hari lain </w:t>
      </w:r>
      <w:r w:rsidRPr="002B3953">
        <w:rPr>
          <w:rFonts w:ascii="Times New Roman" w:hAnsi="Times New Roman" w:cs="Times New Roman"/>
          <w:sz w:val="24"/>
        </w:rPr>
        <w:t>berdasarkan kesepakatan Majelis yang memeriksa perkara.</w:t>
      </w:r>
      <w:r>
        <w:rPr>
          <w:rStyle w:val="FootnoteReference"/>
          <w:rFonts w:ascii="Times New Roman" w:hAnsi="Times New Roman" w:cs="Times New Roman"/>
          <w:sz w:val="24"/>
        </w:rPr>
        <w:footnoteReference w:id="117"/>
      </w:r>
    </w:p>
    <w:p w:rsidR="00E30B8C" w:rsidRDefault="00E30B8C" w:rsidP="00E30B8C">
      <w:pPr>
        <w:spacing w:after="0" w:line="480" w:lineRule="auto"/>
        <w:ind w:firstLine="709"/>
        <w:jc w:val="both"/>
        <w:rPr>
          <w:rFonts w:ascii="Times New Roman" w:hAnsi="Times New Roman" w:cs="Times New Roman"/>
          <w:sz w:val="24"/>
        </w:rPr>
      </w:pPr>
      <w:r w:rsidRPr="00607FF0">
        <w:rPr>
          <w:rFonts w:ascii="Times New Roman" w:hAnsi="Times New Roman" w:cs="Times New Roman"/>
          <w:sz w:val="24"/>
        </w:rPr>
        <w:lastRenderedPageBreak/>
        <w:t>Sa</w:t>
      </w:r>
      <w:r>
        <w:rPr>
          <w:rFonts w:ascii="Times New Roman" w:hAnsi="Times New Roman" w:cs="Times New Roman"/>
          <w:sz w:val="24"/>
        </w:rPr>
        <w:t>l</w:t>
      </w:r>
      <w:r w:rsidRPr="00607FF0">
        <w:rPr>
          <w:rFonts w:ascii="Times New Roman" w:hAnsi="Times New Roman" w:cs="Times New Roman"/>
          <w:sz w:val="24"/>
        </w:rPr>
        <w:t>ah satu bidang yang terdapat dalam KIP adalah Penanganan Sengketa Informasi.  Bidang Tugas Penanganan Sengketa Informasi, fungsi</w:t>
      </w:r>
      <w:r>
        <w:rPr>
          <w:rFonts w:ascii="Times New Roman" w:hAnsi="Times New Roman" w:cs="Times New Roman"/>
          <w:sz w:val="24"/>
        </w:rPr>
        <w:t xml:space="preserve"> </w:t>
      </w:r>
      <w:r w:rsidRPr="00607FF0">
        <w:rPr>
          <w:rFonts w:ascii="Times New Roman" w:hAnsi="Times New Roman" w:cs="Times New Roman"/>
          <w:sz w:val="24"/>
        </w:rPr>
        <w:t xml:space="preserve">dan tugas penyelesaian sengketa tidak hanya ditafsirkan sebagai </w:t>
      </w:r>
      <w:r w:rsidRPr="00607FF0">
        <w:rPr>
          <w:rFonts w:ascii="Times New Roman" w:hAnsi="Times New Roman" w:cs="Times New Roman"/>
          <w:i/>
          <w:sz w:val="24"/>
        </w:rPr>
        <w:t>ansich</w:t>
      </w:r>
      <w:r>
        <w:rPr>
          <w:rFonts w:ascii="Times New Roman" w:hAnsi="Times New Roman" w:cs="Times New Roman"/>
          <w:sz w:val="24"/>
        </w:rPr>
        <w:t xml:space="preserve"> </w:t>
      </w:r>
      <w:r w:rsidRPr="00607FF0">
        <w:rPr>
          <w:rFonts w:ascii="Times New Roman" w:hAnsi="Times New Roman" w:cs="Times New Roman"/>
          <w:sz w:val="24"/>
        </w:rPr>
        <w:t>melaksanakan persidangan-persidangan sengke</w:t>
      </w:r>
      <w:r>
        <w:rPr>
          <w:rFonts w:ascii="Times New Roman" w:hAnsi="Times New Roman" w:cs="Times New Roman"/>
          <w:sz w:val="24"/>
        </w:rPr>
        <w:t xml:space="preserve">ta informasi publik semata. </w:t>
      </w:r>
      <w:r w:rsidRPr="00607FF0">
        <w:rPr>
          <w:rFonts w:ascii="Times New Roman" w:hAnsi="Times New Roman" w:cs="Times New Roman"/>
          <w:sz w:val="24"/>
        </w:rPr>
        <w:t>Pelaksanaan fungsi dan tugas penyelesaian</w:t>
      </w:r>
      <w:r>
        <w:rPr>
          <w:rFonts w:ascii="Times New Roman" w:hAnsi="Times New Roman" w:cs="Times New Roman"/>
          <w:sz w:val="24"/>
        </w:rPr>
        <w:t xml:space="preserve"> sengketa informasi publik juga </w:t>
      </w:r>
      <w:r w:rsidRPr="00607FF0">
        <w:rPr>
          <w:rFonts w:ascii="Times New Roman" w:hAnsi="Times New Roman" w:cs="Times New Roman"/>
          <w:sz w:val="24"/>
        </w:rPr>
        <w:t>ditafsirkan sebagai tugas dan fungsi</w:t>
      </w:r>
      <w:r>
        <w:rPr>
          <w:rFonts w:ascii="Times New Roman" w:hAnsi="Times New Roman" w:cs="Times New Roman"/>
          <w:sz w:val="24"/>
        </w:rPr>
        <w:t xml:space="preserve"> untuk menyusun dan menerbitkan </w:t>
      </w:r>
      <w:r w:rsidRPr="00607FF0">
        <w:rPr>
          <w:rFonts w:ascii="Times New Roman" w:hAnsi="Times New Roman" w:cs="Times New Roman"/>
          <w:sz w:val="24"/>
        </w:rPr>
        <w:t xml:space="preserve">berbagai regulasi sebagai petunjuk pelaksanaan dan petunjuk teknis penyelesaian sengketa informasi publik </w:t>
      </w:r>
      <w:r>
        <w:rPr>
          <w:rFonts w:ascii="Times New Roman" w:hAnsi="Times New Roman" w:cs="Times New Roman"/>
          <w:sz w:val="24"/>
        </w:rPr>
        <w:t xml:space="preserve">sebagaimana diamanatkan oleh Undang-Undang </w:t>
      </w:r>
      <w:r w:rsidRPr="00607FF0">
        <w:rPr>
          <w:rFonts w:ascii="Times New Roman" w:hAnsi="Times New Roman" w:cs="Times New Roman"/>
          <w:sz w:val="24"/>
        </w:rPr>
        <w:t>KIP, termasuk melaksanakan berbag</w:t>
      </w:r>
      <w:r>
        <w:rPr>
          <w:rFonts w:ascii="Times New Roman" w:hAnsi="Times New Roman" w:cs="Times New Roman"/>
          <w:sz w:val="24"/>
        </w:rPr>
        <w:t xml:space="preserve">ai kajian hukum guna memperkuat </w:t>
      </w:r>
      <w:r w:rsidRPr="00607FF0">
        <w:rPr>
          <w:rFonts w:ascii="Times New Roman" w:hAnsi="Times New Roman" w:cs="Times New Roman"/>
          <w:sz w:val="24"/>
        </w:rPr>
        <w:t>pendapat dan pertimbangan hukum Majeli</w:t>
      </w:r>
      <w:r>
        <w:rPr>
          <w:rFonts w:ascii="Times New Roman" w:hAnsi="Times New Roman" w:cs="Times New Roman"/>
          <w:sz w:val="24"/>
        </w:rPr>
        <w:t xml:space="preserve">s Komisioner terhadap substansi </w:t>
      </w:r>
      <w:r w:rsidRPr="00607FF0">
        <w:rPr>
          <w:rFonts w:ascii="Times New Roman" w:hAnsi="Times New Roman" w:cs="Times New Roman"/>
          <w:sz w:val="24"/>
        </w:rPr>
        <w:t>penyelesaian sengketa informasi publik</w:t>
      </w:r>
      <w:r>
        <w:rPr>
          <w:rFonts w:ascii="Times New Roman" w:hAnsi="Times New Roman" w:cs="Times New Roman"/>
          <w:sz w:val="24"/>
        </w:rPr>
        <w:t>.</w:t>
      </w:r>
    </w:p>
    <w:p w:rsidR="00E30B8C" w:rsidRDefault="00E30B8C" w:rsidP="00E30B8C">
      <w:pPr>
        <w:spacing w:after="0" w:line="480" w:lineRule="auto"/>
        <w:ind w:firstLine="709"/>
        <w:jc w:val="both"/>
        <w:rPr>
          <w:rFonts w:ascii="Times New Roman" w:hAnsi="Times New Roman" w:cs="Times New Roman"/>
          <w:sz w:val="24"/>
          <w:szCs w:val="24"/>
        </w:rPr>
      </w:pPr>
      <w:r w:rsidRPr="00EC5397">
        <w:rPr>
          <w:rFonts w:ascii="Times New Roman" w:hAnsi="Times New Roman" w:cs="Times New Roman"/>
          <w:sz w:val="24"/>
          <w:szCs w:val="24"/>
        </w:rPr>
        <w:t>Penyelesaian sengketa informasi diatur dalam Undang-Undang Nomor 14 Tahun 2008 Tentang Keterbukaan Informasi Publik dan Peraturan Komisi Informasi Nomor 1 Tahun 2013 tentang Prosedur Penyelesaian Sengketa Informasi Publik.</w:t>
      </w:r>
    </w:p>
    <w:p w:rsidR="00E30B8C" w:rsidRPr="007D68DE" w:rsidRDefault="00E30B8C" w:rsidP="00E30B8C">
      <w:pPr>
        <w:spacing w:after="0" w:line="480" w:lineRule="auto"/>
        <w:ind w:firstLine="709"/>
        <w:jc w:val="both"/>
        <w:rPr>
          <w:rFonts w:ascii="Times New Roman" w:hAnsi="Times New Roman" w:cs="Times New Roman"/>
          <w:sz w:val="24"/>
        </w:rPr>
      </w:pPr>
      <w:r w:rsidRPr="007D68DE">
        <w:rPr>
          <w:rFonts w:ascii="Times New Roman" w:hAnsi="Times New Roman" w:cs="Times New Roman"/>
          <w:sz w:val="24"/>
        </w:rPr>
        <w:t>Pasal 35 Undang-Undang KIP menyebutkan bahwa keberatan dan penyelesaian sengketa melalui komisi informasi</w:t>
      </w:r>
      <w:r>
        <w:rPr>
          <w:rFonts w:ascii="Times New Roman" w:hAnsi="Times New Roman" w:cs="Times New Roman"/>
          <w:sz w:val="24"/>
        </w:rPr>
        <w:t xml:space="preserve"> dapat dilakukan dengan cara pemohon informasi p</w:t>
      </w:r>
      <w:r w:rsidRPr="007D68DE">
        <w:rPr>
          <w:rFonts w:ascii="Times New Roman" w:hAnsi="Times New Roman" w:cs="Times New Roman"/>
          <w:sz w:val="24"/>
        </w:rPr>
        <w:t>ublik dapat mengajukan keberata</w:t>
      </w:r>
      <w:r>
        <w:rPr>
          <w:rFonts w:ascii="Times New Roman" w:hAnsi="Times New Roman" w:cs="Times New Roman"/>
          <w:sz w:val="24"/>
        </w:rPr>
        <w:t xml:space="preserve">n secara tertulis kepada atasan </w:t>
      </w:r>
      <w:r w:rsidRPr="007D68DE">
        <w:rPr>
          <w:rFonts w:ascii="Times New Roman" w:hAnsi="Times New Roman" w:cs="Times New Roman"/>
          <w:sz w:val="24"/>
        </w:rPr>
        <w:t>Pejabat Pengelola Informasi dan Dokumentasi berdasarkan alasan berikut:</w:t>
      </w:r>
    </w:p>
    <w:p w:rsidR="00E30B8C" w:rsidRPr="00C75BB0" w:rsidRDefault="00E30B8C" w:rsidP="00E30B8C">
      <w:pPr>
        <w:pStyle w:val="ListParagraph"/>
        <w:numPr>
          <w:ilvl w:val="0"/>
          <w:numId w:val="39"/>
        </w:numPr>
        <w:ind w:left="1134"/>
        <w:jc w:val="both"/>
        <w:rPr>
          <w:rFonts w:ascii="Times New Roman" w:hAnsi="Times New Roman" w:cs="Times New Roman"/>
          <w:sz w:val="24"/>
        </w:rPr>
      </w:pPr>
      <w:r w:rsidRPr="007D68DE">
        <w:rPr>
          <w:rFonts w:ascii="Times New Roman" w:hAnsi="Times New Roman" w:cs="Times New Roman"/>
          <w:sz w:val="24"/>
        </w:rPr>
        <w:t>penolakan atas permintaan informasi berdasarkan alasan pengecualian;</w:t>
      </w:r>
    </w:p>
    <w:p w:rsidR="00E30B8C" w:rsidRPr="007D68DE" w:rsidRDefault="00E30B8C" w:rsidP="00E30B8C">
      <w:pPr>
        <w:pStyle w:val="ListParagraph"/>
        <w:numPr>
          <w:ilvl w:val="0"/>
          <w:numId w:val="39"/>
        </w:numPr>
        <w:ind w:left="1134"/>
        <w:jc w:val="both"/>
        <w:rPr>
          <w:rFonts w:ascii="Times New Roman" w:hAnsi="Times New Roman" w:cs="Times New Roman"/>
          <w:sz w:val="24"/>
        </w:rPr>
      </w:pPr>
      <w:r w:rsidRPr="007D68DE">
        <w:rPr>
          <w:rFonts w:ascii="Times New Roman" w:hAnsi="Times New Roman" w:cs="Times New Roman"/>
          <w:sz w:val="24"/>
        </w:rPr>
        <w:t>tidak disediakannya informasi berkala;</w:t>
      </w:r>
    </w:p>
    <w:p w:rsidR="00E30B8C" w:rsidRPr="007D68DE" w:rsidRDefault="00E30B8C" w:rsidP="00E30B8C">
      <w:pPr>
        <w:pStyle w:val="ListParagraph"/>
        <w:numPr>
          <w:ilvl w:val="0"/>
          <w:numId w:val="39"/>
        </w:numPr>
        <w:ind w:left="1134"/>
        <w:jc w:val="both"/>
        <w:rPr>
          <w:rFonts w:ascii="Times New Roman" w:hAnsi="Times New Roman" w:cs="Times New Roman"/>
          <w:sz w:val="24"/>
        </w:rPr>
      </w:pPr>
      <w:r w:rsidRPr="007D68DE">
        <w:rPr>
          <w:rFonts w:ascii="Times New Roman" w:hAnsi="Times New Roman" w:cs="Times New Roman"/>
          <w:sz w:val="24"/>
        </w:rPr>
        <w:t>tidak ditanggapinya permintaan informasi;</w:t>
      </w:r>
    </w:p>
    <w:p w:rsidR="00E30B8C" w:rsidRPr="007D68DE" w:rsidRDefault="00E30B8C" w:rsidP="00E30B8C">
      <w:pPr>
        <w:pStyle w:val="ListParagraph"/>
        <w:numPr>
          <w:ilvl w:val="0"/>
          <w:numId w:val="39"/>
        </w:numPr>
        <w:ind w:left="1134"/>
        <w:jc w:val="both"/>
        <w:rPr>
          <w:rFonts w:ascii="Times New Roman" w:hAnsi="Times New Roman" w:cs="Times New Roman"/>
          <w:sz w:val="24"/>
        </w:rPr>
      </w:pPr>
      <w:r w:rsidRPr="007D68DE">
        <w:rPr>
          <w:rFonts w:ascii="Times New Roman" w:hAnsi="Times New Roman" w:cs="Times New Roman"/>
          <w:sz w:val="24"/>
        </w:rPr>
        <w:t>permintaan informasi ditanggapi tidak sebagaimana yang diminta;</w:t>
      </w:r>
    </w:p>
    <w:p w:rsidR="00E30B8C" w:rsidRPr="007D68DE" w:rsidRDefault="00E30B8C" w:rsidP="00E30B8C">
      <w:pPr>
        <w:pStyle w:val="ListParagraph"/>
        <w:numPr>
          <w:ilvl w:val="0"/>
          <w:numId w:val="39"/>
        </w:numPr>
        <w:ind w:left="1134"/>
        <w:jc w:val="both"/>
        <w:rPr>
          <w:rFonts w:ascii="Times New Roman" w:hAnsi="Times New Roman" w:cs="Times New Roman"/>
          <w:sz w:val="24"/>
        </w:rPr>
      </w:pPr>
      <w:r w:rsidRPr="007D68DE">
        <w:rPr>
          <w:rFonts w:ascii="Times New Roman" w:hAnsi="Times New Roman" w:cs="Times New Roman"/>
          <w:sz w:val="24"/>
        </w:rPr>
        <w:t>tidak dipenuhinya permintaan informasi;</w:t>
      </w:r>
    </w:p>
    <w:p w:rsidR="00E30B8C" w:rsidRPr="007D68DE" w:rsidRDefault="00E30B8C" w:rsidP="00E30B8C">
      <w:pPr>
        <w:pStyle w:val="ListParagraph"/>
        <w:numPr>
          <w:ilvl w:val="0"/>
          <w:numId w:val="39"/>
        </w:numPr>
        <w:ind w:left="1134"/>
        <w:jc w:val="both"/>
        <w:rPr>
          <w:rFonts w:ascii="Times New Roman" w:hAnsi="Times New Roman" w:cs="Times New Roman"/>
          <w:sz w:val="24"/>
        </w:rPr>
      </w:pPr>
      <w:r w:rsidRPr="007D68DE">
        <w:rPr>
          <w:rFonts w:ascii="Times New Roman" w:hAnsi="Times New Roman" w:cs="Times New Roman"/>
          <w:sz w:val="24"/>
        </w:rPr>
        <w:t>pengenaan biaya yang tidak wajar; dan/atau</w:t>
      </w:r>
    </w:p>
    <w:p w:rsidR="00E30B8C" w:rsidRPr="007D68DE" w:rsidRDefault="00E30B8C" w:rsidP="00E30B8C">
      <w:pPr>
        <w:pStyle w:val="ListParagraph"/>
        <w:numPr>
          <w:ilvl w:val="0"/>
          <w:numId w:val="39"/>
        </w:numPr>
        <w:ind w:left="1134"/>
        <w:jc w:val="both"/>
        <w:rPr>
          <w:rFonts w:ascii="Times New Roman" w:hAnsi="Times New Roman" w:cs="Times New Roman"/>
          <w:sz w:val="24"/>
        </w:rPr>
      </w:pPr>
      <w:r w:rsidRPr="007D68DE">
        <w:rPr>
          <w:rFonts w:ascii="Times New Roman" w:hAnsi="Times New Roman" w:cs="Times New Roman"/>
          <w:sz w:val="24"/>
        </w:rPr>
        <w:lastRenderedPageBreak/>
        <w:t>penyampaian informasi yang melebihi waktu yang diatur dalam Undang-Undang ini.</w:t>
      </w:r>
    </w:p>
    <w:p w:rsidR="00E30B8C" w:rsidRDefault="00E30B8C" w:rsidP="00E30B8C">
      <w:pPr>
        <w:spacing w:after="0" w:line="480" w:lineRule="auto"/>
        <w:ind w:firstLine="709"/>
        <w:jc w:val="both"/>
        <w:rPr>
          <w:rFonts w:ascii="Times New Roman" w:hAnsi="Times New Roman" w:cs="Times New Roman"/>
          <w:sz w:val="24"/>
        </w:rPr>
      </w:pPr>
      <w:r w:rsidRPr="007D68DE">
        <w:rPr>
          <w:rFonts w:ascii="Times New Roman" w:hAnsi="Times New Roman" w:cs="Times New Roman"/>
          <w:sz w:val="24"/>
        </w:rPr>
        <w:t>Keberatan diajukan oleh Pemohon Informasi Publik dalam jang</w:t>
      </w:r>
      <w:r>
        <w:rPr>
          <w:rFonts w:ascii="Times New Roman" w:hAnsi="Times New Roman" w:cs="Times New Roman"/>
          <w:sz w:val="24"/>
        </w:rPr>
        <w:t xml:space="preserve">ka waktu paling lambat 30 (tiga </w:t>
      </w:r>
      <w:r w:rsidRPr="007D68DE">
        <w:rPr>
          <w:rFonts w:ascii="Times New Roman" w:hAnsi="Times New Roman" w:cs="Times New Roman"/>
          <w:sz w:val="24"/>
        </w:rPr>
        <w:t>puluh) hari ke</w:t>
      </w:r>
      <w:r>
        <w:rPr>
          <w:rFonts w:ascii="Times New Roman" w:hAnsi="Times New Roman" w:cs="Times New Roman"/>
          <w:sz w:val="24"/>
        </w:rPr>
        <w:t>rja setelah ditemukannya alasan. P</w:t>
      </w:r>
      <w:r w:rsidRPr="007D68DE">
        <w:rPr>
          <w:rFonts w:ascii="Times New Roman" w:hAnsi="Times New Roman" w:cs="Times New Roman"/>
          <w:sz w:val="24"/>
        </w:rPr>
        <w:t xml:space="preserve">ejabat </w:t>
      </w:r>
      <w:r>
        <w:rPr>
          <w:rFonts w:ascii="Times New Roman" w:hAnsi="Times New Roman" w:cs="Times New Roman"/>
          <w:sz w:val="24"/>
        </w:rPr>
        <w:t xml:space="preserve">memberikan tanggapan atas </w:t>
      </w:r>
      <w:r w:rsidRPr="007D68DE">
        <w:rPr>
          <w:rFonts w:ascii="Times New Roman" w:hAnsi="Times New Roman" w:cs="Times New Roman"/>
          <w:sz w:val="24"/>
        </w:rPr>
        <w:t>keberatan yang diajukan oleh Pemohon Informasi Publik dala</w:t>
      </w:r>
      <w:r>
        <w:rPr>
          <w:rFonts w:ascii="Times New Roman" w:hAnsi="Times New Roman" w:cs="Times New Roman"/>
          <w:sz w:val="24"/>
        </w:rPr>
        <w:t xml:space="preserve">m jangka waktu paling lambat 30 </w:t>
      </w:r>
      <w:r w:rsidRPr="007D68DE">
        <w:rPr>
          <w:rFonts w:ascii="Times New Roman" w:hAnsi="Times New Roman" w:cs="Times New Roman"/>
          <w:sz w:val="24"/>
        </w:rPr>
        <w:t>(tiga puluh) hari kerja sejak diterim</w:t>
      </w:r>
      <w:r>
        <w:rPr>
          <w:rFonts w:ascii="Times New Roman" w:hAnsi="Times New Roman" w:cs="Times New Roman"/>
          <w:sz w:val="24"/>
        </w:rPr>
        <w:t>anya keberatan secara tertulis. Adapun a</w:t>
      </w:r>
      <w:r w:rsidRPr="007D68DE">
        <w:rPr>
          <w:rFonts w:ascii="Times New Roman" w:hAnsi="Times New Roman" w:cs="Times New Roman"/>
          <w:sz w:val="24"/>
        </w:rPr>
        <w:t>lasan tertulis disertakan bersama tanggapan apabila atasan pejabat menguatkan putusan yang ditetapkan oleh bawahannya.</w:t>
      </w:r>
      <w:r>
        <w:rPr>
          <w:rStyle w:val="FootnoteReference"/>
          <w:rFonts w:ascii="Times New Roman" w:hAnsi="Times New Roman" w:cs="Times New Roman"/>
          <w:sz w:val="24"/>
        </w:rPr>
        <w:footnoteReference w:id="118"/>
      </w:r>
    </w:p>
    <w:p w:rsidR="00E30B8C" w:rsidRDefault="00E30B8C" w:rsidP="00E30B8C">
      <w:pPr>
        <w:spacing w:after="0" w:line="480" w:lineRule="auto"/>
        <w:ind w:firstLine="709"/>
        <w:jc w:val="both"/>
        <w:rPr>
          <w:rFonts w:ascii="Times New Roman" w:hAnsi="Times New Roman" w:cs="Times New Roman"/>
          <w:sz w:val="24"/>
        </w:rPr>
      </w:pPr>
      <w:r w:rsidRPr="007D68DE">
        <w:rPr>
          <w:rFonts w:ascii="Times New Roman" w:hAnsi="Times New Roman" w:cs="Times New Roman"/>
          <w:sz w:val="24"/>
        </w:rPr>
        <w:t>Selanjutnya untuk Penyelesaian Sengketa Melalui Komisi Informasi, Upaya penyelesaian Sengketa Informasi Publik d</w:t>
      </w:r>
      <w:r>
        <w:rPr>
          <w:rFonts w:ascii="Times New Roman" w:hAnsi="Times New Roman" w:cs="Times New Roman"/>
          <w:sz w:val="24"/>
        </w:rPr>
        <w:t xml:space="preserve">iajukan kepada Komisi Informasi </w:t>
      </w:r>
      <w:r w:rsidRPr="007D68DE">
        <w:rPr>
          <w:rFonts w:ascii="Times New Roman" w:hAnsi="Times New Roman" w:cs="Times New Roman"/>
          <w:sz w:val="24"/>
        </w:rPr>
        <w:t>Pusat dan/atau</w:t>
      </w:r>
      <w:r>
        <w:rPr>
          <w:rFonts w:ascii="Times New Roman" w:hAnsi="Times New Roman" w:cs="Times New Roman"/>
          <w:sz w:val="24"/>
        </w:rPr>
        <w:t xml:space="preserve"> </w:t>
      </w:r>
      <w:r w:rsidRPr="007D68DE">
        <w:rPr>
          <w:rFonts w:ascii="Times New Roman" w:hAnsi="Times New Roman" w:cs="Times New Roman"/>
          <w:sz w:val="24"/>
        </w:rPr>
        <w:t>Komisi Informasi provinsi dan/atau Komisi Informa</w:t>
      </w:r>
      <w:r>
        <w:rPr>
          <w:rFonts w:ascii="Times New Roman" w:hAnsi="Times New Roman" w:cs="Times New Roman"/>
          <w:sz w:val="24"/>
        </w:rPr>
        <w:t xml:space="preserve">si kabupaten/kota sesuai dengan </w:t>
      </w:r>
      <w:r w:rsidRPr="007D68DE">
        <w:rPr>
          <w:rFonts w:ascii="Times New Roman" w:hAnsi="Times New Roman" w:cs="Times New Roman"/>
          <w:sz w:val="24"/>
        </w:rPr>
        <w:t xml:space="preserve">kewenangannya apabila tanggapan atasan Pejabat Pengelola </w:t>
      </w:r>
      <w:r>
        <w:rPr>
          <w:rFonts w:ascii="Times New Roman" w:hAnsi="Times New Roman" w:cs="Times New Roman"/>
          <w:sz w:val="24"/>
        </w:rPr>
        <w:t xml:space="preserve">Informasi dan Dokumentasi dalam </w:t>
      </w:r>
      <w:r w:rsidRPr="007D68DE">
        <w:rPr>
          <w:rFonts w:ascii="Times New Roman" w:hAnsi="Times New Roman" w:cs="Times New Roman"/>
          <w:sz w:val="24"/>
        </w:rPr>
        <w:t>proses keberatan tidak memuaskan Pemohon Informasi Publik.</w:t>
      </w:r>
      <w:r>
        <w:rPr>
          <w:rFonts w:ascii="Times New Roman" w:hAnsi="Times New Roman" w:cs="Times New Roman"/>
          <w:sz w:val="24"/>
        </w:rPr>
        <w:t xml:space="preserve"> </w:t>
      </w:r>
      <w:r w:rsidRPr="007D68DE">
        <w:rPr>
          <w:rFonts w:ascii="Times New Roman" w:hAnsi="Times New Roman" w:cs="Times New Roman"/>
          <w:sz w:val="24"/>
        </w:rPr>
        <w:t>Upaya penyelesaian Sengketa Informasi Publik diajukan dala</w:t>
      </w:r>
      <w:r>
        <w:rPr>
          <w:rFonts w:ascii="Times New Roman" w:hAnsi="Times New Roman" w:cs="Times New Roman"/>
          <w:sz w:val="24"/>
        </w:rPr>
        <w:t xml:space="preserve">m waktu paling lambat 14 (empat </w:t>
      </w:r>
      <w:r w:rsidRPr="007D68DE">
        <w:rPr>
          <w:rFonts w:ascii="Times New Roman" w:hAnsi="Times New Roman" w:cs="Times New Roman"/>
          <w:sz w:val="24"/>
        </w:rPr>
        <w:t>belas) hari kerja setelah diterimanya tanggap</w:t>
      </w:r>
      <w:r>
        <w:rPr>
          <w:rFonts w:ascii="Times New Roman" w:hAnsi="Times New Roman" w:cs="Times New Roman"/>
          <w:sz w:val="24"/>
        </w:rPr>
        <w:t>an tertulis dari atasan pejabat.</w:t>
      </w:r>
      <w:r>
        <w:rPr>
          <w:rStyle w:val="FootnoteReference"/>
          <w:rFonts w:ascii="Times New Roman" w:hAnsi="Times New Roman" w:cs="Times New Roman"/>
          <w:sz w:val="24"/>
        </w:rPr>
        <w:footnoteReference w:id="119"/>
      </w:r>
    </w:p>
    <w:p w:rsidR="00E30B8C" w:rsidRDefault="00E30B8C" w:rsidP="00E30B8C">
      <w:pPr>
        <w:spacing w:after="0" w:line="480" w:lineRule="auto"/>
        <w:ind w:firstLine="709"/>
        <w:jc w:val="both"/>
        <w:rPr>
          <w:rFonts w:ascii="Times New Roman" w:hAnsi="Times New Roman" w:cs="Times New Roman"/>
          <w:sz w:val="24"/>
        </w:rPr>
      </w:pPr>
      <w:r w:rsidRPr="007D68DE">
        <w:rPr>
          <w:rFonts w:ascii="Times New Roman" w:hAnsi="Times New Roman" w:cs="Times New Roman"/>
          <w:sz w:val="24"/>
        </w:rPr>
        <w:t>Komisi Informasi Pusat dan Komisi Informasi provinsi dan/atau Komisi Informasi kabupaten/kota</w:t>
      </w:r>
      <w:r>
        <w:rPr>
          <w:rFonts w:ascii="Times New Roman" w:hAnsi="Times New Roman" w:cs="Times New Roman"/>
          <w:sz w:val="24"/>
        </w:rPr>
        <w:t xml:space="preserve"> </w:t>
      </w:r>
      <w:r w:rsidRPr="007D68DE">
        <w:rPr>
          <w:rFonts w:ascii="Times New Roman" w:hAnsi="Times New Roman" w:cs="Times New Roman"/>
          <w:sz w:val="24"/>
        </w:rPr>
        <w:t xml:space="preserve">harus mulai mengupayakan penyelesaian Sengketa Informasi </w:t>
      </w:r>
      <w:r>
        <w:rPr>
          <w:rFonts w:ascii="Times New Roman" w:hAnsi="Times New Roman" w:cs="Times New Roman"/>
          <w:sz w:val="24"/>
        </w:rPr>
        <w:t>Publik melalui mediasi dan/atau a</w:t>
      </w:r>
      <w:r w:rsidRPr="007D68DE">
        <w:rPr>
          <w:rFonts w:ascii="Times New Roman" w:hAnsi="Times New Roman" w:cs="Times New Roman"/>
          <w:sz w:val="24"/>
        </w:rPr>
        <w:t>judikasi nonlitigasi paling lambat 14 (empat belas) hari ke</w:t>
      </w:r>
      <w:r>
        <w:rPr>
          <w:rFonts w:ascii="Times New Roman" w:hAnsi="Times New Roman" w:cs="Times New Roman"/>
          <w:sz w:val="24"/>
        </w:rPr>
        <w:t xml:space="preserve">rja setelah menerima permohonan </w:t>
      </w:r>
      <w:r w:rsidRPr="007D68DE">
        <w:rPr>
          <w:rFonts w:ascii="Times New Roman" w:hAnsi="Times New Roman" w:cs="Times New Roman"/>
          <w:sz w:val="24"/>
        </w:rPr>
        <w:t>penyeles</w:t>
      </w:r>
      <w:r>
        <w:rPr>
          <w:rFonts w:ascii="Times New Roman" w:hAnsi="Times New Roman" w:cs="Times New Roman"/>
          <w:sz w:val="24"/>
        </w:rPr>
        <w:t xml:space="preserve">aian Sengketa Informasi Publik. </w:t>
      </w:r>
      <w:r w:rsidRPr="007D68DE">
        <w:rPr>
          <w:rFonts w:ascii="Times New Roman" w:hAnsi="Times New Roman" w:cs="Times New Roman"/>
          <w:sz w:val="24"/>
        </w:rPr>
        <w:t xml:space="preserve">Proses penyelesaian sengketa </w:t>
      </w:r>
      <w:r>
        <w:rPr>
          <w:rFonts w:ascii="Times New Roman" w:hAnsi="Times New Roman" w:cs="Times New Roman"/>
          <w:sz w:val="24"/>
        </w:rPr>
        <w:t xml:space="preserve">paling lambat dapat </w:t>
      </w:r>
      <w:r w:rsidRPr="007D68DE">
        <w:rPr>
          <w:rFonts w:ascii="Times New Roman" w:hAnsi="Times New Roman" w:cs="Times New Roman"/>
          <w:sz w:val="24"/>
        </w:rPr>
        <w:t xml:space="preserve">diselesaikan dalam </w:t>
      </w:r>
      <w:r w:rsidRPr="007D68DE">
        <w:rPr>
          <w:rFonts w:ascii="Times New Roman" w:hAnsi="Times New Roman" w:cs="Times New Roman"/>
          <w:sz w:val="24"/>
        </w:rPr>
        <w:lastRenderedPageBreak/>
        <w:t>waktu 100 (seratus) hari kerja.</w:t>
      </w:r>
      <w:r>
        <w:rPr>
          <w:rStyle w:val="FootnoteReference"/>
          <w:rFonts w:ascii="Times New Roman" w:hAnsi="Times New Roman" w:cs="Times New Roman"/>
          <w:sz w:val="24"/>
        </w:rPr>
        <w:footnoteReference w:id="120"/>
      </w:r>
      <w:r>
        <w:rPr>
          <w:rFonts w:ascii="Times New Roman" w:hAnsi="Times New Roman" w:cs="Times New Roman"/>
          <w:sz w:val="24"/>
        </w:rPr>
        <w:t xml:space="preserve"> </w:t>
      </w:r>
      <w:r w:rsidRPr="007D68DE">
        <w:rPr>
          <w:rFonts w:ascii="Times New Roman" w:hAnsi="Times New Roman" w:cs="Times New Roman"/>
          <w:sz w:val="24"/>
        </w:rPr>
        <w:t>Putusan Komisi Informasi yang berasal dari kesepakatan mela</w:t>
      </w:r>
      <w:r>
        <w:rPr>
          <w:rFonts w:ascii="Times New Roman" w:hAnsi="Times New Roman" w:cs="Times New Roman"/>
          <w:sz w:val="24"/>
        </w:rPr>
        <w:t>lui m</w:t>
      </w:r>
      <w:r w:rsidRPr="007D68DE">
        <w:rPr>
          <w:rFonts w:ascii="Times New Roman" w:hAnsi="Times New Roman" w:cs="Times New Roman"/>
          <w:sz w:val="24"/>
        </w:rPr>
        <w:t>ediasi bersifat final dan mengikat.</w:t>
      </w:r>
      <w:r>
        <w:rPr>
          <w:rStyle w:val="FootnoteReference"/>
          <w:rFonts w:ascii="Times New Roman" w:hAnsi="Times New Roman" w:cs="Times New Roman"/>
          <w:sz w:val="24"/>
        </w:rPr>
        <w:footnoteReference w:id="121"/>
      </w: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Untuk hukum acara, Pasal 40 Undang-Undang KIP menyebutkan bahwa Penyelesaian sengketa melalui m</w:t>
      </w:r>
      <w:r w:rsidRPr="007D68DE">
        <w:rPr>
          <w:rFonts w:ascii="Times New Roman" w:hAnsi="Times New Roman" w:cs="Times New Roman"/>
          <w:sz w:val="24"/>
        </w:rPr>
        <w:t>ediasi merupakan pilihan para pihak dan bersifat sukarela.</w:t>
      </w:r>
      <w:r>
        <w:rPr>
          <w:rFonts w:ascii="Times New Roman" w:hAnsi="Times New Roman" w:cs="Times New Roman"/>
          <w:sz w:val="24"/>
        </w:rPr>
        <w:t xml:space="preserve"> Penyelesaian sengketa melalui m</w:t>
      </w:r>
      <w:r w:rsidRPr="007D68DE">
        <w:rPr>
          <w:rFonts w:ascii="Times New Roman" w:hAnsi="Times New Roman" w:cs="Times New Roman"/>
          <w:sz w:val="24"/>
        </w:rPr>
        <w:t>ediasi hanya dapat dilakukan terhadap pokok perkara yang</w:t>
      </w:r>
      <w:r>
        <w:rPr>
          <w:rFonts w:ascii="Times New Roman" w:hAnsi="Times New Roman" w:cs="Times New Roman"/>
          <w:sz w:val="24"/>
        </w:rPr>
        <w:t xml:space="preserve"> </w:t>
      </w:r>
      <w:r w:rsidRPr="007D68DE">
        <w:rPr>
          <w:rFonts w:ascii="Times New Roman" w:hAnsi="Times New Roman" w:cs="Times New Roman"/>
          <w:sz w:val="24"/>
        </w:rPr>
        <w:t xml:space="preserve">terdapat dalam Pasal 35 ayat (1) huruf b, huruf c, huruf d, huruf e, huruf f, dan huruf g. Kesepakatan para pihak dalam proses </w:t>
      </w:r>
      <w:r>
        <w:rPr>
          <w:rFonts w:ascii="Times New Roman" w:hAnsi="Times New Roman" w:cs="Times New Roman"/>
          <w:sz w:val="24"/>
        </w:rPr>
        <w:t>m</w:t>
      </w:r>
      <w:r w:rsidRPr="007D68DE">
        <w:rPr>
          <w:rFonts w:ascii="Times New Roman" w:hAnsi="Times New Roman" w:cs="Times New Roman"/>
          <w:sz w:val="24"/>
        </w:rPr>
        <w:t xml:space="preserve">ediasi dituangkan dalam bentuk putusan Mediasi Komisi </w:t>
      </w:r>
      <w:r>
        <w:rPr>
          <w:rFonts w:ascii="Times New Roman" w:hAnsi="Times New Roman" w:cs="Times New Roman"/>
          <w:sz w:val="24"/>
        </w:rPr>
        <w:t>Informasi. Selanjutnya Pasal 41 menyebutkan bahwa d</w:t>
      </w:r>
      <w:r w:rsidRPr="007D68DE">
        <w:rPr>
          <w:rFonts w:ascii="Times New Roman" w:hAnsi="Times New Roman" w:cs="Times New Roman"/>
          <w:sz w:val="24"/>
        </w:rPr>
        <w:t xml:space="preserve">alam proses </w:t>
      </w:r>
      <w:r>
        <w:rPr>
          <w:rFonts w:ascii="Times New Roman" w:hAnsi="Times New Roman" w:cs="Times New Roman"/>
          <w:sz w:val="24"/>
        </w:rPr>
        <w:t>m</w:t>
      </w:r>
      <w:r w:rsidRPr="007D68DE">
        <w:rPr>
          <w:rFonts w:ascii="Times New Roman" w:hAnsi="Times New Roman" w:cs="Times New Roman"/>
          <w:sz w:val="24"/>
        </w:rPr>
        <w:t>ediasi anggota</w:t>
      </w:r>
      <w:r>
        <w:rPr>
          <w:rFonts w:ascii="Times New Roman" w:hAnsi="Times New Roman" w:cs="Times New Roman"/>
          <w:sz w:val="24"/>
        </w:rPr>
        <w:t>,</w:t>
      </w:r>
      <w:r w:rsidRPr="007D68DE">
        <w:rPr>
          <w:rFonts w:ascii="Times New Roman" w:hAnsi="Times New Roman" w:cs="Times New Roman"/>
          <w:sz w:val="24"/>
        </w:rPr>
        <w:t xml:space="preserve"> Komisi Informasi berperan sebagai mediator.</w:t>
      </w: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Selain mediasi, Undang-Undang KIP juga mengatur tentang adjudikasi. Pasal 42 menyebutkan bahwa p</w:t>
      </w:r>
      <w:r w:rsidRPr="007D68DE">
        <w:rPr>
          <w:rFonts w:ascii="Times New Roman" w:hAnsi="Times New Roman" w:cs="Times New Roman"/>
          <w:sz w:val="24"/>
        </w:rPr>
        <w:t>enyelesaian Sen</w:t>
      </w:r>
      <w:r>
        <w:rPr>
          <w:rFonts w:ascii="Times New Roman" w:hAnsi="Times New Roman" w:cs="Times New Roman"/>
          <w:sz w:val="24"/>
        </w:rPr>
        <w:t>gketa Informasi Publik melalui a</w:t>
      </w:r>
      <w:r w:rsidRPr="007D68DE">
        <w:rPr>
          <w:rFonts w:ascii="Times New Roman" w:hAnsi="Times New Roman" w:cs="Times New Roman"/>
          <w:sz w:val="24"/>
        </w:rPr>
        <w:t>judikasi nonlitigasi oleh Komisi Informasi hanya</w:t>
      </w:r>
      <w:r>
        <w:rPr>
          <w:rFonts w:ascii="Times New Roman" w:hAnsi="Times New Roman" w:cs="Times New Roman"/>
          <w:sz w:val="24"/>
        </w:rPr>
        <w:t xml:space="preserve"> dapat ditempuh apabila upaya m</w:t>
      </w:r>
      <w:r w:rsidRPr="007D68DE">
        <w:rPr>
          <w:rFonts w:ascii="Times New Roman" w:hAnsi="Times New Roman" w:cs="Times New Roman"/>
          <w:sz w:val="24"/>
        </w:rPr>
        <w:t>ediasi dinyatakan tidak berhasil secara tertulis oleh salah satu atau</w:t>
      </w:r>
      <w:r>
        <w:rPr>
          <w:rFonts w:ascii="Times New Roman" w:hAnsi="Times New Roman" w:cs="Times New Roman"/>
          <w:sz w:val="24"/>
        </w:rPr>
        <w:t xml:space="preserve"> </w:t>
      </w:r>
      <w:r w:rsidRPr="007D68DE">
        <w:rPr>
          <w:rFonts w:ascii="Times New Roman" w:hAnsi="Times New Roman" w:cs="Times New Roman"/>
          <w:sz w:val="24"/>
        </w:rPr>
        <w:t>para pihak yang bersengketa, atau salah satu atau para pihak yan</w:t>
      </w:r>
      <w:r>
        <w:rPr>
          <w:rFonts w:ascii="Times New Roman" w:hAnsi="Times New Roman" w:cs="Times New Roman"/>
          <w:sz w:val="24"/>
        </w:rPr>
        <w:t>g bersengketa menarik diri dari perundingan.</w:t>
      </w: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 xml:space="preserve">Selanjutnya pada </w:t>
      </w:r>
      <w:r w:rsidRPr="007D68DE">
        <w:rPr>
          <w:rFonts w:ascii="Times New Roman" w:hAnsi="Times New Roman" w:cs="Times New Roman"/>
          <w:sz w:val="24"/>
        </w:rPr>
        <w:t>Pasal 43</w:t>
      </w:r>
      <w:r>
        <w:rPr>
          <w:rFonts w:ascii="Times New Roman" w:hAnsi="Times New Roman" w:cs="Times New Roman"/>
          <w:sz w:val="24"/>
        </w:rPr>
        <w:t>, s</w:t>
      </w:r>
      <w:r w:rsidRPr="007D68DE">
        <w:rPr>
          <w:rFonts w:ascii="Times New Roman" w:hAnsi="Times New Roman" w:cs="Times New Roman"/>
          <w:sz w:val="24"/>
        </w:rPr>
        <w:t>idang Komisi Informasi yang memeriksa dan memutus perkar</w:t>
      </w:r>
      <w:r>
        <w:rPr>
          <w:rFonts w:ascii="Times New Roman" w:hAnsi="Times New Roman" w:cs="Times New Roman"/>
          <w:sz w:val="24"/>
        </w:rPr>
        <w:t xml:space="preserve">a paling sedikit 3 (tiga) orang </w:t>
      </w:r>
      <w:r w:rsidRPr="007D68DE">
        <w:rPr>
          <w:rFonts w:ascii="Times New Roman" w:hAnsi="Times New Roman" w:cs="Times New Roman"/>
          <w:sz w:val="24"/>
        </w:rPr>
        <w:t>anggota komisi atau l</w:t>
      </w:r>
      <w:r>
        <w:rPr>
          <w:rFonts w:ascii="Times New Roman" w:hAnsi="Times New Roman" w:cs="Times New Roman"/>
          <w:sz w:val="24"/>
        </w:rPr>
        <w:t>ebih dan harus berjumlah gasal. Sidang komisi i</w:t>
      </w:r>
      <w:r w:rsidRPr="007D68DE">
        <w:rPr>
          <w:rFonts w:ascii="Times New Roman" w:hAnsi="Times New Roman" w:cs="Times New Roman"/>
          <w:sz w:val="24"/>
        </w:rPr>
        <w:t>nforma</w:t>
      </w:r>
      <w:r>
        <w:rPr>
          <w:rFonts w:ascii="Times New Roman" w:hAnsi="Times New Roman" w:cs="Times New Roman"/>
          <w:sz w:val="24"/>
        </w:rPr>
        <w:t>si bersifat terbuka untuk umum terkecuali d</w:t>
      </w:r>
      <w:r w:rsidRPr="007D68DE">
        <w:rPr>
          <w:rFonts w:ascii="Times New Roman" w:hAnsi="Times New Roman" w:cs="Times New Roman"/>
          <w:sz w:val="24"/>
        </w:rPr>
        <w:t>alam hal pemeriksaan yang berkaitan dengan doku</w:t>
      </w:r>
      <w:r>
        <w:rPr>
          <w:rFonts w:ascii="Times New Roman" w:hAnsi="Times New Roman" w:cs="Times New Roman"/>
          <w:sz w:val="24"/>
        </w:rPr>
        <w:t xml:space="preserve">men-dokumen yang termasuk </w:t>
      </w:r>
      <w:r>
        <w:rPr>
          <w:rFonts w:ascii="Times New Roman" w:hAnsi="Times New Roman" w:cs="Times New Roman"/>
          <w:sz w:val="24"/>
        </w:rPr>
        <w:lastRenderedPageBreak/>
        <w:t xml:space="preserve">dalam </w:t>
      </w:r>
      <w:r w:rsidRPr="007D68DE">
        <w:rPr>
          <w:rFonts w:ascii="Times New Roman" w:hAnsi="Times New Roman" w:cs="Times New Roman"/>
          <w:sz w:val="24"/>
        </w:rPr>
        <w:t xml:space="preserve">pengecualian sebagaimana dimaksud dalam Pasal 17, maka sidang </w:t>
      </w:r>
      <w:r>
        <w:rPr>
          <w:rFonts w:ascii="Times New Roman" w:hAnsi="Times New Roman" w:cs="Times New Roman"/>
          <w:sz w:val="24"/>
        </w:rPr>
        <w:t>pemeriksaan perkara bersifat tertutup.</w:t>
      </w: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Tahap pemeriksaan, dalam hal komisi i</w:t>
      </w:r>
      <w:r w:rsidRPr="007D68DE">
        <w:rPr>
          <w:rFonts w:ascii="Times New Roman" w:hAnsi="Times New Roman" w:cs="Times New Roman"/>
          <w:sz w:val="24"/>
        </w:rPr>
        <w:t>nformasi me</w:t>
      </w:r>
      <w:r>
        <w:rPr>
          <w:rFonts w:ascii="Times New Roman" w:hAnsi="Times New Roman" w:cs="Times New Roman"/>
          <w:sz w:val="24"/>
        </w:rPr>
        <w:t>nerima permohonan penyelesaian sengketa informasi p</w:t>
      </w:r>
      <w:r w:rsidRPr="007D68DE">
        <w:rPr>
          <w:rFonts w:ascii="Times New Roman" w:hAnsi="Times New Roman" w:cs="Times New Roman"/>
          <w:sz w:val="24"/>
        </w:rPr>
        <w:t>ublik,</w:t>
      </w:r>
      <w:r>
        <w:rPr>
          <w:rFonts w:ascii="Times New Roman" w:hAnsi="Times New Roman" w:cs="Times New Roman"/>
          <w:sz w:val="24"/>
        </w:rPr>
        <w:t xml:space="preserve"> komisi i</w:t>
      </w:r>
      <w:r w:rsidRPr="007D68DE">
        <w:rPr>
          <w:rFonts w:ascii="Times New Roman" w:hAnsi="Times New Roman" w:cs="Times New Roman"/>
          <w:sz w:val="24"/>
        </w:rPr>
        <w:t xml:space="preserve">nformasi memberikan salinan permohonan </w:t>
      </w:r>
      <w:r>
        <w:rPr>
          <w:rFonts w:ascii="Times New Roman" w:hAnsi="Times New Roman" w:cs="Times New Roman"/>
          <w:sz w:val="24"/>
        </w:rPr>
        <w:t xml:space="preserve">tersebut kepada pihak termohon. </w:t>
      </w:r>
      <w:r w:rsidRPr="007D68DE">
        <w:rPr>
          <w:rFonts w:ascii="Times New Roman" w:hAnsi="Times New Roman" w:cs="Times New Roman"/>
          <w:sz w:val="24"/>
        </w:rPr>
        <w:t>Pihak termohon adalah pim</w:t>
      </w:r>
      <w:r>
        <w:rPr>
          <w:rFonts w:ascii="Times New Roman" w:hAnsi="Times New Roman" w:cs="Times New Roman"/>
          <w:sz w:val="24"/>
        </w:rPr>
        <w:t xml:space="preserve">pinan badan publik atau pejabat </w:t>
      </w:r>
      <w:r w:rsidRPr="007D68DE">
        <w:rPr>
          <w:rFonts w:ascii="Times New Roman" w:hAnsi="Times New Roman" w:cs="Times New Roman"/>
          <w:sz w:val="24"/>
        </w:rPr>
        <w:t>terkait yang ditunjuk yang didengar keterang</w:t>
      </w:r>
      <w:r>
        <w:rPr>
          <w:rFonts w:ascii="Times New Roman" w:hAnsi="Times New Roman" w:cs="Times New Roman"/>
          <w:sz w:val="24"/>
        </w:rPr>
        <w:t xml:space="preserve">annya dalam proses pemeriksaan. Komisi informasi dapat memutus </w:t>
      </w:r>
      <w:r w:rsidRPr="007D68DE">
        <w:rPr>
          <w:rFonts w:ascii="Times New Roman" w:hAnsi="Times New Roman" w:cs="Times New Roman"/>
          <w:sz w:val="24"/>
        </w:rPr>
        <w:t>untuk mendengar keterangan tersebut</w:t>
      </w:r>
      <w:r>
        <w:rPr>
          <w:rFonts w:ascii="Times New Roman" w:hAnsi="Times New Roman" w:cs="Times New Roman"/>
          <w:sz w:val="24"/>
        </w:rPr>
        <w:t xml:space="preserve"> secara lisan ataupun tertulis. Pemohon informasi p</w:t>
      </w:r>
      <w:r w:rsidRPr="007D68DE">
        <w:rPr>
          <w:rFonts w:ascii="Times New Roman" w:hAnsi="Times New Roman" w:cs="Times New Roman"/>
          <w:sz w:val="24"/>
        </w:rPr>
        <w:t>ublik dan termohon dapat mewakilkan kep</w:t>
      </w:r>
      <w:r>
        <w:rPr>
          <w:rFonts w:ascii="Times New Roman" w:hAnsi="Times New Roman" w:cs="Times New Roman"/>
          <w:sz w:val="24"/>
        </w:rPr>
        <w:t xml:space="preserve">ada wakilnya yang secara khusus </w:t>
      </w:r>
      <w:r w:rsidRPr="007D68DE">
        <w:rPr>
          <w:rFonts w:ascii="Times New Roman" w:hAnsi="Times New Roman" w:cs="Times New Roman"/>
          <w:sz w:val="24"/>
        </w:rPr>
        <w:t>dikuasakan untuk itu.</w:t>
      </w:r>
      <w:r>
        <w:rPr>
          <w:rStyle w:val="FootnoteReference"/>
          <w:rFonts w:ascii="Times New Roman" w:hAnsi="Times New Roman" w:cs="Times New Roman"/>
          <w:sz w:val="24"/>
        </w:rPr>
        <w:footnoteReference w:id="122"/>
      </w: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Badan p</w:t>
      </w:r>
      <w:r w:rsidRPr="007D68DE">
        <w:rPr>
          <w:rFonts w:ascii="Times New Roman" w:hAnsi="Times New Roman" w:cs="Times New Roman"/>
          <w:sz w:val="24"/>
        </w:rPr>
        <w:t>ublik harus membuktikan hal-hal yang mendukung pendapatnya apabila menyatakan</w:t>
      </w:r>
      <w:r>
        <w:rPr>
          <w:rFonts w:ascii="Times New Roman" w:hAnsi="Times New Roman" w:cs="Times New Roman"/>
          <w:sz w:val="24"/>
        </w:rPr>
        <w:t xml:space="preserve"> </w:t>
      </w:r>
      <w:r w:rsidRPr="007D68DE">
        <w:rPr>
          <w:rFonts w:ascii="Times New Roman" w:hAnsi="Times New Roman" w:cs="Times New Roman"/>
          <w:sz w:val="24"/>
        </w:rPr>
        <w:t>tidak dapat memberikan informasi dengan alasan sebagaim</w:t>
      </w:r>
      <w:r>
        <w:rPr>
          <w:rFonts w:ascii="Times New Roman" w:hAnsi="Times New Roman" w:cs="Times New Roman"/>
          <w:sz w:val="24"/>
        </w:rPr>
        <w:t>ana dimaksud dalam Pasal 17 dan Pasal 35 ayat (1) huruf a. Badan p</w:t>
      </w:r>
      <w:r w:rsidRPr="007D68DE">
        <w:rPr>
          <w:rFonts w:ascii="Times New Roman" w:hAnsi="Times New Roman" w:cs="Times New Roman"/>
          <w:sz w:val="24"/>
        </w:rPr>
        <w:t>ublik harus menyampaikan alasan y</w:t>
      </w:r>
      <w:r>
        <w:rPr>
          <w:rFonts w:ascii="Times New Roman" w:hAnsi="Times New Roman" w:cs="Times New Roman"/>
          <w:sz w:val="24"/>
        </w:rPr>
        <w:t>ang mendukung sikapnya apabila pemohon informasi p</w:t>
      </w:r>
      <w:r w:rsidRPr="007D68DE">
        <w:rPr>
          <w:rFonts w:ascii="Times New Roman" w:hAnsi="Times New Roman" w:cs="Times New Roman"/>
          <w:sz w:val="24"/>
        </w:rPr>
        <w:t>ublik meng</w:t>
      </w:r>
      <w:r>
        <w:rPr>
          <w:rFonts w:ascii="Times New Roman" w:hAnsi="Times New Roman" w:cs="Times New Roman"/>
          <w:sz w:val="24"/>
        </w:rPr>
        <w:t>ajukan permohonan penyelesaian sengketa informasi p</w:t>
      </w:r>
      <w:r w:rsidRPr="007D68DE">
        <w:rPr>
          <w:rFonts w:ascii="Times New Roman" w:hAnsi="Times New Roman" w:cs="Times New Roman"/>
          <w:sz w:val="24"/>
        </w:rPr>
        <w:t>ublik sebagaimana diatur</w:t>
      </w:r>
      <w:r>
        <w:rPr>
          <w:rFonts w:ascii="Times New Roman" w:hAnsi="Times New Roman" w:cs="Times New Roman"/>
          <w:sz w:val="24"/>
        </w:rPr>
        <w:t xml:space="preserve"> </w:t>
      </w:r>
      <w:r w:rsidRPr="007D68DE">
        <w:rPr>
          <w:rFonts w:ascii="Times New Roman" w:hAnsi="Times New Roman" w:cs="Times New Roman"/>
          <w:sz w:val="24"/>
        </w:rPr>
        <w:t>dalam Pasal 35 ayat (1) huruf b sampai dengan huruf g.</w:t>
      </w:r>
      <w:r>
        <w:rPr>
          <w:rStyle w:val="FootnoteReference"/>
          <w:rFonts w:ascii="Times New Roman" w:hAnsi="Times New Roman" w:cs="Times New Roman"/>
          <w:sz w:val="24"/>
        </w:rPr>
        <w:footnoteReference w:id="123"/>
      </w:r>
    </w:p>
    <w:p w:rsidR="00E30B8C" w:rsidRPr="007D68DE"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Terkait putusan, putusan komisi i</w:t>
      </w:r>
      <w:r w:rsidRPr="007D68DE">
        <w:rPr>
          <w:rFonts w:ascii="Times New Roman" w:hAnsi="Times New Roman" w:cs="Times New Roman"/>
          <w:sz w:val="24"/>
        </w:rPr>
        <w:t>nformasi tentang pemberian atau penolakan akses terhadap seluruh atau</w:t>
      </w:r>
      <w:r>
        <w:rPr>
          <w:rFonts w:ascii="Times New Roman" w:hAnsi="Times New Roman" w:cs="Times New Roman"/>
          <w:sz w:val="24"/>
        </w:rPr>
        <w:t xml:space="preserve"> </w:t>
      </w:r>
      <w:r w:rsidRPr="007D68DE">
        <w:rPr>
          <w:rFonts w:ascii="Times New Roman" w:hAnsi="Times New Roman" w:cs="Times New Roman"/>
          <w:sz w:val="24"/>
        </w:rPr>
        <w:t xml:space="preserve">sebagian informasi yang diminta berisikan salah satu perintah </w:t>
      </w:r>
      <w:r>
        <w:rPr>
          <w:rFonts w:ascii="Times New Roman" w:hAnsi="Times New Roman" w:cs="Times New Roman"/>
          <w:sz w:val="24"/>
        </w:rPr>
        <w:t>yaitu</w:t>
      </w:r>
      <w:r w:rsidRPr="007D68DE">
        <w:rPr>
          <w:rFonts w:ascii="Times New Roman" w:hAnsi="Times New Roman" w:cs="Times New Roman"/>
          <w:sz w:val="24"/>
        </w:rPr>
        <w:t>:</w:t>
      </w:r>
      <w:r>
        <w:rPr>
          <w:rStyle w:val="FootnoteReference"/>
          <w:rFonts w:ascii="Times New Roman" w:hAnsi="Times New Roman" w:cs="Times New Roman"/>
          <w:sz w:val="24"/>
        </w:rPr>
        <w:footnoteReference w:id="124"/>
      </w:r>
    </w:p>
    <w:p w:rsidR="00E30B8C" w:rsidRDefault="00E30B8C" w:rsidP="00E30B8C">
      <w:pPr>
        <w:pStyle w:val="ListParagraph"/>
        <w:numPr>
          <w:ilvl w:val="0"/>
          <w:numId w:val="40"/>
        </w:numPr>
        <w:spacing w:after="120" w:line="240" w:lineRule="auto"/>
        <w:ind w:left="1134" w:hanging="357"/>
        <w:contextualSpacing w:val="0"/>
        <w:jc w:val="both"/>
        <w:rPr>
          <w:rFonts w:ascii="Times New Roman" w:hAnsi="Times New Roman" w:cs="Times New Roman"/>
          <w:sz w:val="24"/>
        </w:rPr>
      </w:pPr>
      <w:r w:rsidRPr="008405E4">
        <w:rPr>
          <w:rFonts w:ascii="Times New Roman" w:hAnsi="Times New Roman" w:cs="Times New Roman"/>
          <w:sz w:val="24"/>
        </w:rPr>
        <w:lastRenderedPageBreak/>
        <w:t xml:space="preserve">membatalkan </w:t>
      </w:r>
      <w:r>
        <w:rPr>
          <w:rFonts w:ascii="Times New Roman" w:hAnsi="Times New Roman" w:cs="Times New Roman"/>
          <w:sz w:val="24"/>
        </w:rPr>
        <w:t>putusan atasan badan p</w:t>
      </w:r>
      <w:r w:rsidRPr="008405E4">
        <w:rPr>
          <w:rFonts w:ascii="Times New Roman" w:hAnsi="Times New Roman" w:cs="Times New Roman"/>
          <w:sz w:val="24"/>
        </w:rPr>
        <w:t>ublik dan memutuskan untuk memberikan sebagian atau seluruh informasi yang diminta oleh Pemohon Informasi Publik sesuai dengan keputusan Komisi Informasi; atau</w:t>
      </w:r>
    </w:p>
    <w:p w:rsidR="00E30B8C" w:rsidRDefault="00E30B8C" w:rsidP="00E30B8C">
      <w:pPr>
        <w:pStyle w:val="ListParagraph"/>
        <w:numPr>
          <w:ilvl w:val="0"/>
          <w:numId w:val="40"/>
        </w:numPr>
        <w:spacing w:after="120" w:line="240" w:lineRule="auto"/>
        <w:ind w:left="1134" w:hanging="357"/>
        <w:contextualSpacing w:val="0"/>
        <w:jc w:val="both"/>
        <w:rPr>
          <w:rFonts w:ascii="Times New Roman" w:hAnsi="Times New Roman" w:cs="Times New Roman"/>
          <w:sz w:val="24"/>
        </w:rPr>
      </w:pPr>
      <w:r>
        <w:rPr>
          <w:rFonts w:ascii="Times New Roman" w:hAnsi="Times New Roman" w:cs="Times New Roman"/>
          <w:sz w:val="24"/>
        </w:rPr>
        <w:t>mengukuhkan putusan atasan pejabat pengelola informasi dan d</w:t>
      </w:r>
      <w:r w:rsidRPr="008405E4">
        <w:rPr>
          <w:rFonts w:ascii="Times New Roman" w:hAnsi="Times New Roman" w:cs="Times New Roman"/>
          <w:sz w:val="24"/>
        </w:rPr>
        <w:t>okumentasi untuk tidak memberikan informasi yang diminta sebagian atau seluruhnya sebagaimana dimaksud dalam Pasal 17.</w:t>
      </w:r>
    </w:p>
    <w:p w:rsidR="00E30B8C" w:rsidRPr="008405E4" w:rsidRDefault="00E30B8C" w:rsidP="00E30B8C">
      <w:pPr>
        <w:pStyle w:val="ListParagraph"/>
        <w:spacing w:after="0" w:line="240" w:lineRule="auto"/>
        <w:ind w:left="1134"/>
        <w:contextualSpacing w:val="0"/>
        <w:jc w:val="both"/>
        <w:rPr>
          <w:rFonts w:ascii="Times New Roman" w:hAnsi="Times New Roman" w:cs="Times New Roman"/>
          <w:sz w:val="24"/>
        </w:rPr>
      </w:pPr>
    </w:p>
    <w:p w:rsidR="00E30B8C" w:rsidRPr="007D68DE"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Putusan komisi i</w:t>
      </w:r>
      <w:r w:rsidRPr="007D68DE">
        <w:rPr>
          <w:rFonts w:ascii="Times New Roman" w:hAnsi="Times New Roman" w:cs="Times New Roman"/>
          <w:sz w:val="24"/>
        </w:rPr>
        <w:t>nformasi tentang pokok keberatan berisikan salah satu perintah di bawah ini:</w:t>
      </w:r>
      <w:r>
        <w:rPr>
          <w:rStyle w:val="FootnoteReference"/>
          <w:rFonts w:ascii="Times New Roman" w:hAnsi="Times New Roman" w:cs="Times New Roman"/>
          <w:sz w:val="24"/>
        </w:rPr>
        <w:footnoteReference w:id="125"/>
      </w:r>
    </w:p>
    <w:p w:rsidR="00E30B8C" w:rsidRDefault="00E30B8C" w:rsidP="00E30B8C">
      <w:pPr>
        <w:pStyle w:val="ListParagraph"/>
        <w:numPr>
          <w:ilvl w:val="0"/>
          <w:numId w:val="41"/>
        </w:numPr>
        <w:spacing w:after="120" w:line="240" w:lineRule="auto"/>
        <w:ind w:left="1134" w:hanging="357"/>
        <w:contextualSpacing w:val="0"/>
        <w:jc w:val="both"/>
        <w:rPr>
          <w:rFonts w:ascii="Times New Roman" w:hAnsi="Times New Roman" w:cs="Times New Roman"/>
          <w:sz w:val="24"/>
        </w:rPr>
      </w:pPr>
      <w:r>
        <w:rPr>
          <w:rFonts w:ascii="Times New Roman" w:hAnsi="Times New Roman" w:cs="Times New Roman"/>
          <w:sz w:val="24"/>
        </w:rPr>
        <w:t>memerintahkan pejabat pengelola informasi dan d</w:t>
      </w:r>
      <w:r w:rsidRPr="008405E4">
        <w:rPr>
          <w:rFonts w:ascii="Times New Roman" w:hAnsi="Times New Roman" w:cs="Times New Roman"/>
          <w:sz w:val="24"/>
        </w:rPr>
        <w:t>okumentasi untuk menjalankan kewajibanny</w:t>
      </w:r>
      <w:r>
        <w:rPr>
          <w:rFonts w:ascii="Times New Roman" w:hAnsi="Times New Roman" w:cs="Times New Roman"/>
          <w:sz w:val="24"/>
        </w:rPr>
        <w:t>a sebagaimana ditentukan dalam undang-u</w:t>
      </w:r>
      <w:r w:rsidRPr="008405E4">
        <w:rPr>
          <w:rFonts w:ascii="Times New Roman" w:hAnsi="Times New Roman" w:cs="Times New Roman"/>
          <w:sz w:val="24"/>
        </w:rPr>
        <w:t>ndang ini;</w:t>
      </w:r>
    </w:p>
    <w:p w:rsidR="00E30B8C" w:rsidRDefault="00E30B8C" w:rsidP="00E30B8C">
      <w:pPr>
        <w:pStyle w:val="ListParagraph"/>
        <w:numPr>
          <w:ilvl w:val="0"/>
          <w:numId w:val="41"/>
        </w:numPr>
        <w:spacing w:after="120" w:line="240" w:lineRule="auto"/>
        <w:ind w:left="1134" w:hanging="357"/>
        <w:contextualSpacing w:val="0"/>
        <w:jc w:val="both"/>
        <w:rPr>
          <w:rFonts w:ascii="Times New Roman" w:hAnsi="Times New Roman" w:cs="Times New Roman"/>
          <w:sz w:val="24"/>
        </w:rPr>
      </w:pPr>
      <w:r>
        <w:rPr>
          <w:rFonts w:ascii="Times New Roman" w:hAnsi="Times New Roman" w:cs="Times New Roman"/>
          <w:sz w:val="24"/>
        </w:rPr>
        <w:t>memerintahkan badan p</w:t>
      </w:r>
      <w:r w:rsidRPr="008405E4">
        <w:rPr>
          <w:rFonts w:ascii="Times New Roman" w:hAnsi="Times New Roman" w:cs="Times New Roman"/>
          <w:sz w:val="24"/>
        </w:rPr>
        <w:t>ublik untuk memenuhi kewajibannya dalam jangka waktu pemberian info</w:t>
      </w:r>
      <w:r>
        <w:rPr>
          <w:rFonts w:ascii="Times New Roman" w:hAnsi="Times New Roman" w:cs="Times New Roman"/>
          <w:sz w:val="24"/>
        </w:rPr>
        <w:t>rmasi sebagaimana diatur dalam undang-u</w:t>
      </w:r>
      <w:r w:rsidRPr="008405E4">
        <w:rPr>
          <w:rFonts w:ascii="Times New Roman" w:hAnsi="Times New Roman" w:cs="Times New Roman"/>
          <w:sz w:val="24"/>
        </w:rPr>
        <w:t>ndang ini; atau</w:t>
      </w:r>
    </w:p>
    <w:p w:rsidR="00E30B8C" w:rsidRDefault="00E30B8C" w:rsidP="00E30B8C">
      <w:pPr>
        <w:pStyle w:val="ListParagraph"/>
        <w:numPr>
          <w:ilvl w:val="0"/>
          <w:numId w:val="41"/>
        </w:numPr>
        <w:spacing w:after="120" w:line="240" w:lineRule="auto"/>
        <w:ind w:left="1134" w:hanging="357"/>
        <w:contextualSpacing w:val="0"/>
        <w:jc w:val="both"/>
        <w:rPr>
          <w:rFonts w:ascii="Times New Roman" w:hAnsi="Times New Roman" w:cs="Times New Roman"/>
          <w:sz w:val="24"/>
        </w:rPr>
      </w:pPr>
      <w:r w:rsidRPr="008405E4">
        <w:rPr>
          <w:rFonts w:ascii="Times New Roman" w:hAnsi="Times New Roman" w:cs="Times New Roman"/>
          <w:sz w:val="24"/>
        </w:rPr>
        <w:t xml:space="preserve">mengukuhkan pertimbangan atasan </w:t>
      </w:r>
      <w:r>
        <w:rPr>
          <w:rFonts w:ascii="Times New Roman" w:hAnsi="Times New Roman" w:cs="Times New Roman"/>
          <w:sz w:val="24"/>
        </w:rPr>
        <w:t>badan p</w:t>
      </w:r>
      <w:r w:rsidRPr="008405E4">
        <w:rPr>
          <w:rFonts w:ascii="Times New Roman" w:hAnsi="Times New Roman" w:cs="Times New Roman"/>
          <w:sz w:val="24"/>
        </w:rPr>
        <w:t>ublik atau memutuskan mengenai biaya penelusuran dan/atau penggandaan informasi.</w:t>
      </w:r>
    </w:p>
    <w:p w:rsidR="00E30B8C" w:rsidRPr="008405E4" w:rsidRDefault="00E30B8C" w:rsidP="00E30B8C">
      <w:pPr>
        <w:pStyle w:val="ListParagraph"/>
        <w:spacing w:after="0" w:line="240" w:lineRule="auto"/>
        <w:ind w:left="1134"/>
        <w:contextualSpacing w:val="0"/>
        <w:jc w:val="both"/>
        <w:rPr>
          <w:rFonts w:ascii="Times New Roman" w:hAnsi="Times New Roman" w:cs="Times New Roman"/>
          <w:sz w:val="24"/>
        </w:rPr>
      </w:pP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Putusan komisi i</w:t>
      </w:r>
      <w:r w:rsidRPr="007D68DE">
        <w:rPr>
          <w:rFonts w:ascii="Times New Roman" w:hAnsi="Times New Roman" w:cs="Times New Roman"/>
          <w:sz w:val="24"/>
        </w:rPr>
        <w:t>nformasi diucapkan dalam sidang terbuka u</w:t>
      </w:r>
      <w:r>
        <w:rPr>
          <w:rFonts w:ascii="Times New Roman" w:hAnsi="Times New Roman" w:cs="Times New Roman"/>
          <w:sz w:val="24"/>
        </w:rPr>
        <w:t xml:space="preserve">ntuk umum, kecuali putusan yang </w:t>
      </w:r>
      <w:r w:rsidRPr="007D68DE">
        <w:rPr>
          <w:rFonts w:ascii="Times New Roman" w:hAnsi="Times New Roman" w:cs="Times New Roman"/>
          <w:sz w:val="24"/>
        </w:rPr>
        <w:t>menyangk</w:t>
      </w:r>
      <w:r>
        <w:rPr>
          <w:rFonts w:ascii="Times New Roman" w:hAnsi="Times New Roman" w:cs="Times New Roman"/>
          <w:sz w:val="24"/>
        </w:rPr>
        <w:t>ut informasi yang dikecualikan. Komisi i</w:t>
      </w:r>
      <w:r w:rsidRPr="007D68DE">
        <w:rPr>
          <w:rFonts w:ascii="Times New Roman" w:hAnsi="Times New Roman" w:cs="Times New Roman"/>
          <w:sz w:val="24"/>
        </w:rPr>
        <w:t>nformasi wajib memberikan salinan putusannya kepada para pihak yang bersengketa.</w:t>
      </w:r>
      <w:r>
        <w:rPr>
          <w:rStyle w:val="FootnoteReference"/>
          <w:rFonts w:ascii="Times New Roman" w:hAnsi="Times New Roman" w:cs="Times New Roman"/>
          <w:sz w:val="24"/>
        </w:rPr>
        <w:footnoteReference w:id="126"/>
      </w:r>
    </w:p>
    <w:p w:rsidR="00E30B8C" w:rsidRDefault="00E30B8C" w:rsidP="00E30B8C">
      <w:pPr>
        <w:spacing w:after="0" w:line="480" w:lineRule="auto"/>
        <w:ind w:firstLine="851"/>
        <w:jc w:val="both"/>
        <w:rPr>
          <w:rFonts w:ascii="Times New Roman" w:hAnsi="Times New Roman" w:cs="Times New Roman"/>
          <w:sz w:val="24"/>
          <w:szCs w:val="24"/>
        </w:rPr>
      </w:pPr>
      <w:r w:rsidRPr="00EC5397">
        <w:rPr>
          <w:rFonts w:ascii="Times New Roman" w:hAnsi="Times New Roman" w:cs="Times New Roman"/>
          <w:sz w:val="24"/>
          <w:szCs w:val="24"/>
        </w:rPr>
        <w:t>Peraturan Komisi Informasi Nomor 1 Tahun 2013 tentang Prosedur Penyelesaian Sengketa Informasi Publik</w:t>
      </w:r>
      <w:r>
        <w:rPr>
          <w:rFonts w:ascii="Times New Roman" w:hAnsi="Times New Roman" w:cs="Times New Roman"/>
          <w:sz w:val="24"/>
          <w:szCs w:val="24"/>
        </w:rPr>
        <w:t xml:space="preserve"> mengatur lebih rinci lagi mengenai mekanisme penyelesaian sengketa di KIP. Pasal 5 mengatur bahwa p</w:t>
      </w:r>
      <w:r w:rsidRPr="006B5B95">
        <w:rPr>
          <w:rFonts w:ascii="Times New Roman" w:hAnsi="Times New Roman" w:cs="Times New Roman"/>
          <w:sz w:val="24"/>
        </w:rPr>
        <w:t>eny</w:t>
      </w:r>
      <w:r>
        <w:rPr>
          <w:rFonts w:ascii="Times New Roman" w:hAnsi="Times New Roman" w:cs="Times New Roman"/>
          <w:sz w:val="24"/>
        </w:rPr>
        <w:t>elesaian sengketa informasi publik melalui komisi i</w:t>
      </w:r>
      <w:r w:rsidRPr="006B5B95">
        <w:rPr>
          <w:rFonts w:ascii="Times New Roman" w:hAnsi="Times New Roman" w:cs="Times New Roman"/>
          <w:sz w:val="24"/>
        </w:rPr>
        <w:t>nformasi dapat</w:t>
      </w:r>
      <w:r>
        <w:rPr>
          <w:rFonts w:ascii="Times New Roman" w:hAnsi="Times New Roman" w:cs="Times New Roman"/>
          <w:sz w:val="24"/>
          <w:szCs w:val="24"/>
        </w:rPr>
        <w:t xml:space="preserve"> </w:t>
      </w:r>
      <w:r w:rsidRPr="006B5B95">
        <w:rPr>
          <w:rFonts w:ascii="Times New Roman" w:hAnsi="Times New Roman" w:cs="Times New Roman"/>
          <w:sz w:val="24"/>
        </w:rPr>
        <w:t>ditempuh apabila:</w:t>
      </w:r>
    </w:p>
    <w:p w:rsidR="00E30B8C" w:rsidRPr="006B5B95" w:rsidRDefault="00E30B8C" w:rsidP="00E30B8C">
      <w:pPr>
        <w:pStyle w:val="ListParagraph"/>
        <w:numPr>
          <w:ilvl w:val="0"/>
          <w:numId w:val="42"/>
        </w:numPr>
        <w:spacing w:after="120" w:line="240" w:lineRule="auto"/>
        <w:ind w:left="1134" w:hanging="357"/>
        <w:contextualSpacing w:val="0"/>
        <w:rPr>
          <w:rFonts w:ascii="Times New Roman" w:hAnsi="Times New Roman" w:cs="Times New Roman"/>
          <w:sz w:val="24"/>
          <w:szCs w:val="24"/>
        </w:rPr>
      </w:pPr>
      <w:r w:rsidRPr="006B5B95">
        <w:rPr>
          <w:rFonts w:ascii="Times New Roman" w:hAnsi="Times New Roman" w:cs="Times New Roman"/>
          <w:sz w:val="24"/>
        </w:rPr>
        <w:t>Pemohon tidak puas terhadap tanggapan atas keberatan yang</w:t>
      </w:r>
      <w:r w:rsidRPr="006B5B95">
        <w:rPr>
          <w:rFonts w:ascii="Times New Roman" w:hAnsi="Times New Roman" w:cs="Times New Roman"/>
          <w:sz w:val="24"/>
          <w:szCs w:val="24"/>
        </w:rPr>
        <w:t xml:space="preserve"> </w:t>
      </w:r>
      <w:r w:rsidRPr="006B5B95">
        <w:rPr>
          <w:rFonts w:ascii="Times New Roman" w:hAnsi="Times New Roman" w:cs="Times New Roman"/>
          <w:sz w:val="24"/>
        </w:rPr>
        <w:t>diberikan oleh atasan PPID; atau</w:t>
      </w:r>
    </w:p>
    <w:p w:rsidR="00E30B8C" w:rsidRPr="006B5B95" w:rsidRDefault="00E30B8C" w:rsidP="00E30B8C">
      <w:pPr>
        <w:pStyle w:val="ListParagraph"/>
        <w:numPr>
          <w:ilvl w:val="0"/>
          <w:numId w:val="42"/>
        </w:numPr>
        <w:spacing w:after="120" w:line="240" w:lineRule="auto"/>
        <w:ind w:left="1134" w:hanging="357"/>
        <w:contextualSpacing w:val="0"/>
        <w:rPr>
          <w:rFonts w:ascii="Times New Roman" w:hAnsi="Times New Roman" w:cs="Times New Roman"/>
          <w:sz w:val="24"/>
          <w:szCs w:val="24"/>
        </w:rPr>
      </w:pPr>
      <w:r w:rsidRPr="006B5B95">
        <w:rPr>
          <w:rFonts w:ascii="Times New Roman" w:hAnsi="Times New Roman" w:cs="Times New Roman"/>
          <w:sz w:val="24"/>
        </w:rPr>
        <w:lastRenderedPageBreak/>
        <w:t>Pemohon tidak mendapatkan tanggapan atas keberatan yang telah diajukan kepada atasan PPID dalam jangka waktu 30 (tiga puluh) hari kerja sejak keberatan diterima oleh atasan PPID.</w:t>
      </w:r>
    </w:p>
    <w:p w:rsidR="00E30B8C" w:rsidRDefault="00E30B8C" w:rsidP="00E30B8C">
      <w:pPr>
        <w:spacing w:after="0" w:line="240" w:lineRule="auto"/>
        <w:rPr>
          <w:rFonts w:ascii="Times New Roman" w:hAnsi="Times New Roman" w:cs="Times New Roman"/>
          <w:sz w:val="24"/>
          <w:szCs w:val="24"/>
        </w:rPr>
      </w:pPr>
    </w:p>
    <w:p w:rsidR="00E30B8C" w:rsidRPr="00250E25" w:rsidRDefault="00E30B8C" w:rsidP="00E30B8C">
      <w:pPr>
        <w:spacing w:after="0" w:line="480" w:lineRule="auto"/>
        <w:ind w:firstLine="709"/>
        <w:jc w:val="both"/>
        <w:rPr>
          <w:rFonts w:ascii="Times New Roman" w:hAnsi="Times New Roman" w:cs="Times New Roman"/>
          <w:sz w:val="24"/>
        </w:rPr>
      </w:pPr>
      <w:r w:rsidRPr="00EC5397">
        <w:rPr>
          <w:rFonts w:ascii="Times New Roman" w:hAnsi="Times New Roman" w:cs="Times New Roman"/>
          <w:sz w:val="24"/>
          <w:szCs w:val="24"/>
        </w:rPr>
        <w:t>Peraturan Komisi Informasi Nomor 1 Tahun 2013</w:t>
      </w:r>
      <w:r>
        <w:rPr>
          <w:rFonts w:ascii="Times New Roman" w:hAnsi="Times New Roman" w:cs="Times New Roman"/>
          <w:sz w:val="24"/>
          <w:szCs w:val="24"/>
        </w:rPr>
        <w:t xml:space="preserve"> terhadap penyelesaian sengket diatur mengenai </w:t>
      </w:r>
      <w:r>
        <w:rPr>
          <w:rFonts w:ascii="Times New Roman" w:hAnsi="Times New Roman" w:cs="Times New Roman"/>
          <w:sz w:val="24"/>
        </w:rPr>
        <w:t xml:space="preserve">pengajuan permohonan, </w:t>
      </w:r>
      <w:r w:rsidRPr="00F11C69">
        <w:rPr>
          <w:rFonts w:ascii="Times New Roman" w:hAnsi="Times New Roman" w:cs="Times New Roman"/>
          <w:sz w:val="24"/>
        </w:rPr>
        <w:t xml:space="preserve">penetapan </w:t>
      </w:r>
      <w:r>
        <w:rPr>
          <w:rFonts w:ascii="Times New Roman" w:hAnsi="Times New Roman" w:cs="Times New Roman"/>
          <w:sz w:val="24"/>
        </w:rPr>
        <w:t xml:space="preserve">majelis komisioner, panitera, mediator </w:t>
      </w:r>
      <w:r w:rsidRPr="00F11C69">
        <w:rPr>
          <w:rFonts w:ascii="Times New Roman" w:hAnsi="Times New Roman" w:cs="Times New Roman"/>
          <w:sz w:val="24"/>
        </w:rPr>
        <w:t xml:space="preserve">dan </w:t>
      </w:r>
      <w:r>
        <w:rPr>
          <w:rFonts w:ascii="Times New Roman" w:hAnsi="Times New Roman" w:cs="Times New Roman"/>
          <w:sz w:val="24"/>
        </w:rPr>
        <w:t>pemanggilan para pihak. Sedangkan saat proses ajudikasi berisi mengenai prinsip, tata cara persidangan antara lain adalah</w:t>
      </w:r>
      <w:r w:rsidRPr="00F11C69">
        <w:rPr>
          <w:rFonts w:ascii="Times New Roman" w:hAnsi="Times New Roman" w:cs="Times New Roman"/>
          <w:sz w:val="24"/>
        </w:rPr>
        <w:t xml:space="preserve"> pembuktian, pemeriksaan setempat, kesimpulan para pihak dan putusan.</w:t>
      </w:r>
      <w:r>
        <w:rPr>
          <w:rFonts w:ascii="Times New Roman" w:hAnsi="Times New Roman" w:cs="Times New Roman"/>
          <w:sz w:val="24"/>
        </w:rPr>
        <w:t xml:space="preserve"> Adapun penjelasan tahap-tahap penyelesaian sengketa di KIP DIY adalah:</w:t>
      </w:r>
    </w:p>
    <w:p w:rsidR="00E30B8C" w:rsidRPr="00250E25" w:rsidRDefault="00E30B8C" w:rsidP="00E30B8C">
      <w:pPr>
        <w:pStyle w:val="ListParagraph"/>
        <w:numPr>
          <w:ilvl w:val="0"/>
          <w:numId w:val="45"/>
        </w:numPr>
        <w:spacing w:after="0" w:line="480" w:lineRule="auto"/>
        <w:ind w:left="426"/>
        <w:jc w:val="both"/>
        <w:rPr>
          <w:rFonts w:ascii="Times New Roman" w:hAnsi="Times New Roman" w:cs="Times New Roman"/>
          <w:b/>
          <w:sz w:val="24"/>
        </w:rPr>
      </w:pPr>
      <w:r w:rsidRPr="00250E25">
        <w:rPr>
          <w:rFonts w:ascii="Times New Roman" w:hAnsi="Times New Roman" w:cs="Times New Roman"/>
          <w:b/>
          <w:sz w:val="24"/>
        </w:rPr>
        <w:t>Permohonan</w:t>
      </w:r>
    </w:p>
    <w:p w:rsidR="00E30B8C" w:rsidRPr="00907D96" w:rsidRDefault="00E30B8C" w:rsidP="00E30B8C">
      <w:pPr>
        <w:spacing w:after="0" w:line="480" w:lineRule="auto"/>
        <w:ind w:left="426"/>
        <w:jc w:val="both"/>
        <w:rPr>
          <w:rFonts w:ascii="Times New Roman" w:hAnsi="Times New Roman" w:cs="Times New Roman"/>
          <w:sz w:val="24"/>
        </w:rPr>
      </w:pPr>
      <w:r w:rsidRPr="00907D96">
        <w:rPr>
          <w:rFonts w:ascii="Times New Roman" w:hAnsi="Times New Roman" w:cs="Times New Roman"/>
          <w:sz w:val="24"/>
        </w:rPr>
        <w:t>Permohonan diajukan oleh Pemo</w:t>
      </w:r>
      <w:r>
        <w:rPr>
          <w:rFonts w:ascii="Times New Roman" w:hAnsi="Times New Roman" w:cs="Times New Roman"/>
          <w:sz w:val="24"/>
        </w:rPr>
        <w:t xml:space="preserve">hon atau kuasanya kepada Komisi Informasi yang berwenang. </w:t>
      </w:r>
      <w:r w:rsidRPr="00907D96">
        <w:rPr>
          <w:rFonts w:ascii="Times New Roman" w:hAnsi="Times New Roman" w:cs="Times New Roman"/>
          <w:sz w:val="24"/>
        </w:rPr>
        <w:t>Permohonan diajukan secara tertul</w:t>
      </w:r>
      <w:r>
        <w:rPr>
          <w:rFonts w:ascii="Times New Roman" w:hAnsi="Times New Roman" w:cs="Times New Roman"/>
          <w:sz w:val="24"/>
        </w:rPr>
        <w:t xml:space="preserve">is baik dengan mengisi formulir </w:t>
      </w:r>
      <w:r w:rsidRPr="00907D96">
        <w:rPr>
          <w:rFonts w:ascii="Times New Roman" w:hAnsi="Times New Roman" w:cs="Times New Roman"/>
          <w:sz w:val="24"/>
        </w:rPr>
        <w:t>Permohonan ata</w:t>
      </w:r>
      <w:r>
        <w:rPr>
          <w:rFonts w:ascii="Times New Roman" w:hAnsi="Times New Roman" w:cs="Times New Roman"/>
          <w:sz w:val="24"/>
        </w:rPr>
        <w:t>u mengirimkan surat Permohonan, adapun apabila diajukan secara lisan, p</w:t>
      </w:r>
      <w:r w:rsidRPr="00907D96">
        <w:rPr>
          <w:rFonts w:ascii="Times New Roman" w:hAnsi="Times New Roman" w:cs="Times New Roman"/>
          <w:sz w:val="24"/>
        </w:rPr>
        <w:t xml:space="preserve">ermohonan lisan hanya dapat </w:t>
      </w:r>
      <w:r>
        <w:rPr>
          <w:rFonts w:ascii="Times New Roman" w:hAnsi="Times New Roman" w:cs="Times New Roman"/>
          <w:sz w:val="24"/>
        </w:rPr>
        <w:t xml:space="preserve">diajukan dengan datang langsung </w:t>
      </w:r>
      <w:r w:rsidRPr="00907D96">
        <w:rPr>
          <w:rFonts w:ascii="Times New Roman" w:hAnsi="Times New Roman" w:cs="Times New Roman"/>
          <w:sz w:val="24"/>
        </w:rPr>
        <w:t>oleh Pemohon yang memiliki kebutuhan khusus.</w:t>
      </w:r>
      <w:r>
        <w:rPr>
          <w:rStyle w:val="FootnoteReference"/>
          <w:rFonts w:ascii="Times New Roman" w:hAnsi="Times New Roman" w:cs="Times New Roman"/>
          <w:sz w:val="24"/>
        </w:rPr>
        <w:footnoteReference w:id="127"/>
      </w:r>
    </w:p>
    <w:p w:rsidR="00E30B8C" w:rsidRDefault="00E30B8C" w:rsidP="00E30B8C">
      <w:pPr>
        <w:spacing w:after="0" w:line="480" w:lineRule="auto"/>
        <w:ind w:left="426"/>
        <w:jc w:val="both"/>
        <w:rPr>
          <w:rFonts w:ascii="Times New Roman" w:hAnsi="Times New Roman" w:cs="Times New Roman"/>
          <w:sz w:val="24"/>
        </w:rPr>
      </w:pPr>
      <w:r>
        <w:rPr>
          <w:rFonts w:ascii="Times New Roman" w:hAnsi="Times New Roman" w:cs="Times New Roman"/>
          <w:sz w:val="24"/>
        </w:rPr>
        <w:t>Pemohon dalam perkara ini yaitu bapak Tristanto melakukan pengaduan dan mengajukan permohonan penyelesaian sengketa pada tanggal pada tanggal 13 Juni 2016 yang diterima dan terdaftar di Kepaniteraan Komisi Informasi Daerah Istimewa Yogyakarta dengan register sengketa nomor 011/VI/KIDIY/2016.</w:t>
      </w:r>
    </w:p>
    <w:p w:rsidR="00E30B8C" w:rsidRPr="00250E25" w:rsidRDefault="00E30B8C" w:rsidP="00E30B8C">
      <w:pPr>
        <w:pStyle w:val="ListParagraph"/>
        <w:numPr>
          <w:ilvl w:val="0"/>
          <w:numId w:val="45"/>
        </w:numPr>
        <w:spacing w:after="0" w:line="480" w:lineRule="auto"/>
        <w:ind w:left="426"/>
        <w:jc w:val="both"/>
        <w:rPr>
          <w:rFonts w:ascii="Times New Roman" w:hAnsi="Times New Roman" w:cs="Times New Roman"/>
          <w:b/>
          <w:sz w:val="24"/>
        </w:rPr>
      </w:pPr>
      <w:r w:rsidRPr="00250E25">
        <w:rPr>
          <w:rFonts w:ascii="Times New Roman" w:hAnsi="Times New Roman" w:cs="Times New Roman"/>
          <w:b/>
          <w:sz w:val="24"/>
        </w:rPr>
        <w:t>Penetapan dan pemanggilan para pihak</w:t>
      </w:r>
    </w:p>
    <w:p w:rsidR="00E30B8C" w:rsidRDefault="00E30B8C" w:rsidP="00E30B8C">
      <w:pPr>
        <w:spacing w:after="0" w:line="480" w:lineRule="auto"/>
        <w:ind w:left="426"/>
        <w:jc w:val="both"/>
        <w:rPr>
          <w:rFonts w:ascii="Times New Roman" w:hAnsi="Times New Roman" w:cs="Times New Roman"/>
          <w:sz w:val="24"/>
        </w:rPr>
      </w:pPr>
      <w:r w:rsidRPr="00907D96">
        <w:rPr>
          <w:rFonts w:ascii="Times New Roman" w:hAnsi="Times New Roman" w:cs="Times New Roman"/>
          <w:sz w:val="24"/>
        </w:rPr>
        <w:lastRenderedPageBreak/>
        <w:t>Ketua Komisi Informasi menetapkan Majelis Komisioner dan</w:t>
      </w:r>
      <w:r>
        <w:rPr>
          <w:rFonts w:ascii="Times New Roman" w:hAnsi="Times New Roman" w:cs="Times New Roman"/>
          <w:sz w:val="24"/>
        </w:rPr>
        <w:t xml:space="preserve"> Mediator dan</w:t>
      </w:r>
      <w:r w:rsidRPr="00907D96">
        <w:rPr>
          <w:rFonts w:ascii="Times New Roman" w:hAnsi="Times New Roman" w:cs="Times New Roman"/>
          <w:sz w:val="24"/>
        </w:rPr>
        <w:t xml:space="preserve"> Panitera</w:t>
      </w:r>
      <w:r>
        <w:rPr>
          <w:rFonts w:ascii="Times New Roman" w:hAnsi="Times New Roman" w:cs="Times New Roman"/>
          <w:sz w:val="24"/>
        </w:rPr>
        <w:t xml:space="preserve"> menetapkan Panitera Pengganti yang juga </w:t>
      </w:r>
      <w:r w:rsidRPr="00907D96">
        <w:rPr>
          <w:rFonts w:ascii="Times New Roman" w:hAnsi="Times New Roman" w:cs="Times New Roman"/>
          <w:sz w:val="24"/>
        </w:rPr>
        <w:t>m</w:t>
      </w:r>
      <w:r>
        <w:rPr>
          <w:rFonts w:ascii="Times New Roman" w:hAnsi="Times New Roman" w:cs="Times New Roman"/>
          <w:sz w:val="24"/>
        </w:rPr>
        <w:t xml:space="preserve">erupakan komisioner pada Komisi Informasi. Untuk </w:t>
      </w:r>
      <w:r w:rsidRPr="00907D96">
        <w:rPr>
          <w:rFonts w:ascii="Times New Roman" w:hAnsi="Times New Roman" w:cs="Times New Roman"/>
          <w:sz w:val="24"/>
        </w:rPr>
        <w:t xml:space="preserve"> Majelis Komisioner sekurang-kur</w:t>
      </w:r>
      <w:r>
        <w:rPr>
          <w:rFonts w:ascii="Times New Roman" w:hAnsi="Times New Roman" w:cs="Times New Roman"/>
          <w:sz w:val="24"/>
        </w:rPr>
        <w:t xml:space="preserve">angnya berjumlah 3 (tiga) orang </w:t>
      </w:r>
      <w:r w:rsidRPr="00907D96">
        <w:rPr>
          <w:rFonts w:ascii="Times New Roman" w:hAnsi="Times New Roman" w:cs="Times New Roman"/>
          <w:sz w:val="24"/>
        </w:rPr>
        <w:t>ata</w:t>
      </w:r>
      <w:r>
        <w:rPr>
          <w:rFonts w:ascii="Times New Roman" w:hAnsi="Times New Roman" w:cs="Times New Roman"/>
          <w:sz w:val="24"/>
        </w:rPr>
        <w:t xml:space="preserve">u lebih selama berjumlah gasal. Apabila dibutuhkan, </w:t>
      </w:r>
      <w:r w:rsidRPr="00907D96">
        <w:rPr>
          <w:rFonts w:ascii="Times New Roman" w:hAnsi="Times New Roman" w:cs="Times New Roman"/>
          <w:sz w:val="24"/>
        </w:rPr>
        <w:t>Ketua Komisi Informasi dapat menetapkan Mediator Pembantu.</w:t>
      </w:r>
      <w:r>
        <w:rPr>
          <w:rStyle w:val="FootnoteReference"/>
          <w:rFonts w:ascii="Times New Roman" w:hAnsi="Times New Roman" w:cs="Times New Roman"/>
          <w:sz w:val="24"/>
        </w:rPr>
        <w:footnoteReference w:id="128"/>
      </w:r>
    </w:p>
    <w:p w:rsidR="00E30B8C" w:rsidRDefault="00E30B8C" w:rsidP="00E30B8C">
      <w:pPr>
        <w:spacing w:after="0" w:line="480" w:lineRule="auto"/>
        <w:ind w:left="426"/>
        <w:jc w:val="both"/>
        <w:rPr>
          <w:rFonts w:ascii="Times New Roman" w:hAnsi="Times New Roman" w:cs="Times New Roman"/>
          <w:sz w:val="24"/>
        </w:rPr>
      </w:pPr>
      <w:r w:rsidRPr="00BE6B11">
        <w:rPr>
          <w:rFonts w:ascii="Times New Roman" w:hAnsi="Times New Roman" w:cs="Times New Roman"/>
          <w:sz w:val="24"/>
        </w:rPr>
        <w:t>Selanjutnya</w:t>
      </w:r>
      <w:r>
        <w:rPr>
          <w:rFonts w:ascii="BookmanOldStyle,Bold" w:hAnsi="BookmanOldStyle,Bold" w:cs="BookmanOldStyle,Bold"/>
          <w:b/>
          <w:bCs/>
          <w:sz w:val="24"/>
          <w:szCs w:val="24"/>
        </w:rPr>
        <w:t xml:space="preserve">, </w:t>
      </w:r>
      <w:r w:rsidRPr="00907D96">
        <w:rPr>
          <w:rFonts w:ascii="Times New Roman" w:hAnsi="Times New Roman" w:cs="Times New Roman"/>
          <w:sz w:val="24"/>
        </w:rPr>
        <w:t>Panitera Pengganti menyampaikan Surat Panggilan kepada para</w:t>
      </w:r>
      <w:r>
        <w:rPr>
          <w:rFonts w:ascii="Times New Roman" w:hAnsi="Times New Roman" w:cs="Times New Roman"/>
          <w:sz w:val="24"/>
        </w:rPr>
        <w:t xml:space="preserve"> </w:t>
      </w:r>
      <w:r w:rsidRPr="00907D96">
        <w:rPr>
          <w:rFonts w:ascii="Times New Roman" w:hAnsi="Times New Roman" w:cs="Times New Roman"/>
          <w:sz w:val="24"/>
        </w:rPr>
        <w:t>pihak secara langsung atau mela</w:t>
      </w:r>
      <w:r>
        <w:rPr>
          <w:rFonts w:ascii="Times New Roman" w:hAnsi="Times New Roman" w:cs="Times New Roman"/>
          <w:sz w:val="24"/>
        </w:rPr>
        <w:t xml:space="preserve">lui surat tercatat dan harus sudah </w:t>
      </w:r>
      <w:r w:rsidRPr="00907D96">
        <w:rPr>
          <w:rFonts w:ascii="Times New Roman" w:hAnsi="Times New Roman" w:cs="Times New Roman"/>
          <w:sz w:val="24"/>
        </w:rPr>
        <w:t>diterima oleh para pihak atau kuasa</w:t>
      </w:r>
      <w:r>
        <w:rPr>
          <w:rFonts w:ascii="Times New Roman" w:hAnsi="Times New Roman" w:cs="Times New Roman"/>
          <w:sz w:val="24"/>
        </w:rPr>
        <w:t xml:space="preserve">nya selambat-lambatnya 3 (tiga) </w:t>
      </w:r>
      <w:r w:rsidRPr="00907D96">
        <w:rPr>
          <w:rFonts w:ascii="Times New Roman" w:hAnsi="Times New Roman" w:cs="Times New Roman"/>
          <w:sz w:val="24"/>
        </w:rPr>
        <w:t>hari kerja sebelum hari pertama ajudikasi dan mediasi.</w:t>
      </w:r>
      <w:r>
        <w:rPr>
          <w:rStyle w:val="FootnoteReference"/>
          <w:rFonts w:ascii="Times New Roman" w:hAnsi="Times New Roman" w:cs="Times New Roman"/>
          <w:sz w:val="24"/>
        </w:rPr>
        <w:footnoteReference w:id="129"/>
      </w:r>
    </w:p>
    <w:p w:rsidR="00E30B8C" w:rsidRDefault="00E30B8C" w:rsidP="00E30B8C">
      <w:pPr>
        <w:spacing w:after="0" w:line="480" w:lineRule="auto"/>
        <w:ind w:left="426"/>
        <w:jc w:val="both"/>
        <w:rPr>
          <w:rFonts w:ascii="Times New Roman" w:hAnsi="Times New Roman" w:cs="Times New Roman"/>
          <w:sz w:val="24"/>
        </w:rPr>
      </w:pPr>
      <w:r>
        <w:rPr>
          <w:rFonts w:ascii="Times New Roman" w:hAnsi="Times New Roman" w:cs="Times New Roman"/>
          <w:sz w:val="24"/>
        </w:rPr>
        <w:t xml:space="preserve">Untuk perkara penyelesaian sengket antara bapak </w:t>
      </w:r>
      <w:r w:rsidRPr="00AC76BF">
        <w:rPr>
          <w:rFonts w:ascii="Times New Roman" w:hAnsi="Times New Roman" w:cs="Times New Roman"/>
          <w:sz w:val="24"/>
        </w:rPr>
        <w:t xml:space="preserve">Tristanto dengan </w:t>
      </w:r>
      <w:r w:rsidRPr="00205546">
        <w:rPr>
          <w:rFonts w:ascii="Times New Roman" w:hAnsi="Times New Roman" w:cs="Times New Roman"/>
          <w:sz w:val="24"/>
        </w:rPr>
        <w:t>Kepala Kantor Pelayanan Pajak Pratama Sleman</w:t>
      </w:r>
      <w:r>
        <w:rPr>
          <w:rFonts w:ascii="Times New Roman" w:hAnsi="Times New Roman" w:cs="Times New Roman"/>
          <w:sz w:val="24"/>
        </w:rPr>
        <w:t xml:space="preserve">, KIP DIY menetapkan </w:t>
      </w:r>
      <w:r w:rsidRPr="00907D96">
        <w:rPr>
          <w:rFonts w:ascii="Times New Roman" w:hAnsi="Times New Roman" w:cs="Times New Roman"/>
          <w:sz w:val="24"/>
        </w:rPr>
        <w:t>Majelis Komisioner</w:t>
      </w:r>
      <w:r>
        <w:rPr>
          <w:rFonts w:ascii="Times New Roman" w:hAnsi="Times New Roman" w:cs="Times New Roman"/>
          <w:sz w:val="24"/>
        </w:rPr>
        <w:t xml:space="preserve"> yang akan memeriksa dan menangani perkara adalah Suharnanik Listiana, S. Sos sebagai Ketua majelis, Drs. Martan Kiswoto MA dan Warsono, SH sebagai anggota majelis. Sedangkan untuk mediator, panitera menunjuk drs. I Made Arjana Gumbara.</w:t>
      </w:r>
    </w:p>
    <w:p w:rsidR="00E30B8C" w:rsidRPr="00250E25" w:rsidRDefault="00E30B8C" w:rsidP="00E30B8C">
      <w:pPr>
        <w:spacing w:after="0" w:line="480" w:lineRule="auto"/>
        <w:ind w:left="426"/>
        <w:jc w:val="both"/>
        <w:rPr>
          <w:rFonts w:ascii="Times New Roman" w:hAnsi="Times New Roman" w:cs="Times New Roman"/>
          <w:sz w:val="24"/>
        </w:rPr>
      </w:pPr>
      <w:r>
        <w:rPr>
          <w:rFonts w:ascii="Times New Roman" w:hAnsi="Times New Roman" w:cs="Times New Roman"/>
          <w:sz w:val="24"/>
        </w:rPr>
        <w:t xml:space="preserve">Setelah majelis komisioner dan panitera ditetapkan, langkah selanjutnya adalah pemanggilan para pihak. Untuk pemanggilan para pihak, majelis komisioner menetapkan untuk memanggil para pihak pada tanggal 19 Juli 2016 untuk melaksanakan agenda pertama yaitu mediasi sebagaimana diatur dalam Pasal 29 </w:t>
      </w:r>
      <w:r>
        <w:rPr>
          <w:rFonts w:ascii="Times New Roman" w:hAnsi="Times New Roman" w:cs="Times New Roman"/>
          <w:sz w:val="24"/>
        </w:rPr>
        <w:lastRenderedPageBreak/>
        <w:t xml:space="preserve">ayat (2) </w:t>
      </w:r>
      <w:r w:rsidRPr="00EC5397">
        <w:rPr>
          <w:rFonts w:ascii="Times New Roman" w:hAnsi="Times New Roman" w:cs="Times New Roman"/>
          <w:sz w:val="24"/>
          <w:szCs w:val="24"/>
        </w:rPr>
        <w:t>Peraturan Komisi Informasi Nomor 1 Tahun 2013 tentang Prosedur Penyelesaian Sengketa Informasi Publik</w:t>
      </w:r>
      <w:r>
        <w:rPr>
          <w:rFonts w:ascii="Times New Roman" w:hAnsi="Times New Roman" w:cs="Times New Roman"/>
          <w:sz w:val="24"/>
          <w:szCs w:val="24"/>
        </w:rPr>
        <w:t>.</w:t>
      </w:r>
    </w:p>
    <w:p w:rsidR="00E30B8C" w:rsidRPr="00250E25" w:rsidRDefault="00E30B8C" w:rsidP="00E30B8C">
      <w:pPr>
        <w:pStyle w:val="ListParagraph"/>
        <w:numPr>
          <w:ilvl w:val="0"/>
          <w:numId w:val="45"/>
        </w:numPr>
        <w:spacing w:after="0" w:line="480" w:lineRule="auto"/>
        <w:ind w:left="426"/>
        <w:jc w:val="both"/>
        <w:rPr>
          <w:rFonts w:ascii="Times New Roman" w:hAnsi="Times New Roman" w:cs="Times New Roman"/>
          <w:b/>
          <w:sz w:val="24"/>
          <w:szCs w:val="24"/>
        </w:rPr>
      </w:pPr>
      <w:r w:rsidRPr="00250E25">
        <w:rPr>
          <w:rFonts w:ascii="Times New Roman" w:hAnsi="Times New Roman" w:cs="Times New Roman"/>
          <w:b/>
          <w:sz w:val="24"/>
        </w:rPr>
        <w:t>Mediasi</w:t>
      </w:r>
    </w:p>
    <w:p w:rsidR="00E30B8C" w:rsidRDefault="00E30B8C" w:rsidP="00E30B8C">
      <w:pPr>
        <w:spacing w:after="0" w:line="480" w:lineRule="auto"/>
        <w:ind w:left="426"/>
        <w:jc w:val="both"/>
        <w:rPr>
          <w:rFonts w:ascii="Times New Roman" w:hAnsi="Times New Roman" w:cs="Times New Roman"/>
          <w:sz w:val="24"/>
        </w:rPr>
      </w:pPr>
      <w:r>
        <w:rPr>
          <w:rFonts w:ascii="Times New Roman" w:hAnsi="Times New Roman" w:cs="Times New Roman"/>
          <w:sz w:val="24"/>
        </w:rPr>
        <w:t xml:space="preserve">Sebelum sengketa masuk ke tahap adjudikasi, sengketa akan diselesaikan dulu melalui proses mediasi. </w:t>
      </w:r>
      <w:r w:rsidRPr="00461EC8">
        <w:rPr>
          <w:rFonts w:ascii="Times New Roman" w:hAnsi="Times New Roman" w:cs="Times New Roman"/>
          <w:sz w:val="24"/>
        </w:rPr>
        <w:t xml:space="preserve">Mediasi </w:t>
      </w:r>
      <w:r>
        <w:rPr>
          <w:rFonts w:ascii="Times New Roman" w:hAnsi="Times New Roman" w:cs="Times New Roman"/>
          <w:sz w:val="24"/>
        </w:rPr>
        <w:t xml:space="preserve">sebagaimana di atur dalam </w:t>
      </w:r>
      <w:r w:rsidRPr="00461EC8">
        <w:rPr>
          <w:rFonts w:ascii="Times New Roman" w:hAnsi="Times New Roman" w:cs="Times New Roman"/>
          <w:sz w:val="24"/>
        </w:rPr>
        <w:t>Pasal 38</w:t>
      </w:r>
      <w:r>
        <w:rPr>
          <w:rFonts w:ascii="Times New Roman" w:hAnsi="Times New Roman" w:cs="Times New Roman"/>
          <w:sz w:val="24"/>
        </w:rPr>
        <w:t xml:space="preserve"> </w:t>
      </w:r>
      <w:r w:rsidRPr="00EC5397">
        <w:rPr>
          <w:rFonts w:ascii="Times New Roman" w:hAnsi="Times New Roman" w:cs="Times New Roman"/>
          <w:sz w:val="24"/>
          <w:szCs w:val="24"/>
        </w:rPr>
        <w:t>Peraturan Komisi Informasi Nomor 1 Tahun 2013</w:t>
      </w:r>
      <w:r>
        <w:rPr>
          <w:rFonts w:ascii="Times New Roman" w:hAnsi="Times New Roman" w:cs="Times New Roman"/>
          <w:sz w:val="24"/>
          <w:szCs w:val="24"/>
        </w:rPr>
        <w:t xml:space="preserve"> </w:t>
      </w:r>
      <w:r w:rsidRPr="00461EC8">
        <w:rPr>
          <w:rFonts w:ascii="Times New Roman" w:hAnsi="Times New Roman" w:cs="Times New Roman"/>
          <w:sz w:val="24"/>
        </w:rPr>
        <w:t>dipimpin oleh mediator ya</w:t>
      </w:r>
      <w:r>
        <w:rPr>
          <w:rFonts w:ascii="Times New Roman" w:hAnsi="Times New Roman" w:cs="Times New Roman"/>
          <w:sz w:val="24"/>
        </w:rPr>
        <w:t xml:space="preserve">ng ditetapkan oleh Ketua Komisi Informasi dan </w:t>
      </w:r>
      <w:r w:rsidRPr="00461EC8">
        <w:rPr>
          <w:rFonts w:ascii="Times New Roman" w:hAnsi="Times New Roman" w:cs="Times New Roman"/>
          <w:sz w:val="24"/>
        </w:rPr>
        <w:t xml:space="preserve">dapat </w:t>
      </w:r>
      <w:r>
        <w:rPr>
          <w:rFonts w:ascii="Times New Roman" w:hAnsi="Times New Roman" w:cs="Times New Roman"/>
          <w:sz w:val="24"/>
        </w:rPr>
        <w:t xml:space="preserve">dibantu oleh mediator pembantu. </w:t>
      </w:r>
      <w:r w:rsidRPr="00461EC8">
        <w:rPr>
          <w:rFonts w:ascii="Times New Roman" w:hAnsi="Times New Roman" w:cs="Times New Roman"/>
          <w:sz w:val="24"/>
        </w:rPr>
        <w:t>Mediasi dilaksanakan pada har</w:t>
      </w:r>
      <w:r>
        <w:rPr>
          <w:rFonts w:ascii="Times New Roman" w:hAnsi="Times New Roman" w:cs="Times New Roman"/>
          <w:sz w:val="24"/>
        </w:rPr>
        <w:t xml:space="preserve">i yang sama dengan hari pertama sidang. </w:t>
      </w:r>
      <w:r w:rsidRPr="00461EC8">
        <w:rPr>
          <w:rFonts w:ascii="Times New Roman" w:hAnsi="Times New Roman" w:cs="Times New Roman"/>
          <w:sz w:val="24"/>
        </w:rPr>
        <w:t>Apabila para pihak menghendaki lai</w:t>
      </w:r>
      <w:r>
        <w:rPr>
          <w:rFonts w:ascii="Times New Roman" w:hAnsi="Times New Roman" w:cs="Times New Roman"/>
          <w:sz w:val="24"/>
        </w:rPr>
        <w:t xml:space="preserve">n, mediasi dapat dilakukan pada </w:t>
      </w:r>
      <w:r w:rsidRPr="00461EC8">
        <w:rPr>
          <w:rFonts w:ascii="Times New Roman" w:hAnsi="Times New Roman" w:cs="Times New Roman"/>
          <w:sz w:val="24"/>
        </w:rPr>
        <w:t>hari yang disepakati oleh para pih</w:t>
      </w:r>
      <w:r>
        <w:rPr>
          <w:rFonts w:ascii="Times New Roman" w:hAnsi="Times New Roman" w:cs="Times New Roman"/>
          <w:sz w:val="24"/>
        </w:rPr>
        <w:t xml:space="preserve">ak, selambat-lambatnya 3 (tiga) </w:t>
      </w:r>
      <w:r w:rsidRPr="00461EC8">
        <w:rPr>
          <w:rFonts w:ascii="Times New Roman" w:hAnsi="Times New Roman" w:cs="Times New Roman"/>
          <w:sz w:val="24"/>
        </w:rPr>
        <w:t>hari kerja setelah prose</w:t>
      </w:r>
      <w:r>
        <w:rPr>
          <w:rFonts w:ascii="Times New Roman" w:hAnsi="Times New Roman" w:cs="Times New Roman"/>
          <w:sz w:val="24"/>
        </w:rPr>
        <w:t xml:space="preserve">s ajudikasi dinyatakan ditunda. </w:t>
      </w:r>
      <w:r w:rsidRPr="00461EC8">
        <w:rPr>
          <w:rFonts w:ascii="Times New Roman" w:hAnsi="Times New Roman" w:cs="Times New Roman"/>
          <w:sz w:val="24"/>
        </w:rPr>
        <w:t>Proses mediasi bersifat tertutup kecuali para pihak menghend</w:t>
      </w:r>
      <w:r>
        <w:rPr>
          <w:rFonts w:ascii="Times New Roman" w:hAnsi="Times New Roman" w:cs="Times New Roman"/>
          <w:sz w:val="24"/>
        </w:rPr>
        <w:t xml:space="preserve">aki lain. </w:t>
      </w:r>
      <w:r w:rsidRPr="00461EC8">
        <w:rPr>
          <w:rFonts w:ascii="Times New Roman" w:hAnsi="Times New Roman" w:cs="Times New Roman"/>
          <w:sz w:val="24"/>
        </w:rPr>
        <w:t xml:space="preserve">Proses mediasi dapat dilakukan </w:t>
      </w:r>
      <w:r>
        <w:rPr>
          <w:rFonts w:ascii="Times New Roman" w:hAnsi="Times New Roman" w:cs="Times New Roman"/>
          <w:sz w:val="24"/>
        </w:rPr>
        <w:t xml:space="preserve">melalui pertemuan langsung atau </w:t>
      </w:r>
      <w:r w:rsidRPr="00461EC8">
        <w:rPr>
          <w:rFonts w:ascii="Times New Roman" w:hAnsi="Times New Roman" w:cs="Times New Roman"/>
          <w:sz w:val="24"/>
        </w:rPr>
        <w:t>menggunakan alat komunikas</w:t>
      </w:r>
      <w:r>
        <w:rPr>
          <w:rFonts w:ascii="Times New Roman" w:hAnsi="Times New Roman" w:cs="Times New Roman"/>
          <w:sz w:val="24"/>
        </w:rPr>
        <w:t xml:space="preserve">i dengan mempertimbangkan jarak dan/atau substansi sengketa. </w:t>
      </w:r>
      <w:r w:rsidRPr="00461EC8">
        <w:rPr>
          <w:rFonts w:ascii="Times New Roman" w:hAnsi="Times New Roman" w:cs="Times New Roman"/>
          <w:sz w:val="24"/>
        </w:rPr>
        <w:t>Proses mediasi yang dilakukan dengan menggunakan alat</w:t>
      </w:r>
      <w:r>
        <w:rPr>
          <w:rFonts w:ascii="Times New Roman" w:hAnsi="Times New Roman" w:cs="Times New Roman"/>
          <w:sz w:val="24"/>
        </w:rPr>
        <w:t xml:space="preserve"> </w:t>
      </w:r>
      <w:r w:rsidRPr="00461EC8">
        <w:rPr>
          <w:rFonts w:ascii="Times New Roman" w:hAnsi="Times New Roman" w:cs="Times New Roman"/>
          <w:sz w:val="24"/>
        </w:rPr>
        <w:t>komunikasi ditetapkan lebih lanjut di dalam Keputusan Ketua Komisi</w:t>
      </w:r>
      <w:r>
        <w:rPr>
          <w:rFonts w:ascii="Times New Roman" w:hAnsi="Times New Roman" w:cs="Times New Roman"/>
          <w:sz w:val="24"/>
        </w:rPr>
        <w:t xml:space="preserve"> </w:t>
      </w:r>
      <w:r w:rsidRPr="00461EC8">
        <w:rPr>
          <w:rFonts w:ascii="Times New Roman" w:hAnsi="Times New Roman" w:cs="Times New Roman"/>
          <w:sz w:val="24"/>
        </w:rPr>
        <w:t>Informasi.</w:t>
      </w:r>
    </w:p>
    <w:p w:rsidR="00E30B8C" w:rsidRPr="00461EC8" w:rsidRDefault="00E30B8C" w:rsidP="00E30B8C">
      <w:pPr>
        <w:spacing w:after="0" w:line="480" w:lineRule="auto"/>
        <w:ind w:left="426"/>
        <w:jc w:val="both"/>
        <w:rPr>
          <w:rFonts w:ascii="Times New Roman" w:hAnsi="Times New Roman" w:cs="Times New Roman"/>
          <w:sz w:val="24"/>
        </w:rPr>
      </w:pPr>
      <w:r>
        <w:rPr>
          <w:rFonts w:ascii="Times New Roman" w:hAnsi="Times New Roman" w:cs="Times New Roman"/>
          <w:sz w:val="24"/>
        </w:rPr>
        <w:t>Selanjutnya dalam Pasal 39 disebutkan bahwa m</w:t>
      </w:r>
      <w:r w:rsidRPr="00461EC8">
        <w:rPr>
          <w:rFonts w:ascii="Times New Roman" w:hAnsi="Times New Roman" w:cs="Times New Roman"/>
          <w:sz w:val="24"/>
        </w:rPr>
        <w:t>ediasi melalui pertemuan langsung dapat diselenggarakan di:</w:t>
      </w:r>
    </w:p>
    <w:p w:rsidR="00E30B8C" w:rsidRPr="00461EC8" w:rsidRDefault="00E30B8C" w:rsidP="00E30B8C">
      <w:pPr>
        <w:pStyle w:val="ListParagraph"/>
        <w:numPr>
          <w:ilvl w:val="0"/>
          <w:numId w:val="43"/>
        </w:numPr>
        <w:spacing w:after="120" w:line="240" w:lineRule="auto"/>
        <w:ind w:left="1418" w:hanging="357"/>
        <w:contextualSpacing w:val="0"/>
        <w:jc w:val="both"/>
        <w:rPr>
          <w:rFonts w:ascii="Times New Roman" w:hAnsi="Times New Roman" w:cs="Times New Roman"/>
          <w:sz w:val="24"/>
        </w:rPr>
      </w:pPr>
      <w:r>
        <w:rPr>
          <w:rFonts w:ascii="Times New Roman" w:hAnsi="Times New Roman" w:cs="Times New Roman"/>
          <w:sz w:val="24"/>
        </w:rPr>
        <w:t>salah satu ruangan di kantor komisi i</w:t>
      </w:r>
      <w:r w:rsidRPr="00461EC8">
        <w:rPr>
          <w:rFonts w:ascii="Times New Roman" w:hAnsi="Times New Roman" w:cs="Times New Roman"/>
          <w:sz w:val="24"/>
        </w:rPr>
        <w:t>nformasi;</w:t>
      </w:r>
    </w:p>
    <w:p w:rsidR="00E30B8C" w:rsidRDefault="00E30B8C" w:rsidP="00E30B8C">
      <w:pPr>
        <w:pStyle w:val="ListParagraph"/>
        <w:numPr>
          <w:ilvl w:val="0"/>
          <w:numId w:val="43"/>
        </w:numPr>
        <w:spacing w:after="120" w:line="240" w:lineRule="auto"/>
        <w:ind w:left="1418" w:hanging="357"/>
        <w:contextualSpacing w:val="0"/>
        <w:jc w:val="both"/>
        <w:rPr>
          <w:rFonts w:ascii="Times New Roman" w:hAnsi="Times New Roman" w:cs="Times New Roman"/>
          <w:sz w:val="24"/>
        </w:rPr>
      </w:pPr>
      <w:r>
        <w:rPr>
          <w:rFonts w:ascii="Times New Roman" w:hAnsi="Times New Roman" w:cs="Times New Roman"/>
          <w:sz w:val="24"/>
        </w:rPr>
        <w:t>salah satu ruangan di kantor b</w:t>
      </w:r>
      <w:r w:rsidRPr="00461EC8">
        <w:rPr>
          <w:rFonts w:ascii="Times New Roman" w:hAnsi="Times New Roman" w:cs="Times New Roman"/>
          <w:sz w:val="24"/>
        </w:rPr>
        <w:t>adan</w:t>
      </w:r>
      <w:r>
        <w:rPr>
          <w:rFonts w:ascii="Times New Roman" w:hAnsi="Times New Roman" w:cs="Times New Roman"/>
          <w:sz w:val="24"/>
        </w:rPr>
        <w:t xml:space="preserve"> publik lain yang tidak terkait </w:t>
      </w:r>
      <w:r w:rsidRPr="00461EC8">
        <w:rPr>
          <w:rFonts w:ascii="Times New Roman" w:hAnsi="Times New Roman" w:cs="Times New Roman"/>
          <w:sz w:val="24"/>
        </w:rPr>
        <w:t xml:space="preserve">dengan sengketa atau tempat yang </w:t>
      </w:r>
      <w:r>
        <w:rPr>
          <w:rFonts w:ascii="Times New Roman" w:hAnsi="Times New Roman" w:cs="Times New Roman"/>
          <w:sz w:val="24"/>
        </w:rPr>
        <w:t xml:space="preserve">dianggap netral yang </w:t>
      </w:r>
      <w:r w:rsidRPr="00461EC8">
        <w:rPr>
          <w:rFonts w:ascii="Times New Roman" w:hAnsi="Times New Roman" w:cs="Times New Roman"/>
          <w:sz w:val="24"/>
        </w:rPr>
        <w:t>ditentu</w:t>
      </w:r>
      <w:r>
        <w:rPr>
          <w:rFonts w:ascii="Times New Roman" w:hAnsi="Times New Roman" w:cs="Times New Roman"/>
          <w:sz w:val="24"/>
        </w:rPr>
        <w:t xml:space="preserve">kan oleh komisi informasi; atau </w:t>
      </w:r>
    </w:p>
    <w:p w:rsidR="00E30B8C" w:rsidRDefault="00E30B8C" w:rsidP="00E30B8C">
      <w:pPr>
        <w:pStyle w:val="ListParagraph"/>
        <w:numPr>
          <w:ilvl w:val="0"/>
          <w:numId w:val="43"/>
        </w:numPr>
        <w:spacing w:after="120" w:line="240" w:lineRule="auto"/>
        <w:ind w:left="1418" w:hanging="357"/>
        <w:contextualSpacing w:val="0"/>
        <w:jc w:val="both"/>
        <w:rPr>
          <w:rFonts w:ascii="Times New Roman" w:hAnsi="Times New Roman" w:cs="Times New Roman"/>
          <w:sz w:val="24"/>
        </w:rPr>
      </w:pPr>
      <w:r w:rsidRPr="00461EC8">
        <w:rPr>
          <w:rFonts w:ascii="Times New Roman" w:hAnsi="Times New Roman" w:cs="Times New Roman"/>
          <w:sz w:val="24"/>
        </w:rPr>
        <w:t>di tempat lain yang disepakati oleh para pihak.</w:t>
      </w:r>
    </w:p>
    <w:p w:rsidR="00E30B8C" w:rsidRPr="00461EC8" w:rsidRDefault="00E30B8C" w:rsidP="00E30B8C">
      <w:pPr>
        <w:pStyle w:val="ListParagraph"/>
        <w:spacing w:after="0" w:line="240" w:lineRule="auto"/>
        <w:ind w:left="1134"/>
        <w:contextualSpacing w:val="0"/>
        <w:jc w:val="both"/>
        <w:rPr>
          <w:rFonts w:ascii="Times New Roman" w:hAnsi="Times New Roman" w:cs="Times New Roman"/>
          <w:sz w:val="24"/>
        </w:rPr>
      </w:pPr>
    </w:p>
    <w:p w:rsidR="00E30B8C" w:rsidRDefault="00E30B8C" w:rsidP="00E30B8C">
      <w:pPr>
        <w:spacing w:after="0" w:line="480" w:lineRule="auto"/>
        <w:ind w:left="426"/>
        <w:jc w:val="both"/>
        <w:rPr>
          <w:rFonts w:ascii="Times New Roman" w:hAnsi="Times New Roman" w:cs="Times New Roman"/>
          <w:sz w:val="24"/>
        </w:rPr>
      </w:pPr>
      <w:r w:rsidRPr="00461EC8">
        <w:rPr>
          <w:rFonts w:ascii="Times New Roman" w:hAnsi="Times New Roman" w:cs="Times New Roman"/>
          <w:sz w:val="24"/>
        </w:rPr>
        <w:lastRenderedPageBreak/>
        <w:t>Dalam hal pertemuan mediasi d</w:t>
      </w:r>
      <w:r>
        <w:rPr>
          <w:rFonts w:ascii="Times New Roman" w:hAnsi="Times New Roman" w:cs="Times New Roman"/>
          <w:sz w:val="24"/>
        </w:rPr>
        <w:t xml:space="preserve">ilaksanakan di tempat lain yang </w:t>
      </w:r>
      <w:r w:rsidRPr="00461EC8">
        <w:rPr>
          <w:rFonts w:ascii="Times New Roman" w:hAnsi="Times New Roman" w:cs="Times New Roman"/>
          <w:sz w:val="24"/>
        </w:rPr>
        <w:t>disepakati para pihak, biaya yang timb</w:t>
      </w:r>
      <w:r>
        <w:rPr>
          <w:rFonts w:ascii="Times New Roman" w:hAnsi="Times New Roman" w:cs="Times New Roman"/>
          <w:sz w:val="24"/>
        </w:rPr>
        <w:t xml:space="preserve">ul ditanggung oleh masingmasing </w:t>
      </w:r>
      <w:r w:rsidRPr="00461EC8">
        <w:rPr>
          <w:rFonts w:ascii="Times New Roman" w:hAnsi="Times New Roman" w:cs="Times New Roman"/>
          <w:sz w:val="24"/>
        </w:rPr>
        <w:t>pihak yang bers</w:t>
      </w:r>
      <w:r>
        <w:rPr>
          <w:rFonts w:ascii="Times New Roman" w:hAnsi="Times New Roman" w:cs="Times New Roman"/>
          <w:sz w:val="24"/>
        </w:rPr>
        <w:t xml:space="preserve">engketa. </w:t>
      </w:r>
      <w:r w:rsidRPr="00461EC8">
        <w:rPr>
          <w:rFonts w:ascii="Times New Roman" w:hAnsi="Times New Roman" w:cs="Times New Roman"/>
          <w:sz w:val="24"/>
        </w:rPr>
        <w:t>Para pihak tidak menanggun</w:t>
      </w:r>
      <w:r>
        <w:rPr>
          <w:rFonts w:ascii="Times New Roman" w:hAnsi="Times New Roman" w:cs="Times New Roman"/>
          <w:sz w:val="24"/>
        </w:rPr>
        <w:t xml:space="preserve">g segala biaya yang dikeluarkan </w:t>
      </w:r>
      <w:r w:rsidRPr="00461EC8">
        <w:rPr>
          <w:rFonts w:ascii="Times New Roman" w:hAnsi="Times New Roman" w:cs="Times New Roman"/>
          <w:sz w:val="24"/>
        </w:rPr>
        <w:t>mediator.</w:t>
      </w:r>
    </w:p>
    <w:p w:rsidR="00E30B8C" w:rsidRDefault="00E30B8C" w:rsidP="00E30B8C">
      <w:pPr>
        <w:spacing w:after="0" w:line="480" w:lineRule="auto"/>
        <w:ind w:left="426"/>
        <w:jc w:val="both"/>
        <w:rPr>
          <w:rFonts w:ascii="Times New Roman" w:hAnsi="Times New Roman" w:cs="Times New Roman"/>
          <w:sz w:val="24"/>
        </w:rPr>
      </w:pPr>
      <w:r w:rsidRPr="00461EC8">
        <w:rPr>
          <w:rFonts w:ascii="Times New Roman" w:hAnsi="Times New Roman" w:cs="Times New Roman"/>
          <w:sz w:val="24"/>
        </w:rPr>
        <w:t>Mediator mengupayakan mediasi selesai dalam sekali pertemuan. Apabila mediasi tidak cukup dilaksanakan dalam sekali pertemuan, mediator menetapkan agenda dan jadwal mediasi berikutnya sesuai dengan kesepakatan para pihak.</w:t>
      </w:r>
      <w:r>
        <w:rPr>
          <w:rStyle w:val="FootnoteReference"/>
          <w:rFonts w:ascii="Times New Roman" w:hAnsi="Times New Roman" w:cs="Times New Roman"/>
          <w:sz w:val="24"/>
        </w:rPr>
        <w:footnoteReference w:id="130"/>
      </w:r>
      <w:r>
        <w:rPr>
          <w:rFonts w:ascii="Times New Roman" w:hAnsi="Times New Roman" w:cs="Times New Roman"/>
          <w:sz w:val="24"/>
        </w:rPr>
        <w:t xml:space="preserve"> Adapun j</w:t>
      </w:r>
      <w:r w:rsidRPr="00461EC8">
        <w:rPr>
          <w:rFonts w:ascii="Times New Roman" w:hAnsi="Times New Roman" w:cs="Times New Roman"/>
          <w:sz w:val="24"/>
        </w:rPr>
        <w:t>angka waktu mediasi adalah 14 (empat belas) hari kerja sejak</w:t>
      </w:r>
      <w:r>
        <w:rPr>
          <w:rFonts w:ascii="Times New Roman" w:hAnsi="Times New Roman" w:cs="Times New Roman"/>
          <w:sz w:val="24"/>
        </w:rPr>
        <w:t xml:space="preserve"> pertemuan mediasi pertama tetapi a</w:t>
      </w:r>
      <w:r w:rsidRPr="00461EC8">
        <w:rPr>
          <w:rFonts w:ascii="Times New Roman" w:hAnsi="Times New Roman" w:cs="Times New Roman"/>
          <w:sz w:val="24"/>
        </w:rPr>
        <w:t>pabila diperlukan, atas dasar kesepakatan para pihak mediasi dapa</w:t>
      </w:r>
      <w:r>
        <w:rPr>
          <w:rFonts w:ascii="Times New Roman" w:hAnsi="Times New Roman" w:cs="Times New Roman"/>
          <w:sz w:val="24"/>
        </w:rPr>
        <w:t xml:space="preserve">t </w:t>
      </w:r>
      <w:r w:rsidRPr="00461EC8">
        <w:rPr>
          <w:rFonts w:ascii="Times New Roman" w:hAnsi="Times New Roman" w:cs="Times New Roman"/>
          <w:sz w:val="24"/>
        </w:rPr>
        <w:t>diperpanjang 1 (satu) kali dalam jangka waktu 7 (tujuh) hari kerja.</w:t>
      </w:r>
      <w:r>
        <w:rPr>
          <w:rStyle w:val="FootnoteReference"/>
          <w:rFonts w:ascii="Times New Roman" w:hAnsi="Times New Roman" w:cs="Times New Roman"/>
          <w:sz w:val="24"/>
        </w:rPr>
        <w:footnoteReference w:id="131"/>
      </w:r>
    </w:p>
    <w:p w:rsidR="00E30B8C" w:rsidRDefault="00E30B8C" w:rsidP="00E30B8C">
      <w:pPr>
        <w:spacing w:after="0" w:line="480" w:lineRule="auto"/>
        <w:ind w:left="426"/>
        <w:jc w:val="both"/>
        <w:rPr>
          <w:rFonts w:ascii="Times New Roman" w:hAnsi="Times New Roman" w:cs="Times New Roman"/>
          <w:sz w:val="24"/>
        </w:rPr>
      </w:pPr>
      <w:r>
        <w:rPr>
          <w:rFonts w:ascii="Times New Roman" w:hAnsi="Times New Roman" w:cs="Times New Roman"/>
          <w:sz w:val="24"/>
        </w:rPr>
        <w:t xml:space="preserve">Untuk sengketa antara </w:t>
      </w:r>
      <w:r w:rsidRPr="00AC76BF">
        <w:rPr>
          <w:rFonts w:ascii="Times New Roman" w:hAnsi="Times New Roman" w:cs="Times New Roman"/>
          <w:sz w:val="24"/>
        </w:rPr>
        <w:t xml:space="preserve">bapak Tristanto dengan </w:t>
      </w:r>
      <w:r w:rsidRPr="00205546">
        <w:rPr>
          <w:rFonts w:ascii="Times New Roman" w:hAnsi="Times New Roman" w:cs="Times New Roman"/>
          <w:sz w:val="24"/>
        </w:rPr>
        <w:t>Kepala Kantor Pelayanan Pajak Pratama Sleman</w:t>
      </w:r>
      <w:r>
        <w:rPr>
          <w:rFonts w:ascii="Times New Roman" w:hAnsi="Times New Roman" w:cs="Times New Roman"/>
          <w:sz w:val="24"/>
        </w:rPr>
        <w:t xml:space="preserve">, KIP telah melakukan proses mediasi kepada para pihak, bahkan sampe tiga kali. </w:t>
      </w:r>
      <w:r w:rsidRPr="00AC76BF">
        <w:rPr>
          <w:rFonts w:ascii="Times New Roman" w:hAnsi="Times New Roman" w:cs="Times New Roman"/>
          <w:sz w:val="24"/>
        </w:rPr>
        <w:t>Para pihak dipertemukan oleh mediator dari Komisioner Komisi Informasi Daerah Istimewa Yogyakarta. Dalam mediasi mediator menanyakan perihal keinginan pemohon dan termohon. Atas keinginan yang disampaikan oleh para pihak, mediator menyarankan agar proses sengketa informasi dapat diselesaikan sampai tahap mediasi saja, dengan harapan melalui mediasi dapat dicapai keputusan yang disepakati bersama untuk meyelesaikan konflik yang terjadi diantara para pihak.</w:t>
      </w:r>
      <w:r>
        <w:rPr>
          <w:rStyle w:val="FootnoteReference"/>
          <w:rFonts w:ascii="Times New Roman" w:hAnsi="Times New Roman" w:cs="Times New Roman"/>
          <w:sz w:val="24"/>
        </w:rPr>
        <w:footnoteReference w:id="132"/>
      </w:r>
    </w:p>
    <w:p w:rsidR="00E30B8C" w:rsidRDefault="00E30B8C" w:rsidP="00E30B8C">
      <w:pPr>
        <w:spacing w:after="0" w:line="480" w:lineRule="auto"/>
        <w:ind w:left="426"/>
        <w:jc w:val="both"/>
        <w:rPr>
          <w:rFonts w:ascii="Times New Roman" w:hAnsi="Times New Roman" w:cs="Times New Roman"/>
          <w:sz w:val="24"/>
        </w:rPr>
      </w:pPr>
      <w:r w:rsidRPr="00AC76BF">
        <w:rPr>
          <w:rFonts w:ascii="Times New Roman" w:hAnsi="Times New Roman" w:cs="Times New Roman"/>
          <w:sz w:val="24"/>
        </w:rPr>
        <w:lastRenderedPageBreak/>
        <w:t xml:space="preserve">Setelah pertemuan pertama </w:t>
      </w:r>
      <w:r>
        <w:rPr>
          <w:rFonts w:ascii="Times New Roman" w:hAnsi="Times New Roman" w:cs="Times New Roman"/>
          <w:sz w:val="24"/>
        </w:rPr>
        <w:t>apabila</w:t>
      </w:r>
      <w:r w:rsidRPr="00AC76BF">
        <w:rPr>
          <w:rFonts w:ascii="Times New Roman" w:hAnsi="Times New Roman" w:cs="Times New Roman"/>
          <w:sz w:val="24"/>
        </w:rPr>
        <w:t xml:space="preserve"> masih ada kecanggungan dari kedua belah pihak, mediator berinisiatif untuk mengadakan pertemuan kembali </w:t>
      </w:r>
      <w:r>
        <w:rPr>
          <w:rFonts w:ascii="Times New Roman" w:hAnsi="Times New Roman" w:cs="Times New Roman"/>
          <w:sz w:val="24"/>
        </w:rPr>
        <w:t>dengan para pihak yang masing-</w:t>
      </w:r>
      <w:r w:rsidRPr="00AC76BF">
        <w:rPr>
          <w:rFonts w:ascii="Times New Roman" w:hAnsi="Times New Roman" w:cs="Times New Roman"/>
          <w:sz w:val="24"/>
        </w:rPr>
        <w:t>masing berlainan waktu, demi menjaga privasi dan mengutamakan kenyamanan dari para pihak yang ditemui dalam menyampaikan apa yang menjadi pokok perkara gugatan.</w:t>
      </w:r>
      <w:r>
        <w:rPr>
          <w:rStyle w:val="FootnoteReference"/>
          <w:rFonts w:ascii="Times New Roman" w:hAnsi="Times New Roman" w:cs="Times New Roman"/>
          <w:sz w:val="24"/>
        </w:rPr>
        <w:footnoteReference w:id="133"/>
      </w:r>
    </w:p>
    <w:p w:rsidR="00E30B8C" w:rsidRDefault="00E30B8C" w:rsidP="00E30B8C">
      <w:pPr>
        <w:spacing w:after="0" w:line="480" w:lineRule="auto"/>
        <w:ind w:left="426"/>
        <w:jc w:val="both"/>
        <w:rPr>
          <w:rFonts w:ascii="Times New Roman" w:hAnsi="Times New Roman" w:cs="Times New Roman"/>
          <w:sz w:val="24"/>
        </w:rPr>
      </w:pPr>
      <w:r>
        <w:rPr>
          <w:rFonts w:ascii="Times New Roman" w:hAnsi="Times New Roman" w:cs="Times New Roman"/>
          <w:sz w:val="24"/>
        </w:rPr>
        <w:t>P</w:t>
      </w:r>
      <w:r w:rsidRPr="00AC76BF">
        <w:rPr>
          <w:rFonts w:ascii="Times New Roman" w:hAnsi="Times New Roman" w:cs="Times New Roman"/>
          <w:sz w:val="24"/>
        </w:rPr>
        <w:t xml:space="preserve">roses mediasi </w:t>
      </w:r>
      <w:r>
        <w:rPr>
          <w:rFonts w:ascii="Times New Roman" w:hAnsi="Times New Roman" w:cs="Times New Roman"/>
          <w:sz w:val="24"/>
        </w:rPr>
        <w:t>telah dilaksanakan sebanyak tiga kali tetapi tetap saja gagal</w:t>
      </w:r>
      <w:r w:rsidRPr="00AC76BF">
        <w:rPr>
          <w:rFonts w:ascii="Times New Roman" w:hAnsi="Times New Roman" w:cs="Times New Roman"/>
          <w:sz w:val="24"/>
        </w:rPr>
        <w:t>, dengan kegagalan dalam upaya mendamaikan kedua belah pihak, mediator menyusun laporan yang kemudian ditujukan kepada majelis pemeriksa yang ditunjuk sehingga diajukan pada tahap ajudikasi non litigasi.</w:t>
      </w:r>
      <w:r>
        <w:rPr>
          <w:rStyle w:val="FootnoteReference"/>
          <w:rFonts w:ascii="Times New Roman" w:hAnsi="Times New Roman" w:cs="Times New Roman"/>
          <w:sz w:val="24"/>
        </w:rPr>
        <w:footnoteReference w:id="134"/>
      </w:r>
    </w:p>
    <w:p w:rsidR="00E30B8C" w:rsidRPr="00250E25" w:rsidRDefault="00E30B8C" w:rsidP="00E30B8C">
      <w:pPr>
        <w:pStyle w:val="ListParagraph"/>
        <w:spacing w:after="0" w:line="240" w:lineRule="auto"/>
        <w:ind w:left="284"/>
        <w:contextualSpacing w:val="0"/>
        <w:jc w:val="both"/>
        <w:rPr>
          <w:rFonts w:ascii="Times New Roman" w:hAnsi="Times New Roman" w:cs="Times New Roman"/>
          <w:b/>
          <w:sz w:val="24"/>
        </w:rPr>
      </w:pPr>
      <w:r>
        <w:rPr>
          <w:rFonts w:ascii="Times New Roman" w:hAnsi="Times New Roman" w:cs="Times New Roman"/>
          <w:b/>
          <w:sz w:val="24"/>
        </w:rPr>
        <w:t>3.1 M</w:t>
      </w:r>
      <w:r w:rsidRPr="00250E25">
        <w:rPr>
          <w:rFonts w:ascii="Times New Roman" w:hAnsi="Times New Roman" w:cs="Times New Roman"/>
          <w:b/>
          <w:sz w:val="24"/>
        </w:rPr>
        <w:t xml:space="preserve">ediasi </w:t>
      </w:r>
      <w:r>
        <w:rPr>
          <w:rFonts w:ascii="Times New Roman" w:hAnsi="Times New Roman" w:cs="Times New Roman"/>
          <w:b/>
          <w:sz w:val="24"/>
        </w:rPr>
        <w:t>B</w:t>
      </w:r>
      <w:r w:rsidRPr="00250E25">
        <w:rPr>
          <w:rFonts w:ascii="Times New Roman" w:hAnsi="Times New Roman" w:cs="Times New Roman"/>
          <w:b/>
          <w:sz w:val="24"/>
        </w:rPr>
        <w:t>erhasil</w:t>
      </w:r>
    </w:p>
    <w:p w:rsidR="00E30B8C" w:rsidRPr="00EF6607" w:rsidRDefault="00E30B8C" w:rsidP="00E30B8C">
      <w:pPr>
        <w:pStyle w:val="ListParagraph"/>
        <w:spacing w:after="0" w:line="240" w:lineRule="auto"/>
        <w:ind w:left="1066"/>
        <w:contextualSpacing w:val="0"/>
        <w:jc w:val="both"/>
        <w:rPr>
          <w:rFonts w:ascii="Times New Roman" w:hAnsi="Times New Roman" w:cs="Times New Roman"/>
          <w:sz w:val="24"/>
        </w:rPr>
      </w:pPr>
    </w:p>
    <w:p w:rsidR="00E30B8C" w:rsidRPr="0089140A" w:rsidRDefault="00E30B8C" w:rsidP="00E30B8C">
      <w:pPr>
        <w:spacing w:after="0" w:line="480" w:lineRule="auto"/>
        <w:ind w:left="709"/>
        <w:jc w:val="both"/>
        <w:rPr>
          <w:rFonts w:ascii="Times New Roman" w:hAnsi="Times New Roman" w:cs="Times New Roman"/>
          <w:sz w:val="24"/>
        </w:rPr>
      </w:pPr>
      <w:r w:rsidRPr="0089140A">
        <w:rPr>
          <w:rFonts w:ascii="Times New Roman" w:hAnsi="Times New Roman" w:cs="Times New Roman"/>
          <w:sz w:val="24"/>
        </w:rPr>
        <w:t>Dalam hal Para Pihak bersepakat, Mediator membantu para pihak</w:t>
      </w:r>
      <w:r>
        <w:rPr>
          <w:rFonts w:ascii="Times New Roman" w:hAnsi="Times New Roman" w:cs="Times New Roman"/>
          <w:sz w:val="24"/>
        </w:rPr>
        <w:t xml:space="preserve"> merumuskan kesepakatan mediasi. Sebelum kesepakatan ditandat</w:t>
      </w:r>
      <w:r w:rsidRPr="0089140A">
        <w:rPr>
          <w:rFonts w:ascii="Times New Roman" w:hAnsi="Times New Roman" w:cs="Times New Roman"/>
          <w:sz w:val="24"/>
        </w:rPr>
        <w:t>an</w:t>
      </w:r>
      <w:r>
        <w:rPr>
          <w:rFonts w:ascii="Times New Roman" w:hAnsi="Times New Roman" w:cs="Times New Roman"/>
          <w:sz w:val="24"/>
        </w:rPr>
        <w:t xml:space="preserve">datangani oleh para pihak, mediator </w:t>
      </w:r>
      <w:r w:rsidRPr="0089140A">
        <w:rPr>
          <w:rFonts w:ascii="Times New Roman" w:hAnsi="Times New Roman" w:cs="Times New Roman"/>
          <w:sz w:val="24"/>
        </w:rPr>
        <w:t>memeriksa materi kesepakatan untuk menghindari ada kesepakatan yang bertentangan den</w:t>
      </w:r>
      <w:r>
        <w:rPr>
          <w:rFonts w:ascii="Times New Roman" w:hAnsi="Times New Roman" w:cs="Times New Roman"/>
          <w:sz w:val="24"/>
        </w:rPr>
        <w:t xml:space="preserve">gan hukum atau yang tidak dapat </w:t>
      </w:r>
      <w:r w:rsidRPr="0089140A">
        <w:rPr>
          <w:rFonts w:ascii="Times New Roman" w:hAnsi="Times New Roman" w:cs="Times New Roman"/>
          <w:sz w:val="24"/>
        </w:rPr>
        <w:t>dilaksanakan.</w:t>
      </w:r>
      <w:r>
        <w:rPr>
          <w:rFonts w:ascii="Times New Roman" w:hAnsi="Times New Roman" w:cs="Times New Roman"/>
          <w:sz w:val="24"/>
        </w:rPr>
        <w:t xml:space="preserve"> Adapun </w:t>
      </w:r>
      <w:r w:rsidRPr="0089140A">
        <w:rPr>
          <w:rFonts w:ascii="Times New Roman" w:hAnsi="Times New Roman" w:cs="Times New Roman"/>
          <w:sz w:val="24"/>
        </w:rPr>
        <w:t>Kesepakatan mediasi setidak</w:t>
      </w:r>
      <w:r>
        <w:rPr>
          <w:rFonts w:ascii="Times New Roman" w:hAnsi="Times New Roman" w:cs="Times New Roman"/>
          <w:sz w:val="24"/>
        </w:rPr>
        <w:t xml:space="preserve">-tidaknya </w:t>
      </w:r>
      <w:r w:rsidRPr="0089140A">
        <w:rPr>
          <w:rFonts w:ascii="Times New Roman" w:hAnsi="Times New Roman" w:cs="Times New Roman"/>
          <w:sz w:val="24"/>
        </w:rPr>
        <w:t>memuat:</w:t>
      </w:r>
      <w:r>
        <w:rPr>
          <w:rStyle w:val="FootnoteReference"/>
          <w:rFonts w:ascii="Times New Roman" w:hAnsi="Times New Roman" w:cs="Times New Roman"/>
          <w:sz w:val="24"/>
        </w:rPr>
        <w:footnoteReference w:id="135"/>
      </w:r>
    </w:p>
    <w:p w:rsidR="00E30B8C" w:rsidRPr="003B646E" w:rsidRDefault="00E30B8C" w:rsidP="00E30B8C">
      <w:pPr>
        <w:pStyle w:val="ListParagraph"/>
        <w:numPr>
          <w:ilvl w:val="0"/>
          <w:numId w:val="46"/>
        </w:numPr>
        <w:spacing w:after="120" w:line="240" w:lineRule="auto"/>
        <w:ind w:left="1701" w:hanging="357"/>
        <w:contextualSpacing w:val="0"/>
        <w:jc w:val="both"/>
        <w:rPr>
          <w:rFonts w:ascii="Times New Roman" w:hAnsi="Times New Roman" w:cs="Times New Roman"/>
          <w:sz w:val="24"/>
        </w:rPr>
      </w:pPr>
      <w:r w:rsidRPr="003B646E">
        <w:rPr>
          <w:rFonts w:ascii="Times New Roman" w:hAnsi="Times New Roman" w:cs="Times New Roman"/>
          <w:sz w:val="24"/>
        </w:rPr>
        <w:t>tempat dan tanggal kesepakatan;</w:t>
      </w:r>
    </w:p>
    <w:p w:rsidR="00E30B8C" w:rsidRPr="0089140A" w:rsidRDefault="00E30B8C" w:rsidP="00E30B8C">
      <w:pPr>
        <w:pStyle w:val="ListParagraph"/>
        <w:numPr>
          <w:ilvl w:val="0"/>
          <w:numId w:val="46"/>
        </w:numPr>
        <w:spacing w:after="120" w:line="240" w:lineRule="auto"/>
        <w:ind w:left="1701" w:hanging="357"/>
        <w:contextualSpacing w:val="0"/>
        <w:jc w:val="both"/>
        <w:rPr>
          <w:rFonts w:ascii="Times New Roman" w:hAnsi="Times New Roman" w:cs="Times New Roman"/>
          <w:sz w:val="24"/>
        </w:rPr>
      </w:pPr>
      <w:r w:rsidRPr="0089140A">
        <w:rPr>
          <w:rFonts w:ascii="Times New Roman" w:hAnsi="Times New Roman" w:cs="Times New Roman"/>
          <w:sz w:val="24"/>
        </w:rPr>
        <w:t>nomor registrasi;</w:t>
      </w:r>
    </w:p>
    <w:p w:rsidR="00E30B8C" w:rsidRPr="0089140A" w:rsidRDefault="00E30B8C" w:rsidP="00E30B8C">
      <w:pPr>
        <w:pStyle w:val="ListParagraph"/>
        <w:numPr>
          <w:ilvl w:val="0"/>
          <w:numId w:val="46"/>
        </w:numPr>
        <w:spacing w:after="120" w:line="240" w:lineRule="auto"/>
        <w:ind w:left="1701" w:hanging="357"/>
        <w:contextualSpacing w:val="0"/>
        <w:jc w:val="both"/>
        <w:rPr>
          <w:rFonts w:ascii="Times New Roman" w:hAnsi="Times New Roman" w:cs="Times New Roman"/>
          <w:sz w:val="24"/>
        </w:rPr>
      </w:pPr>
      <w:r w:rsidRPr="0089140A">
        <w:rPr>
          <w:rFonts w:ascii="Times New Roman" w:hAnsi="Times New Roman" w:cs="Times New Roman"/>
          <w:sz w:val="24"/>
        </w:rPr>
        <w:t>identitas lengkap para pihak;</w:t>
      </w:r>
    </w:p>
    <w:p w:rsidR="00E30B8C" w:rsidRPr="0089140A" w:rsidRDefault="00E30B8C" w:rsidP="00E30B8C">
      <w:pPr>
        <w:pStyle w:val="ListParagraph"/>
        <w:numPr>
          <w:ilvl w:val="0"/>
          <w:numId w:val="46"/>
        </w:numPr>
        <w:spacing w:after="120" w:line="240" w:lineRule="auto"/>
        <w:ind w:left="1701" w:hanging="357"/>
        <w:contextualSpacing w:val="0"/>
        <w:jc w:val="both"/>
        <w:rPr>
          <w:rFonts w:ascii="Times New Roman" w:hAnsi="Times New Roman" w:cs="Times New Roman"/>
          <w:sz w:val="24"/>
        </w:rPr>
      </w:pPr>
      <w:r w:rsidRPr="0089140A">
        <w:rPr>
          <w:rFonts w:ascii="Times New Roman" w:hAnsi="Times New Roman" w:cs="Times New Roman"/>
          <w:sz w:val="24"/>
        </w:rPr>
        <w:t>kedudukan para pihak;</w:t>
      </w:r>
    </w:p>
    <w:p w:rsidR="00E30B8C" w:rsidRPr="0089140A" w:rsidRDefault="00E30B8C" w:rsidP="00E30B8C">
      <w:pPr>
        <w:pStyle w:val="ListParagraph"/>
        <w:numPr>
          <w:ilvl w:val="0"/>
          <w:numId w:val="46"/>
        </w:numPr>
        <w:spacing w:after="120" w:line="240" w:lineRule="auto"/>
        <w:ind w:left="1701" w:hanging="357"/>
        <w:contextualSpacing w:val="0"/>
        <w:jc w:val="both"/>
        <w:rPr>
          <w:rFonts w:ascii="Times New Roman" w:hAnsi="Times New Roman" w:cs="Times New Roman"/>
          <w:sz w:val="24"/>
        </w:rPr>
      </w:pPr>
      <w:r w:rsidRPr="0089140A">
        <w:rPr>
          <w:rFonts w:ascii="Times New Roman" w:hAnsi="Times New Roman" w:cs="Times New Roman"/>
          <w:sz w:val="24"/>
        </w:rPr>
        <w:t>kesepakatan yang diperoleh;</w:t>
      </w:r>
    </w:p>
    <w:p w:rsidR="00E30B8C" w:rsidRPr="0089140A" w:rsidRDefault="00E30B8C" w:rsidP="00E30B8C">
      <w:pPr>
        <w:pStyle w:val="ListParagraph"/>
        <w:numPr>
          <w:ilvl w:val="0"/>
          <w:numId w:val="46"/>
        </w:numPr>
        <w:spacing w:after="120" w:line="240" w:lineRule="auto"/>
        <w:ind w:left="1701" w:hanging="357"/>
        <w:contextualSpacing w:val="0"/>
        <w:jc w:val="both"/>
        <w:rPr>
          <w:rFonts w:ascii="Times New Roman" w:hAnsi="Times New Roman" w:cs="Times New Roman"/>
          <w:sz w:val="24"/>
        </w:rPr>
      </w:pPr>
      <w:r w:rsidRPr="0089140A">
        <w:rPr>
          <w:rFonts w:ascii="Times New Roman" w:hAnsi="Times New Roman" w:cs="Times New Roman"/>
          <w:sz w:val="24"/>
        </w:rPr>
        <w:t>nama mediator; dan</w:t>
      </w:r>
    </w:p>
    <w:p w:rsidR="00E30B8C" w:rsidRDefault="00E30B8C" w:rsidP="00E30B8C">
      <w:pPr>
        <w:pStyle w:val="ListParagraph"/>
        <w:numPr>
          <w:ilvl w:val="0"/>
          <w:numId w:val="46"/>
        </w:numPr>
        <w:spacing w:after="120" w:line="240" w:lineRule="auto"/>
        <w:ind w:left="1701" w:hanging="357"/>
        <w:contextualSpacing w:val="0"/>
        <w:jc w:val="both"/>
        <w:rPr>
          <w:rFonts w:ascii="Times New Roman" w:hAnsi="Times New Roman" w:cs="Times New Roman"/>
          <w:sz w:val="24"/>
        </w:rPr>
      </w:pPr>
      <w:r w:rsidRPr="0089140A">
        <w:rPr>
          <w:rFonts w:ascii="Times New Roman" w:hAnsi="Times New Roman" w:cs="Times New Roman"/>
          <w:sz w:val="24"/>
        </w:rPr>
        <w:lastRenderedPageBreak/>
        <w:t>tanda tangan para pihak dan mediator.</w:t>
      </w:r>
    </w:p>
    <w:p w:rsidR="00E30B8C" w:rsidRPr="003B646E" w:rsidRDefault="00E30B8C" w:rsidP="00E30B8C">
      <w:pPr>
        <w:pStyle w:val="ListParagraph"/>
        <w:spacing w:after="0" w:line="240" w:lineRule="auto"/>
        <w:ind w:left="1418"/>
        <w:contextualSpacing w:val="0"/>
        <w:jc w:val="both"/>
        <w:rPr>
          <w:rFonts w:ascii="Times New Roman" w:hAnsi="Times New Roman" w:cs="Times New Roman"/>
          <w:sz w:val="24"/>
        </w:rPr>
      </w:pPr>
    </w:p>
    <w:p w:rsidR="00E30B8C" w:rsidRDefault="00E30B8C" w:rsidP="00E30B8C">
      <w:pPr>
        <w:spacing w:after="0" w:line="480" w:lineRule="auto"/>
        <w:ind w:left="709"/>
        <w:jc w:val="both"/>
        <w:rPr>
          <w:rFonts w:ascii="Times New Roman" w:hAnsi="Times New Roman" w:cs="Times New Roman"/>
          <w:sz w:val="24"/>
        </w:rPr>
      </w:pPr>
      <w:r w:rsidRPr="0089140A">
        <w:rPr>
          <w:rFonts w:ascii="Times New Roman" w:hAnsi="Times New Roman" w:cs="Times New Roman"/>
          <w:sz w:val="24"/>
        </w:rPr>
        <w:t>Mediator menyerahkan kes</w:t>
      </w:r>
      <w:r>
        <w:rPr>
          <w:rFonts w:ascii="Times New Roman" w:hAnsi="Times New Roman" w:cs="Times New Roman"/>
          <w:sz w:val="24"/>
        </w:rPr>
        <w:t xml:space="preserve">epakatan mediasi kepada Majelis </w:t>
      </w:r>
      <w:r w:rsidRPr="0089140A">
        <w:rPr>
          <w:rFonts w:ascii="Times New Roman" w:hAnsi="Times New Roman" w:cs="Times New Roman"/>
          <w:sz w:val="24"/>
        </w:rPr>
        <w:t>Komisioner yang menangani penyele</w:t>
      </w:r>
      <w:r>
        <w:rPr>
          <w:rFonts w:ascii="Times New Roman" w:hAnsi="Times New Roman" w:cs="Times New Roman"/>
          <w:sz w:val="24"/>
        </w:rPr>
        <w:t xml:space="preserve">saian sengketa melalui Panitera </w:t>
      </w:r>
      <w:r w:rsidRPr="0089140A">
        <w:rPr>
          <w:rFonts w:ascii="Times New Roman" w:hAnsi="Times New Roman" w:cs="Times New Roman"/>
          <w:sz w:val="24"/>
        </w:rPr>
        <w:t>Pengganti u</w:t>
      </w:r>
      <w:r>
        <w:rPr>
          <w:rFonts w:ascii="Times New Roman" w:hAnsi="Times New Roman" w:cs="Times New Roman"/>
          <w:sz w:val="24"/>
        </w:rPr>
        <w:t xml:space="preserve">ntuk dikuatkan menjadi Putusan. </w:t>
      </w:r>
      <w:r w:rsidRPr="0089140A">
        <w:rPr>
          <w:rFonts w:ascii="Times New Roman" w:hAnsi="Times New Roman" w:cs="Times New Roman"/>
          <w:sz w:val="24"/>
        </w:rPr>
        <w:t>Kesepakatan mediasi dituangkan dalam bentuk Putusan Mediasi oleh Majelis Komisioner.</w:t>
      </w:r>
      <w:r>
        <w:rPr>
          <w:rStyle w:val="FootnoteReference"/>
          <w:rFonts w:ascii="Times New Roman" w:hAnsi="Times New Roman" w:cs="Times New Roman"/>
          <w:sz w:val="24"/>
        </w:rPr>
        <w:footnoteReference w:id="136"/>
      </w:r>
    </w:p>
    <w:p w:rsidR="00E30B8C" w:rsidRDefault="00E30B8C" w:rsidP="00E30B8C">
      <w:pPr>
        <w:spacing w:after="0" w:line="480" w:lineRule="auto"/>
        <w:ind w:left="709"/>
        <w:jc w:val="both"/>
        <w:rPr>
          <w:rFonts w:ascii="Times New Roman" w:hAnsi="Times New Roman" w:cs="Times New Roman"/>
          <w:sz w:val="24"/>
        </w:rPr>
      </w:pPr>
      <w:r>
        <w:rPr>
          <w:rFonts w:ascii="Times New Roman" w:hAnsi="Times New Roman" w:cs="Times New Roman"/>
          <w:sz w:val="24"/>
        </w:rPr>
        <w:t xml:space="preserve">Dalam perkara antara bapak </w:t>
      </w:r>
      <w:r w:rsidRPr="00AC76BF">
        <w:rPr>
          <w:rFonts w:ascii="Times New Roman" w:hAnsi="Times New Roman" w:cs="Times New Roman"/>
          <w:sz w:val="24"/>
        </w:rPr>
        <w:t xml:space="preserve">Tristanto dengan </w:t>
      </w:r>
      <w:r w:rsidRPr="00205546">
        <w:rPr>
          <w:rFonts w:ascii="Times New Roman" w:hAnsi="Times New Roman" w:cs="Times New Roman"/>
          <w:sz w:val="24"/>
        </w:rPr>
        <w:t>Kepala Kantor Pelayanan Pajak Pratama Sleman</w:t>
      </w:r>
      <w:r>
        <w:rPr>
          <w:rFonts w:ascii="Times New Roman" w:hAnsi="Times New Roman" w:cs="Times New Roman"/>
          <w:sz w:val="24"/>
        </w:rPr>
        <w:t>, mediasi yang telah diupayakan oleh mediator dinyatakan gagal sehingga proses dilanjutkan ke tahap adkudikasi.</w:t>
      </w:r>
    </w:p>
    <w:p w:rsidR="00E30B8C" w:rsidRPr="00250E25" w:rsidRDefault="00E30B8C" w:rsidP="00E30B8C">
      <w:pPr>
        <w:pStyle w:val="ListParagraph"/>
        <w:spacing w:after="0" w:line="480" w:lineRule="auto"/>
        <w:ind w:left="284"/>
        <w:contextualSpacing w:val="0"/>
        <w:jc w:val="both"/>
        <w:rPr>
          <w:rFonts w:ascii="Times New Roman" w:hAnsi="Times New Roman" w:cs="Times New Roman"/>
          <w:b/>
          <w:sz w:val="24"/>
        </w:rPr>
      </w:pPr>
      <w:r>
        <w:rPr>
          <w:rFonts w:ascii="Times New Roman" w:hAnsi="Times New Roman" w:cs="Times New Roman"/>
          <w:b/>
          <w:sz w:val="24"/>
        </w:rPr>
        <w:t>3.2</w:t>
      </w:r>
      <w:r w:rsidRPr="00250E25">
        <w:rPr>
          <w:rFonts w:ascii="Times New Roman" w:hAnsi="Times New Roman" w:cs="Times New Roman"/>
          <w:b/>
          <w:sz w:val="24"/>
        </w:rPr>
        <w:t xml:space="preserve"> Mediasi gagal</w:t>
      </w:r>
    </w:p>
    <w:p w:rsidR="00E30B8C" w:rsidRDefault="00E30B8C" w:rsidP="00E30B8C">
      <w:pPr>
        <w:spacing w:after="0" w:line="480" w:lineRule="auto"/>
        <w:ind w:left="709"/>
        <w:jc w:val="both"/>
        <w:rPr>
          <w:rFonts w:ascii="Times New Roman" w:hAnsi="Times New Roman" w:cs="Times New Roman"/>
          <w:sz w:val="24"/>
        </w:rPr>
      </w:pPr>
      <w:r>
        <w:rPr>
          <w:rFonts w:ascii="Times New Roman" w:hAnsi="Times New Roman" w:cs="Times New Roman"/>
          <w:sz w:val="24"/>
        </w:rPr>
        <w:t>Hal ini sebagaimana di atur dalam Pasal 49 di mana disebutkan bahwa m</w:t>
      </w:r>
      <w:r w:rsidRPr="00461EC8">
        <w:rPr>
          <w:rFonts w:ascii="Times New Roman" w:hAnsi="Times New Roman" w:cs="Times New Roman"/>
          <w:sz w:val="24"/>
        </w:rPr>
        <w:t>ediator menyampaikan pernyataan mediasi gagal kepada Ketua</w:t>
      </w:r>
      <w:r>
        <w:rPr>
          <w:rFonts w:ascii="Times New Roman" w:hAnsi="Times New Roman" w:cs="Times New Roman"/>
          <w:sz w:val="24"/>
        </w:rPr>
        <w:t xml:space="preserve"> </w:t>
      </w:r>
      <w:r w:rsidRPr="00461EC8">
        <w:rPr>
          <w:rFonts w:ascii="Times New Roman" w:hAnsi="Times New Roman" w:cs="Times New Roman"/>
          <w:sz w:val="24"/>
        </w:rPr>
        <w:t>Majelis Komisioner yan</w:t>
      </w:r>
      <w:r>
        <w:rPr>
          <w:rFonts w:ascii="Times New Roman" w:hAnsi="Times New Roman" w:cs="Times New Roman"/>
          <w:sz w:val="24"/>
        </w:rPr>
        <w:t xml:space="preserve">g memeriksa sengketa informasi. </w:t>
      </w:r>
      <w:r w:rsidRPr="00461EC8">
        <w:rPr>
          <w:rFonts w:ascii="Times New Roman" w:hAnsi="Times New Roman" w:cs="Times New Roman"/>
          <w:sz w:val="24"/>
        </w:rPr>
        <w:t>Terhadap mediasi yang diny</w:t>
      </w:r>
      <w:r>
        <w:rPr>
          <w:rFonts w:ascii="Times New Roman" w:hAnsi="Times New Roman" w:cs="Times New Roman"/>
          <w:sz w:val="24"/>
        </w:rPr>
        <w:t xml:space="preserve">atakan gagal, Majelis Komisioner </w:t>
      </w:r>
      <w:r w:rsidRPr="00461EC8">
        <w:rPr>
          <w:rFonts w:ascii="Times New Roman" w:hAnsi="Times New Roman" w:cs="Times New Roman"/>
          <w:sz w:val="24"/>
        </w:rPr>
        <w:t>melan</w:t>
      </w:r>
      <w:r>
        <w:rPr>
          <w:rFonts w:ascii="Times New Roman" w:hAnsi="Times New Roman" w:cs="Times New Roman"/>
          <w:sz w:val="24"/>
        </w:rPr>
        <w:t>jutkan kembali proses ajudikasi dan</w:t>
      </w:r>
      <w:r w:rsidRPr="00461EC8">
        <w:rPr>
          <w:rFonts w:ascii="Times New Roman" w:hAnsi="Times New Roman" w:cs="Times New Roman"/>
          <w:sz w:val="24"/>
        </w:rPr>
        <w:t xml:space="preserve"> menetapkan hari sidang ajudikasi dengan</w:t>
      </w:r>
      <w:r>
        <w:rPr>
          <w:rFonts w:ascii="Times New Roman" w:hAnsi="Times New Roman" w:cs="Times New Roman"/>
          <w:sz w:val="24"/>
        </w:rPr>
        <w:t xml:space="preserve"> </w:t>
      </w:r>
      <w:r w:rsidRPr="00461EC8">
        <w:rPr>
          <w:rFonts w:ascii="Times New Roman" w:hAnsi="Times New Roman" w:cs="Times New Roman"/>
          <w:sz w:val="24"/>
        </w:rPr>
        <w:t>pemberitahuan kepada para pihak.</w:t>
      </w:r>
    </w:p>
    <w:p w:rsidR="00E30B8C" w:rsidRPr="00FF607E" w:rsidRDefault="00E30B8C" w:rsidP="00E30B8C">
      <w:pPr>
        <w:pStyle w:val="ListParagraph"/>
        <w:spacing w:after="0" w:line="240" w:lineRule="auto"/>
        <w:ind w:left="1701"/>
        <w:contextualSpacing w:val="0"/>
        <w:jc w:val="both"/>
        <w:rPr>
          <w:rFonts w:ascii="Times New Roman" w:hAnsi="Times New Roman" w:cs="Times New Roman"/>
          <w:sz w:val="24"/>
        </w:rPr>
      </w:pPr>
    </w:p>
    <w:p w:rsidR="00E30B8C" w:rsidRPr="00FF607E" w:rsidRDefault="00E30B8C" w:rsidP="00E30B8C">
      <w:pPr>
        <w:pStyle w:val="ListParagraph"/>
        <w:numPr>
          <w:ilvl w:val="0"/>
          <w:numId w:val="45"/>
        </w:numPr>
        <w:spacing w:after="0" w:line="480" w:lineRule="auto"/>
        <w:ind w:left="426"/>
        <w:jc w:val="both"/>
        <w:rPr>
          <w:rFonts w:ascii="Times New Roman" w:hAnsi="Times New Roman" w:cs="Times New Roman"/>
          <w:b/>
          <w:sz w:val="24"/>
        </w:rPr>
      </w:pPr>
      <w:r w:rsidRPr="00FF607E">
        <w:rPr>
          <w:rFonts w:ascii="Times New Roman" w:hAnsi="Times New Roman" w:cs="Times New Roman"/>
          <w:b/>
          <w:sz w:val="24"/>
        </w:rPr>
        <w:t>Pembuktian</w:t>
      </w:r>
    </w:p>
    <w:p w:rsidR="00E30B8C" w:rsidRDefault="00E30B8C" w:rsidP="00E30B8C">
      <w:pPr>
        <w:spacing w:after="0" w:line="480" w:lineRule="auto"/>
        <w:ind w:left="426"/>
        <w:jc w:val="both"/>
        <w:rPr>
          <w:rFonts w:ascii="Times New Roman" w:hAnsi="Times New Roman" w:cs="Times New Roman"/>
          <w:sz w:val="24"/>
        </w:rPr>
      </w:pPr>
      <w:r>
        <w:rPr>
          <w:rFonts w:ascii="Times New Roman" w:hAnsi="Times New Roman" w:cs="Times New Roman"/>
          <w:sz w:val="24"/>
        </w:rPr>
        <w:t xml:space="preserve">Setelah mediaasi gagal, proses dilanjutkan ke tahap adjudikasi non litigasi untuk selanjutnya masuk ke tahap pembuktian. </w:t>
      </w:r>
      <w:r w:rsidRPr="00EF6607">
        <w:rPr>
          <w:rFonts w:ascii="Times New Roman" w:hAnsi="Times New Roman" w:cs="Times New Roman"/>
          <w:sz w:val="24"/>
        </w:rPr>
        <w:t xml:space="preserve">Alat bukti yang dapat diajukan untuk diperiksa di persidangan </w:t>
      </w:r>
      <w:r>
        <w:rPr>
          <w:rFonts w:ascii="Times New Roman" w:hAnsi="Times New Roman" w:cs="Times New Roman"/>
          <w:sz w:val="24"/>
        </w:rPr>
        <w:t>sebagaimana diatur dalam Pasal 51 adalah:</w:t>
      </w:r>
    </w:p>
    <w:p w:rsidR="00E30B8C" w:rsidRPr="00EF6607" w:rsidRDefault="00E30B8C" w:rsidP="00E30B8C">
      <w:pPr>
        <w:pStyle w:val="ListParagraph"/>
        <w:numPr>
          <w:ilvl w:val="0"/>
          <w:numId w:val="44"/>
        </w:numPr>
        <w:spacing w:after="120" w:line="240" w:lineRule="auto"/>
        <w:ind w:left="1134" w:hanging="357"/>
        <w:contextualSpacing w:val="0"/>
        <w:jc w:val="both"/>
        <w:rPr>
          <w:rFonts w:ascii="Times New Roman" w:hAnsi="Times New Roman" w:cs="Times New Roman"/>
          <w:sz w:val="24"/>
        </w:rPr>
      </w:pPr>
      <w:r w:rsidRPr="00EF6607">
        <w:rPr>
          <w:rFonts w:ascii="Times New Roman" w:hAnsi="Times New Roman" w:cs="Times New Roman"/>
          <w:sz w:val="24"/>
        </w:rPr>
        <w:t>surat;</w:t>
      </w:r>
    </w:p>
    <w:p w:rsidR="00E30B8C" w:rsidRPr="00EF6607" w:rsidRDefault="00E30B8C" w:rsidP="00E30B8C">
      <w:pPr>
        <w:pStyle w:val="ListParagraph"/>
        <w:numPr>
          <w:ilvl w:val="0"/>
          <w:numId w:val="44"/>
        </w:numPr>
        <w:spacing w:after="120" w:line="240" w:lineRule="auto"/>
        <w:ind w:left="1134" w:hanging="357"/>
        <w:contextualSpacing w:val="0"/>
        <w:jc w:val="both"/>
        <w:rPr>
          <w:rFonts w:ascii="Times New Roman" w:hAnsi="Times New Roman" w:cs="Times New Roman"/>
          <w:sz w:val="24"/>
        </w:rPr>
      </w:pPr>
      <w:r w:rsidRPr="00EF6607">
        <w:rPr>
          <w:rFonts w:ascii="Times New Roman" w:hAnsi="Times New Roman" w:cs="Times New Roman"/>
          <w:sz w:val="24"/>
        </w:rPr>
        <w:t>keterangan saksi;</w:t>
      </w:r>
    </w:p>
    <w:p w:rsidR="00E30B8C" w:rsidRPr="00EF6607" w:rsidRDefault="00E30B8C" w:rsidP="00E30B8C">
      <w:pPr>
        <w:pStyle w:val="ListParagraph"/>
        <w:numPr>
          <w:ilvl w:val="0"/>
          <w:numId w:val="44"/>
        </w:numPr>
        <w:spacing w:after="120" w:line="240" w:lineRule="auto"/>
        <w:ind w:left="1134" w:hanging="357"/>
        <w:contextualSpacing w:val="0"/>
        <w:jc w:val="both"/>
        <w:rPr>
          <w:rFonts w:ascii="Times New Roman" w:hAnsi="Times New Roman" w:cs="Times New Roman"/>
          <w:sz w:val="24"/>
        </w:rPr>
      </w:pPr>
      <w:r w:rsidRPr="00EF6607">
        <w:rPr>
          <w:rFonts w:ascii="Times New Roman" w:hAnsi="Times New Roman" w:cs="Times New Roman"/>
          <w:sz w:val="24"/>
        </w:rPr>
        <w:lastRenderedPageBreak/>
        <w:t>keterangan ahli;</w:t>
      </w:r>
    </w:p>
    <w:p w:rsidR="00E30B8C" w:rsidRPr="00EF6607" w:rsidRDefault="00E30B8C" w:rsidP="00E30B8C">
      <w:pPr>
        <w:pStyle w:val="ListParagraph"/>
        <w:numPr>
          <w:ilvl w:val="0"/>
          <w:numId w:val="44"/>
        </w:numPr>
        <w:spacing w:after="120" w:line="240" w:lineRule="auto"/>
        <w:ind w:left="1134" w:hanging="357"/>
        <w:contextualSpacing w:val="0"/>
        <w:jc w:val="both"/>
        <w:rPr>
          <w:rFonts w:ascii="Times New Roman" w:hAnsi="Times New Roman" w:cs="Times New Roman"/>
          <w:sz w:val="24"/>
        </w:rPr>
      </w:pPr>
      <w:r w:rsidRPr="00EF6607">
        <w:rPr>
          <w:rFonts w:ascii="Times New Roman" w:hAnsi="Times New Roman" w:cs="Times New Roman"/>
          <w:sz w:val="24"/>
        </w:rPr>
        <w:t>keterangan Pemohon dan Termohon;</w:t>
      </w:r>
    </w:p>
    <w:p w:rsidR="00E30B8C" w:rsidRPr="00EF6607" w:rsidRDefault="00E30B8C" w:rsidP="00E30B8C">
      <w:pPr>
        <w:pStyle w:val="ListParagraph"/>
        <w:numPr>
          <w:ilvl w:val="0"/>
          <w:numId w:val="44"/>
        </w:numPr>
        <w:spacing w:after="120" w:line="240" w:lineRule="auto"/>
        <w:ind w:left="1134" w:hanging="357"/>
        <w:contextualSpacing w:val="0"/>
        <w:jc w:val="both"/>
        <w:rPr>
          <w:rFonts w:ascii="Times New Roman" w:hAnsi="Times New Roman" w:cs="Times New Roman"/>
          <w:sz w:val="24"/>
        </w:rPr>
      </w:pPr>
      <w:r w:rsidRPr="00EF6607">
        <w:rPr>
          <w:rFonts w:ascii="Times New Roman" w:hAnsi="Times New Roman" w:cs="Times New Roman"/>
          <w:sz w:val="24"/>
        </w:rPr>
        <w:t>petunjuk yang diperoleh d</w:t>
      </w:r>
      <w:r>
        <w:rPr>
          <w:rFonts w:ascii="Times New Roman" w:hAnsi="Times New Roman" w:cs="Times New Roman"/>
          <w:sz w:val="24"/>
        </w:rPr>
        <w:t xml:space="preserve">ari rangkaian data, keterangan, </w:t>
      </w:r>
      <w:r w:rsidRPr="00EF6607">
        <w:rPr>
          <w:rFonts w:ascii="Times New Roman" w:hAnsi="Times New Roman" w:cs="Times New Roman"/>
          <w:sz w:val="24"/>
        </w:rPr>
        <w:t>perbuatan, keadaan, atau peristi</w:t>
      </w:r>
      <w:r>
        <w:rPr>
          <w:rFonts w:ascii="Times New Roman" w:hAnsi="Times New Roman" w:cs="Times New Roman"/>
          <w:sz w:val="24"/>
        </w:rPr>
        <w:t xml:space="preserve">wa yang bersesuaian dengan alat </w:t>
      </w:r>
      <w:r w:rsidRPr="00EF6607">
        <w:rPr>
          <w:rFonts w:ascii="Times New Roman" w:hAnsi="Times New Roman" w:cs="Times New Roman"/>
          <w:sz w:val="24"/>
        </w:rPr>
        <w:t>bukti lain; dan/atau</w:t>
      </w:r>
    </w:p>
    <w:p w:rsidR="00E30B8C" w:rsidRDefault="00E30B8C" w:rsidP="00E30B8C">
      <w:pPr>
        <w:pStyle w:val="ListParagraph"/>
        <w:numPr>
          <w:ilvl w:val="0"/>
          <w:numId w:val="44"/>
        </w:numPr>
        <w:spacing w:after="120" w:line="240" w:lineRule="auto"/>
        <w:ind w:left="1134" w:hanging="357"/>
        <w:contextualSpacing w:val="0"/>
        <w:jc w:val="both"/>
        <w:rPr>
          <w:rFonts w:ascii="Times New Roman" w:hAnsi="Times New Roman" w:cs="Times New Roman"/>
          <w:sz w:val="24"/>
        </w:rPr>
      </w:pPr>
      <w:r w:rsidRPr="00EF6607">
        <w:rPr>
          <w:rFonts w:ascii="Times New Roman" w:hAnsi="Times New Roman" w:cs="Times New Roman"/>
          <w:sz w:val="24"/>
        </w:rPr>
        <w:t>informasi yang diucapkan, dikirimkan, diterima atau disim</w:t>
      </w:r>
      <w:r>
        <w:rPr>
          <w:rFonts w:ascii="Times New Roman" w:hAnsi="Times New Roman" w:cs="Times New Roman"/>
          <w:sz w:val="24"/>
        </w:rPr>
        <w:t xml:space="preserve">pan </w:t>
      </w:r>
      <w:r w:rsidRPr="00EF6607">
        <w:rPr>
          <w:rFonts w:ascii="Times New Roman" w:hAnsi="Times New Roman" w:cs="Times New Roman"/>
          <w:sz w:val="24"/>
        </w:rPr>
        <w:t>secara elektronik dengan alat optik atau yang serupa dengan itu.</w:t>
      </w:r>
    </w:p>
    <w:p w:rsidR="00E30B8C" w:rsidRPr="0051538A" w:rsidRDefault="00E30B8C" w:rsidP="00E30B8C">
      <w:pPr>
        <w:pStyle w:val="ListParagraph"/>
        <w:spacing w:after="0" w:line="240" w:lineRule="auto"/>
        <w:ind w:left="1134"/>
        <w:contextualSpacing w:val="0"/>
        <w:jc w:val="both"/>
        <w:rPr>
          <w:rFonts w:ascii="Times New Roman" w:hAnsi="Times New Roman" w:cs="Times New Roman"/>
          <w:sz w:val="24"/>
        </w:rPr>
      </w:pPr>
    </w:p>
    <w:p w:rsidR="00E30B8C" w:rsidRDefault="00E30B8C" w:rsidP="00E30B8C">
      <w:pPr>
        <w:spacing w:after="0" w:line="480" w:lineRule="auto"/>
        <w:ind w:left="426"/>
        <w:jc w:val="both"/>
        <w:rPr>
          <w:rFonts w:ascii="Times New Roman" w:hAnsi="Times New Roman" w:cs="Times New Roman"/>
          <w:sz w:val="24"/>
        </w:rPr>
      </w:pPr>
      <w:r w:rsidRPr="00AC76BF">
        <w:rPr>
          <w:rFonts w:ascii="Times New Roman" w:hAnsi="Times New Roman" w:cs="Times New Roman"/>
          <w:sz w:val="24"/>
        </w:rPr>
        <w:t xml:space="preserve">Dalam persidangan, hakim </w:t>
      </w:r>
      <w:r>
        <w:rPr>
          <w:rFonts w:ascii="Times New Roman" w:hAnsi="Times New Roman" w:cs="Times New Roman"/>
          <w:sz w:val="24"/>
        </w:rPr>
        <w:t xml:space="preserve">kembali bertanya mengenai </w:t>
      </w:r>
      <w:r w:rsidRPr="00AC76BF">
        <w:rPr>
          <w:rFonts w:ascii="Times New Roman" w:hAnsi="Times New Roman" w:cs="Times New Roman"/>
          <w:sz w:val="24"/>
        </w:rPr>
        <w:t>keterangan dari para piha</w:t>
      </w:r>
      <w:r>
        <w:rPr>
          <w:rFonts w:ascii="Times New Roman" w:hAnsi="Times New Roman" w:cs="Times New Roman"/>
          <w:sz w:val="24"/>
        </w:rPr>
        <w:t>k bersama tanggapan masing-</w:t>
      </w:r>
      <w:r w:rsidRPr="00AC76BF">
        <w:rPr>
          <w:rFonts w:ascii="Times New Roman" w:hAnsi="Times New Roman" w:cs="Times New Roman"/>
          <w:sz w:val="24"/>
        </w:rPr>
        <w:t>masing. Selanjutnya pemohon dan termohon menyampaikan bukti dihadapan majelis.</w:t>
      </w:r>
      <w:r>
        <w:rPr>
          <w:rFonts w:ascii="Times New Roman" w:hAnsi="Times New Roman" w:cs="Times New Roman"/>
          <w:sz w:val="24"/>
        </w:rPr>
        <w:t xml:space="preserve"> Untuk pemohon, bukti yang diajukan oleh </w:t>
      </w:r>
      <w:r w:rsidRPr="00AC76BF">
        <w:rPr>
          <w:rFonts w:ascii="Times New Roman" w:hAnsi="Times New Roman" w:cs="Times New Roman"/>
          <w:sz w:val="24"/>
        </w:rPr>
        <w:t xml:space="preserve">bapak Tristanto </w:t>
      </w:r>
      <w:r>
        <w:rPr>
          <w:rFonts w:ascii="Times New Roman" w:hAnsi="Times New Roman" w:cs="Times New Roman"/>
          <w:sz w:val="24"/>
        </w:rPr>
        <w:t xml:space="preserve">sebagai Pemohon adalah 29 (dua puluh sembilan) bukti surat dan 2 (dua) orang saksi. Sedangkan </w:t>
      </w:r>
      <w:r w:rsidRPr="00205546">
        <w:rPr>
          <w:rFonts w:ascii="Times New Roman" w:hAnsi="Times New Roman" w:cs="Times New Roman"/>
          <w:sz w:val="24"/>
        </w:rPr>
        <w:t>Kepala Kantor Pelayanan Pajak Pratama Sleman</w:t>
      </w:r>
      <w:r>
        <w:rPr>
          <w:rFonts w:ascii="Times New Roman" w:hAnsi="Times New Roman" w:cs="Times New Roman"/>
          <w:sz w:val="24"/>
        </w:rPr>
        <w:t xml:space="preserve"> sebagai Termohon mengajukan 13 (tiga belas) bukti surat dan 3 (tiga) orang saksi.</w:t>
      </w:r>
    </w:p>
    <w:p w:rsidR="00E30B8C" w:rsidRPr="0051538A" w:rsidRDefault="00E30B8C" w:rsidP="00E30B8C">
      <w:pPr>
        <w:pStyle w:val="ListParagraph"/>
        <w:numPr>
          <w:ilvl w:val="0"/>
          <w:numId w:val="45"/>
        </w:numPr>
        <w:spacing w:after="0" w:line="480" w:lineRule="auto"/>
        <w:ind w:left="426"/>
        <w:jc w:val="both"/>
        <w:rPr>
          <w:rFonts w:ascii="Times New Roman" w:hAnsi="Times New Roman" w:cs="Times New Roman"/>
          <w:b/>
          <w:sz w:val="24"/>
        </w:rPr>
      </w:pPr>
      <w:r w:rsidRPr="0051538A">
        <w:rPr>
          <w:rFonts w:ascii="Times New Roman" w:hAnsi="Times New Roman" w:cs="Times New Roman"/>
          <w:b/>
          <w:sz w:val="24"/>
        </w:rPr>
        <w:t>Kesimpulan</w:t>
      </w:r>
    </w:p>
    <w:p w:rsidR="00E30B8C" w:rsidRDefault="00E30B8C" w:rsidP="00E30B8C">
      <w:pPr>
        <w:spacing w:after="0" w:line="480" w:lineRule="auto"/>
        <w:ind w:left="426"/>
        <w:jc w:val="both"/>
        <w:rPr>
          <w:rFonts w:ascii="Times New Roman" w:hAnsi="Times New Roman" w:cs="Times New Roman"/>
          <w:sz w:val="24"/>
        </w:rPr>
      </w:pPr>
      <w:r>
        <w:rPr>
          <w:rFonts w:ascii="Times New Roman" w:hAnsi="Times New Roman" w:cs="Times New Roman"/>
          <w:sz w:val="24"/>
        </w:rPr>
        <w:t>Setelah pembuktian, dilanjutkan dengan kesimpulan dari para pihak. Para pihak memberikan kesimpulan secara tertulis. Hal ini sebagaimana di atur dalam pasal 57</w:t>
      </w:r>
      <w:r>
        <w:rPr>
          <w:rFonts w:ascii="BookmanOldStyle,Bold" w:hAnsi="BookmanOldStyle,Bold" w:cs="BookmanOldStyle,Bold"/>
          <w:b/>
          <w:bCs/>
          <w:sz w:val="24"/>
          <w:szCs w:val="24"/>
        </w:rPr>
        <w:t xml:space="preserve"> </w:t>
      </w:r>
      <w:r>
        <w:rPr>
          <w:rFonts w:ascii="Times New Roman" w:hAnsi="Times New Roman" w:cs="Times New Roman"/>
          <w:bCs/>
          <w:sz w:val="24"/>
          <w:szCs w:val="24"/>
        </w:rPr>
        <w:t>yaitu p</w:t>
      </w:r>
      <w:r w:rsidRPr="00E76A6D">
        <w:rPr>
          <w:rFonts w:ascii="Times New Roman" w:hAnsi="Times New Roman" w:cs="Times New Roman"/>
          <w:sz w:val="24"/>
        </w:rPr>
        <w:t>ara pihak dapat menyampaikan kesimpulan baik secara lisan</w:t>
      </w:r>
      <w:r>
        <w:rPr>
          <w:rFonts w:ascii="Times New Roman" w:hAnsi="Times New Roman" w:cs="Times New Roman"/>
          <w:sz w:val="24"/>
        </w:rPr>
        <w:t xml:space="preserve"> maupun tertulis dan p</w:t>
      </w:r>
      <w:r w:rsidRPr="00E76A6D">
        <w:rPr>
          <w:rFonts w:ascii="Times New Roman" w:hAnsi="Times New Roman" w:cs="Times New Roman"/>
          <w:sz w:val="24"/>
        </w:rPr>
        <w:t>ara pihak dapat menyampaikan k</w:t>
      </w:r>
      <w:r>
        <w:rPr>
          <w:rFonts w:ascii="Times New Roman" w:hAnsi="Times New Roman" w:cs="Times New Roman"/>
          <w:sz w:val="24"/>
        </w:rPr>
        <w:t xml:space="preserve">esimpulan secara tertulis dalam </w:t>
      </w:r>
      <w:r w:rsidRPr="00E76A6D">
        <w:rPr>
          <w:rFonts w:ascii="Times New Roman" w:hAnsi="Times New Roman" w:cs="Times New Roman"/>
          <w:sz w:val="24"/>
        </w:rPr>
        <w:t>jangka waktu yang ditentukan M</w:t>
      </w:r>
      <w:r>
        <w:rPr>
          <w:rFonts w:ascii="Times New Roman" w:hAnsi="Times New Roman" w:cs="Times New Roman"/>
          <w:sz w:val="24"/>
        </w:rPr>
        <w:t xml:space="preserve">ajelis Komisioner setelah tahap pembuktian dinyatakan selesai dan </w:t>
      </w:r>
      <w:r w:rsidRPr="00E76A6D">
        <w:rPr>
          <w:rFonts w:ascii="Times New Roman" w:hAnsi="Times New Roman" w:cs="Times New Roman"/>
          <w:sz w:val="24"/>
        </w:rPr>
        <w:t>disampaikan paling lambat 3 (tiga) hari kerja sebelum sidang putusan.</w:t>
      </w:r>
    </w:p>
    <w:p w:rsidR="00E30B8C" w:rsidRDefault="00E30B8C" w:rsidP="00E30B8C">
      <w:pPr>
        <w:spacing w:after="0" w:line="480" w:lineRule="auto"/>
        <w:ind w:left="426"/>
        <w:jc w:val="both"/>
        <w:rPr>
          <w:rFonts w:ascii="Times New Roman" w:hAnsi="Times New Roman" w:cs="Times New Roman"/>
          <w:sz w:val="24"/>
        </w:rPr>
      </w:pPr>
      <w:r>
        <w:rPr>
          <w:rFonts w:ascii="Times New Roman" w:hAnsi="Times New Roman" w:cs="Times New Roman"/>
          <w:sz w:val="24"/>
        </w:rPr>
        <w:t xml:space="preserve">Kesimpulan para pihak diserahkan kepada Majelis Komisi pada tanggal 21 September 2016 secara tertulis. Dalam kesimpulannya, Pemohon pada intinya </w:t>
      </w:r>
      <w:r>
        <w:rPr>
          <w:rFonts w:ascii="Times New Roman" w:hAnsi="Times New Roman" w:cs="Times New Roman"/>
          <w:sz w:val="24"/>
        </w:rPr>
        <w:lastRenderedPageBreak/>
        <w:t>menyatakan bahwa Keputusan Direktur Jenderal Pajak Nomor KEP 35/PJ.01/UP.90/2013 tanggal 04 Maret 2013 merupakan informasi yang wajib diserahkan setiap saat sebagai badan publik.</w:t>
      </w:r>
    </w:p>
    <w:p w:rsidR="00E30B8C" w:rsidRDefault="00E30B8C" w:rsidP="00E30B8C">
      <w:pPr>
        <w:spacing w:after="0" w:line="480" w:lineRule="auto"/>
        <w:ind w:left="426"/>
        <w:jc w:val="both"/>
        <w:rPr>
          <w:rFonts w:ascii="Times New Roman" w:hAnsi="Times New Roman" w:cs="Times New Roman"/>
          <w:sz w:val="24"/>
        </w:rPr>
      </w:pPr>
      <w:r>
        <w:rPr>
          <w:rFonts w:ascii="Times New Roman" w:hAnsi="Times New Roman" w:cs="Times New Roman"/>
          <w:sz w:val="24"/>
        </w:rPr>
        <w:t>Sedangkan dalam kesimpulannya, termohon berpendapat bahwa Keputusan Direktur Jenderal Pajak Nomor KEP 35/PJ.01/UP.90/2013 tanggal 04 Maret 2013 adalah informasi yang bersifat rahasia, tertutup dan tidak boleh diungkapkan berdasarkan peraturan perundang-undangan yang berlaku karena bukan merupakan informasi publik yang dapat di publikasikan. Selain itu juga tidak memenuhi kriteria sengketa keterbukaan informasi publik</w:t>
      </w:r>
    </w:p>
    <w:p w:rsidR="00E30B8C" w:rsidRPr="0051538A" w:rsidRDefault="00E30B8C" w:rsidP="00E30B8C">
      <w:pPr>
        <w:pStyle w:val="ListParagraph"/>
        <w:numPr>
          <w:ilvl w:val="0"/>
          <w:numId w:val="45"/>
        </w:numPr>
        <w:spacing w:after="0" w:line="480" w:lineRule="auto"/>
        <w:ind w:left="426"/>
        <w:jc w:val="both"/>
        <w:rPr>
          <w:rFonts w:ascii="Times New Roman" w:hAnsi="Times New Roman" w:cs="Times New Roman"/>
          <w:b/>
          <w:sz w:val="24"/>
        </w:rPr>
      </w:pPr>
      <w:r w:rsidRPr="0051538A">
        <w:rPr>
          <w:rFonts w:ascii="Times New Roman" w:hAnsi="Times New Roman" w:cs="Times New Roman"/>
          <w:b/>
          <w:sz w:val="24"/>
        </w:rPr>
        <w:t>Putusan</w:t>
      </w:r>
    </w:p>
    <w:p w:rsidR="00E30B8C" w:rsidRDefault="00E30B8C" w:rsidP="00E30B8C">
      <w:pPr>
        <w:spacing w:after="0" w:line="480" w:lineRule="auto"/>
        <w:ind w:left="426"/>
        <w:jc w:val="both"/>
        <w:rPr>
          <w:rFonts w:ascii="Times New Roman" w:hAnsi="Times New Roman" w:cs="Times New Roman"/>
          <w:sz w:val="24"/>
        </w:rPr>
      </w:pPr>
      <w:r w:rsidRPr="00E76A6D">
        <w:rPr>
          <w:rFonts w:ascii="Times New Roman" w:hAnsi="Times New Roman" w:cs="Times New Roman"/>
          <w:sz w:val="24"/>
        </w:rPr>
        <w:t>Agenda selanjutnya setelah kesimpulan ada</w:t>
      </w:r>
      <w:r>
        <w:rPr>
          <w:rFonts w:ascii="Times New Roman" w:hAnsi="Times New Roman" w:cs="Times New Roman"/>
          <w:sz w:val="24"/>
        </w:rPr>
        <w:t>la</w:t>
      </w:r>
      <w:r w:rsidRPr="00E76A6D">
        <w:rPr>
          <w:rFonts w:ascii="Times New Roman" w:hAnsi="Times New Roman" w:cs="Times New Roman"/>
          <w:sz w:val="24"/>
        </w:rPr>
        <w:t>h putusan. Untuk mengeluarkan putusan Majelis Komisioner melakukan musyawarah untuk menghasilkan putusan atas sengketa informasi yang dilakukan secara tertutup dan bersifat rahasia, dipimpin oleh Ketua Majelis Komisioner. Dalam hal terdapat pendapat yang berbeda dari anggota Majelis Komisioner, pendapat tersebut dilampirkan dalam putusan.</w:t>
      </w:r>
      <w:r>
        <w:rPr>
          <w:rStyle w:val="FootnoteReference"/>
          <w:rFonts w:ascii="Times New Roman" w:hAnsi="Times New Roman" w:cs="Times New Roman"/>
          <w:sz w:val="24"/>
        </w:rPr>
        <w:footnoteReference w:id="137"/>
      </w:r>
    </w:p>
    <w:p w:rsidR="00E30B8C" w:rsidRDefault="00E30B8C" w:rsidP="00E30B8C">
      <w:pPr>
        <w:spacing w:after="0" w:line="480" w:lineRule="auto"/>
        <w:ind w:left="426"/>
        <w:jc w:val="both"/>
        <w:rPr>
          <w:rFonts w:ascii="Times New Roman" w:hAnsi="Times New Roman" w:cs="Times New Roman"/>
          <w:sz w:val="24"/>
        </w:rPr>
      </w:pPr>
      <w:r>
        <w:rPr>
          <w:rFonts w:ascii="Times New Roman" w:hAnsi="Times New Roman" w:cs="Times New Roman"/>
          <w:sz w:val="24"/>
        </w:rPr>
        <w:t xml:space="preserve">Dalam hal ini, terhadap sengketa informasi yang terjadi antara </w:t>
      </w:r>
      <w:r w:rsidRPr="00AC76BF">
        <w:rPr>
          <w:rFonts w:ascii="Times New Roman" w:hAnsi="Times New Roman" w:cs="Times New Roman"/>
          <w:sz w:val="24"/>
        </w:rPr>
        <w:t xml:space="preserve">bapak Tristanto dengan </w:t>
      </w:r>
      <w:r w:rsidRPr="00205546">
        <w:rPr>
          <w:rFonts w:ascii="Times New Roman" w:hAnsi="Times New Roman" w:cs="Times New Roman"/>
          <w:sz w:val="24"/>
        </w:rPr>
        <w:t>Kepala Kantor Pelayanan Pajak Pratama Sleman</w:t>
      </w:r>
      <w:r>
        <w:rPr>
          <w:rFonts w:ascii="Times New Roman" w:hAnsi="Times New Roman" w:cs="Times New Roman"/>
          <w:sz w:val="24"/>
        </w:rPr>
        <w:t xml:space="preserve">, Majelis Komisioner mengeluarkan putusan yang tertuang dalam Putusan Nomor </w:t>
      </w:r>
      <w:r w:rsidRPr="00E332B3">
        <w:rPr>
          <w:rFonts w:ascii="Times New Roman" w:hAnsi="Times New Roman" w:cs="Times New Roman"/>
          <w:sz w:val="24"/>
        </w:rPr>
        <w:t>011/VI/KIDIY-PS/2016</w:t>
      </w:r>
      <w:r>
        <w:rPr>
          <w:rFonts w:ascii="Times New Roman" w:hAnsi="Times New Roman" w:cs="Times New Roman"/>
          <w:sz w:val="24"/>
        </w:rPr>
        <w:t xml:space="preserve"> yang berisi:</w:t>
      </w:r>
    </w:p>
    <w:p w:rsidR="00E30B8C" w:rsidRDefault="00E30B8C" w:rsidP="00E30B8C">
      <w:pPr>
        <w:pStyle w:val="ListParagraph"/>
        <w:numPr>
          <w:ilvl w:val="0"/>
          <w:numId w:val="47"/>
        </w:numPr>
        <w:spacing w:after="0" w:line="480" w:lineRule="auto"/>
        <w:ind w:left="1134"/>
        <w:jc w:val="both"/>
        <w:rPr>
          <w:rFonts w:ascii="Times New Roman" w:hAnsi="Times New Roman" w:cs="Times New Roman"/>
          <w:sz w:val="24"/>
        </w:rPr>
      </w:pPr>
      <w:r>
        <w:rPr>
          <w:rFonts w:ascii="Times New Roman" w:hAnsi="Times New Roman" w:cs="Times New Roman"/>
          <w:sz w:val="24"/>
        </w:rPr>
        <w:lastRenderedPageBreak/>
        <w:t>Tidak mengabulkan permohonan pemohon untuk seluruhnya sebagaimana pokok pemohonan informasi yang disampainkan pada persidangan di komisi informasi;</w:t>
      </w:r>
    </w:p>
    <w:p w:rsidR="00E30B8C" w:rsidRDefault="00E30B8C" w:rsidP="00E30B8C">
      <w:pPr>
        <w:pStyle w:val="ListParagraph"/>
        <w:numPr>
          <w:ilvl w:val="0"/>
          <w:numId w:val="47"/>
        </w:numPr>
        <w:spacing w:after="0" w:line="480" w:lineRule="auto"/>
        <w:ind w:left="1134"/>
        <w:jc w:val="both"/>
        <w:rPr>
          <w:rFonts w:ascii="Times New Roman" w:hAnsi="Times New Roman" w:cs="Times New Roman"/>
          <w:sz w:val="24"/>
        </w:rPr>
      </w:pPr>
      <w:r>
        <w:rPr>
          <w:rFonts w:ascii="Times New Roman" w:hAnsi="Times New Roman" w:cs="Times New Roman"/>
          <w:sz w:val="24"/>
        </w:rPr>
        <w:t>Menguatkan putusan termohon untuk tidak memberikan informasi yang diajukan oleh pemohon dengan mendasarkan pada peraturan Dirjen Pajak Nomor PER 41/PJ/2008 tanggal 06 Oktober 2008.</w:t>
      </w:r>
    </w:p>
    <w:p w:rsidR="00E30B8C" w:rsidRDefault="00E30B8C" w:rsidP="00E30B8C">
      <w:pPr>
        <w:pStyle w:val="ListParagraph"/>
        <w:numPr>
          <w:ilvl w:val="0"/>
          <w:numId w:val="47"/>
        </w:numPr>
        <w:spacing w:after="0" w:line="480" w:lineRule="auto"/>
        <w:ind w:left="1134"/>
        <w:jc w:val="both"/>
        <w:rPr>
          <w:rFonts w:ascii="Times New Roman" w:hAnsi="Times New Roman" w:cs="Times New Roman"/>
          <w:sz w:val="24"/>
        </w:rPr>
      </w:pPr>
      <w:r>
        <w:rPr>
          <w:rFonts w:ascii="Times New Roman" w:hAnsi="Times New Roman" w:cs="Times New Roman"/>
          <w:sz w:val="24"/>
        </w:rPr>
        <w:t>Menyatakan informasi mengenai:</w:t>
      </w:r>
    </w:p>
    <w:p w:rsidR="00E30B8C" w:rsidRDefault="00E30B8C" w:rsidP="00E30B8C">
      <w:pPr>
        <w:pStyle w:val="ListParagraph"/>
        <w:numPr>
          <w:ilvl w:val="0"/>
          <w:numId w:val="48"/>
        </w:numPr>
        <w:spacing w:after="0" w:line="480" w:lineRule="auto"/>
        <w:ind w:left="1560"/>
        <w:jc w:val="both"/>
        <w:rPr>
          <w:rFonts w:ascii="Times New Roman" w:hAnsi="Times New Roman" w:cs="Times New Roman"/>
          <w:sz w:val="24"/>
        </w:rPr>
      </w:pPr>
      <w:r>
        <w:rPr>
          <w:rFonts w:ascii="Times New Roman" w:hAnsi="Times New Roman" w:cs="Times New Roman"/>
          <w:sz w:val="24"/>
        </w:rPr>
        <w:t>Salinan Keputusan Direktur Jenderal Pajak Nomor KEP 35/PJ.01/UP.90/2013 tanggal 04 Maret 2013 merupakan hak-hak pribadi;</w:t>
      </w:r>
    </w:p>
    <w:p w:rsidR="00E30B8C" w:rsidRPr="00041FDC" w:rsidRDefault="00E30B8C" w:rsidP="00E30B8C">
      <w:pPr>
        <w:pStyle w:val="ListParagraph"/>
        <w:numPr>
          <w:ilvl w:val="0"/>
          <w:numId w:val="48"/>
        </w:numPr>
        <w:spacing w:after="0" w:line="480" w:lineRule="auto"/>
        <w:ind w:left="1560"/>
        <w:jc w:val="both"/>
        <w:rPr>
          <w:rFonts w:ascii="Times New Roman" w:hAnsi="Times New Roman" w:cs="Times New Roman"/>
          <w:sz w:val="24"/>
        </w:rPr>
      </w:pPr>
      <w:r>
        <w:rPr>
          <w:rFonts w:ascii="Times New Roman" w:hAnsi="Times New Roman" w:cs="Times New Roman"/>
          <w:sz w:val="24"/>
        </w:rPr>
        <w:t>Salinan Keputusan Direktur Jenderal Pajak Nomor KEP 35/PJ.01/UP.90/2013 tanggal 04 Maret 2013 merupakan hak-hak pribadi merupakan informasi yang dikecualikan bagi pemohon berdasarkan Peraturan Perundang-undangan yang berlaku.</w:t>
      </w:r>
    </w:p>
    <w:p w:rsidR="00E30B8C" w:rsidRPr="00C435B1"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 xml:space="preserve">Berdasarkan penjabaran di atas, </w:t>
      </w:r>
      <w:r w:rsidRPr="00C435B1">
        <w:rPr>
          <w:rFonts w:ascii="Times New Roman" w:hAnsi="Times New Roman" w:cs="Times New Roman"/>
          <w:sz w:val="24"/>
        </w:rPr>
        <w:t>dalam menyelesaikan sengketa antara bapak Tristanto dengan Kepala Kantor Pelayanan Pajak Pratama Sleman, KIP DIY menerima permohonan dari bapak Tristanto untuk se</w:t>
      </w:r>
      <w:r w:rsidR="002A6B00" w:rsidRPr="00C435B1">
        <w:rPr>
          <w:rFonts w:ascii="Times New Roman" w:hAnsi="Times New Roman" w:cs="Times New Roman"/>
          <w:sz w:val="24"/>
        </w:rPr>
        <w:t>lanjutnya dilakukan pemanggilan T</w:t>
      </w:r>
      <w:r w:rsidRPr="00C435B1">
        <w:rPr>
          <w:rFonts w:ascii="Times New Roman" w:hAnsi="Times New Roman" w:cs="Times New Roman"/>
          <w:sz w:val="24"/>
        </w:rPr>
        <w:t>ahap pertama yang dilakukan oleh KIP DIY adalah melaksanakan mediasi terlebih dahulu untuk penyelesaian sengketa tersebut. Dikarenakan proses mediasi gagal selanjutnya mediato</w:t>
      </w:r>
      <w:r w:rsidR="0028180E" w:rsidRPr="00C435B1">
        <w:rPr>
          <w:rFonts w:ascii="Times New Roman" w:hAnsi="Times New Roman" w:cs="Times New Roman"/>
          <w:sz w:val="24"/>
        </w:rPr>
        <w:t>r melaporkan kepada Majelis Komi</w:t>
      </w:r>
      <w:r w:rsidRPr="00C435B1">
        <w:rPr>
          <w:rFonts w:ascii="Times New Roman" w:hAnsi="Times New Roman" w:cs="Times New Roman"/>
          <w:sz w:val="24"/>
        </w:rPr>
        <w:t xml:space="preserve">sioner untuk dilanjutkan ke tahap adjudikasi non litigasi dengan memberikan kesempatan kepada para pihak untuk </w:t>
      </w:r>
      <w:r w:rsidRPr="00C435B1">
        <w:rPr>
          <w:rFonts w:ascii="Times New Roman" w:hAnsi="Times New Roman" w:cs="Times New Roman"/>
          <w:sz w:val="24"/>
        </w:rPr>
        <w:lastRenderedPageBreak/>
        <w:t>mengajukan bukti, saksi dan terakhir kesimpulan. Selanjutnya Majelis Komisioner memberikan putusan.</w:t>
      </w:r>
    </w:p>
    <w:p w:rsidR="00E30B8C" w:rsidRPr="0078337C" w:rsidRDefault="00E30B8C" w:rsidP="00E30B8C">
      <w:pPr>
        <w:spacing w:after="0" w:line="480" w:lineRule="auto"/>
        <w:ind w:firstLine="709"/>
        <w:jc w:val="both"/>
        <w:rPr>
          <w:rFonts w:ascii="Times New Roman" w:hAnsi="Times New Roman" w:cs="Times New Roman"/>
          <w:sz w:val="24"/>
          <w:szCs w:val="20"/>
        </w:rPr>
      </w:pPr>
      <w:r w:rsidRPr="00CB301A">
        <w:rPr>
          <w:rFonts w:ascii="Times New Roman" w:hAnsi="Times New Roman" w:cs="Times New Roman"/>
          <w:sz w:val="24"/>
          <w:szCs w:val="24"/>
        </w:rPr>
        <w:t xml:space="preserve">Adanya mediasi sebelum melaksanakan </w:t>
      </w:r>
      <w:r>
        <w:rPr>
          <w:rFonts w:ascii="Times New Roman" w:hAnsi="Times New Roman" w:cs="Times New Roman"/>
          <w:sz w:val="24"/>
          <w:szCs w:val="24"/>
        </w:rPr>
        <w:t>tahapan adjudikasi non litigasi dan proses adjudikasi yang memberikan kesempatan kepada para pihak untuk mengajukan bukti dan kesimpulan,</w:t>
      </w:r>
      <w:r w:rsidRPr="00CB301A">
        <w:rPr>
          <w:rFonts w:ascii="Times New Roman" w:hAnsi="Times New Roman" w:cs="Times New Roman"/>
          <w:sz w:val="24"/>
          <w:szCs w:val="24"/>
        </w:rPr>
        <w:t xml:space="preserve"> KIP DIY telah melaksanakan proses penyelesaian sengket</w:t>
      </w:r>
      <w:r>
        <w:rPr>
          <w:rFonts w:ascii="Times New Roman" w:hAnsi="Times New Roman" w:cs="Times New Roman"/>
          <w:sz w:val="24"/>
          <w:szCs w:val="24"/>
        </w:rPr>
        <w:t>a</w:t>
      </w:r>
      <w:r w:rsidRPr="00CB301A">
        <w:rPr>
          <w:rFonts w:ascii="Times New Roman" w:hAnsi="Times New Roman" w:cs="Times New Roman"/>
          <w:sz w:val="24"/>
          <w:szCs w:val="24"/>
        </w:rPr>
        <w:t xml:space="preserve"> berdasarkan </w:t>
      </w:r>
      <w:r>
        <w:rPr>
          <w:rFonts w:ascii="Times New Roman" w:hAnsi="Times New Roman" w:cs="Times New Roman"/>
          <w:sz w:val="24"/>
          <w:szCs w:val="24"/>
        </w:rPr>
        <w:t xml:space="preserve">Peraturan Perundang-undangan yaitu ndang-Undang Nomor 14 Tahun 2008 tentang Keterbukaan Informasi Publik dan </w:t>
      </w:r>
      <w:r w:rsidRPr="00041FDC">
        <w:rPr>
          <w:rFonts w:ascii="Times New Roman" w:hAnsi="Times New Roman" w:cs="Times New Roman"/>
          <w:sz w:val="24"/>
          <w:szCs w:val="20"/>
        </w:rPr>
        <w:t>Peraturan Komisi Informasi Nomor 1 Tahun 2013 tentang Prosedur Penyelesaian Sengketa Informasi Publik</w:t>
      </w:r>
    </w:p>
    <w:p w:rsidR="00E30B8C" w:rsidRDefault="00E30B8C" w:rsidP="00E30B8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Mekanisme penyelesaian sengketa yang dilakukan oleh KIP DIY telah sesuai dengan dengan Undang-Undang Nomor 14 Tahun 2008 tentang Keterbukaan Informasi Publik, di mana dalam menyelesaikan sengketa, KIP DIY melakukan mediasi terlebih dahulu kepada pihak yang berperkara sebelum dilaanjutkan ke proses adjudikasi non litigasi. Adapun proses adjudikasi non litigasi dilakukan apabila mediasi yang di fasilitasi oleh KIP DIY dinyatakan gagal sehingga dilanjutkan dengan proses pemeriksaan, pembuktian dan putusan oleh Majelis Komisi pemeriksa perkara.</w:t>
      </w: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szCs w:val="20"/>
        </w:rPr>
        <w:t xml:space="preserve">Terhadap kasus yang diteliti, penulis berpendapat bahwa Bapak Tristanto sebagai pemohon dalam kasus ini tidak dapat menerima bahwa informasi yang diminta oleh pemohon tidak dapat diberikan, karena pemohon menganggap informasi tersebut berhak didapatkan oleh pemohon, adapun informasi yang diminta oleh pemohon adalah </w:t>
      </w:r>
      <w:r>
        <w:rPr>
          <w:rFonts w:ascii="Times New Roman" w:hAnsi="Times New Roman" w:cs="Times New Roman"/>
          <w:sz w:val="24"/>
        </w:rPr>
        <w:t>s</w:t>
      </w:r>
      <w:r w:rsidRPr="00526DF6">
        <w:rPr>
          <w:rFonts w:ascii="Times New Roman" w:hAnsi="Times New Roman" w:cs="Times New Roman"/>
          <w:sz w:val="24"/>
        </w:rPr>
        <w:t xml:space="preserve">urat keputusan izin untuk melakukan perceraian/keterangan untuk melakukan perceraian dan bahan-bahan yang menyangkut proses penerbitan surat keputusan izin </w:t>
      </w:r>
      <w:r w:rsidRPr="00526DF6">
        <w:rPr>
          <w:rFonts w:ascii="Times New Roman" w:hAnsi="Times New Roman" w:cs="Times New Roman"/>
          <w:sz w:val="24"/>
        </w:rPr>
        <w:lastRenderedPageBreak/>
        <w:t>untuk melakukan perceraian/keterangan untuk melakukan perceraian</w:t>
      </w:r>
      <w:r>
        <w:rPr>
          <w:rFonts w:ascii="Times New Roman" w:hAnsi="Times New Roman" w:cs="Times New Roman"/>
          <w:sz w:val="24"/>
        </w:rPr>
        <w:t>, dikarenakan istri pemohon adalah pegawai di Kantopr Pajak Pratama Sleman.</w:t>
      </w:r>
      <w:r>
        <w:rPr>
          <w:rStyle w:val="FootnoteReference"/>
          <w:rFonts w:ascii="Times New Roman" w:hAnsi="Times New Roman" w:cs="Times New Roman"/>
          <w:sz w:val="24"/>
        </w:rPr>
        <w:footnoteReference w:id="138"/>
      </w: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szCs w:val="20"/>
        </w:rPr>
        <w:t xml:space="preserve">Terhadap permohonan tersebut, </w:t>
      </w:r>
      <w:r w:rsidRPr="00205546">
        <w:rPr>
          <w:rFonts w:ascii="Times New Roman" w:hAnsi="Times New Roman" w:cs="Times New Roman"/>
          <w:sz w:val="24"/>
        </w:rPr>
        <w:t>Kepala Kantor Pelayanan Pajak Pratama Sleman</w:t>
      </w:r>
      <w:r>
        <w:rPr>
          <w:rFonts w:ascii="Times New Roman" w:hAnsi="Times New Roman" w:cs="Times New Roman"/>
          <w:sz w:val="24"/>
        </w:rPr>
        <w:t xml:space="preserve"> berpendapat bahwa informasi yang dimintakan pemohon merupakan informasi rahasia dan pemohon tidak berhak atas informasi tersebut dan  </w:t>
      </w:r>
      <w:r w:rsidRPr="005A6A07">
        <w:rPr>
          <w:rFonts w:ascii="Times New Roman" w:hAnsi="Times New Roman" w:cs="Times New Roman"/>
          <w:sz w:val="24"/>
        </w:rPr>
        <w:t xml:space="preserve">informasi yang berkaitan dengan rahasia </w:t>
      </w:r>
      <w:r>
        <w:rPr>
          <w:rFonts w:ascii="Times New Roman" w:hAnsi="Times New Roman" w:cs="Times New Roman"/>
          <w:sz w:val="24"/>
        </w:rPr>
        <w:t xml:space="preserve">jabatan sebagaimana diatur dalam Pasal 6 ayat (3) huruf d </w:t>
      </w:r>
      <w:r>
        <w:rPr>
          <w:rFonts w:ascii="Times New Roman" w:hAnsi="Times New Roman" w:cs="Times New Roman"/>
          <w:sz w:val="24"/>
          <w:szCs w:val="24"/>
        </w:rPr>
        <w:t>Undang-Undang Nomor 14 Tahun 2008 tentang Keterbukaan Informasi Publik.</w:t>
      </w:r>
    </w:p>
    <w:p w:rsidR="00E30B8C" w:rsidRPr="005A6A07"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szCs w:val="24"/>
        </w:rPr>
        <w:t xml:space="preserve">Selain itu menurut </w:t>
      </w:r>
      <w:r>
        <w:rPr>
          <w:rFonts w:ascii="Times New Roman" w:hAnsi="Times New Roman" w:cs="Times New Roman"/>
          <w:sz w:val="24"/>
        </w:rPr>
        <w:t>P</w:t>
      </w:r>
      <w:r w:rsidRPr="005A6A07">
        <w:rPr>
          <w:rFonts w:ascii="Times New Roman" w:hAnsi="Times New Roman" w:cs="Times New Roman"/>
          <w:sz w:val="24"/>
        </w:rPr>
        <w:t>asal 17 huruf h, Informasi Publik yang apabila dibuka dan diberikan kepada Pemohon Informasi Publik dapat</w:t>
      </w:r>
      <w:r>
        <w:rPr>
          <w:rFonts w:ascii="Times New Roman" w:hAnsi="Times New Roman" w:cs="Times New Roman"/>
          <w:sz w:val="24"/>
        </w:rPr>
        <w:t xml:space="preserve"> </w:t>
      </w:r>
      <w:r w:rsidRPr="005A6A07">
        <w:rPr>
          <w:rFonts w:ascii="Times New Roman" w:hAnsi="Times New Roman" w:cs="Times New Roman"/>
          <w:sz w:val="24"/>
        </w:rPr>
        <w:t>mengungkap rahasia pribadi, yaitu:</w:t>
      </w:r>
    </w:p>
    <w:p w:rsidR="00E30B8C" w:rsidRPr="005A6A07" w:rsidRDefault="00E30B8C" w:rsidP="00E30B8C">
      <w:pPr>
        <w:pStyle w:val="ListParagraph"/>
        <w:numPr>
          <w:ilvl w:val="0"/>
          <w:numId w:val="52"/>
        </w:numPr>
        <w:spacing w:after="120" w:line="240" w:lineRule="auto"/>
        <w:ind w:left="1077" w:hanging="357"/>
        <w:contextualSpacing w:val="0"/>
        <w:jc w:val="both"/>
        <w:rPr>
          <w:rFonts w:ascii="Times New Roman" w:hAnsi="Times New Roman" w:cs="Times New Roman"/>
          <w:sz w:val="24"/>
        </w:rPr>
      </w:pPr>
      <w:r w:rsidRPr="005A6A07">
        <w:rPr>
          <w:rFonts w:ascii="Times New Roman" w:hAnsi="Times New Roman" w:cs="Times New Roman"/>
          <w:sz w:val="24"/>
        </w:rPr>
        <w:t>riwayat dan kondisi anggota keluarga;</w:t>
      </w:r>
    </w:p>
    <w:p w:rsidR="00E30B8C" w:rsidRPr="005A6A07" w:rsidRDefault="00E30B8C" w:rsidP="00E30B8C">
      <w:pPr>
        <w:pStyle w:val="ListParagraph"/>
        <w:numPr>
          <w:ilvl w:val="0"/>
          <w:numId w:val="52"/>
        </w:numPr>
        <w:spacing w:after="120" w:line="240" w:lineRule="auto"/>
        <w:ind w:left="1077" w:hanging="357"/>
        <w:contextualSpacing w:val="0"/>
        <w:jc w:val="both"/>
        <w:rPr>
          <w:rFonts w:ascii="Times New Roman" w:hAnsi="Times New Roman" w:cs="Times New Roman"/>
          <w:sz w:val="24"/>
        </w:rPr>
      </w:pPr>
      <w:r w:rsidRPr="005A6A07">
        <w:rPr>
          <w:rFonts w:ascii="Times New Roman" w:hAnsi="Times New Roman" w:cs="Times New Roman"/>
          <w:sz w:val="24"/>
        </w:rPr>
        <w:t>riwayat, kondisi dan perawatan, pengobatan kesehatan fisik, dan psikis seseorang;</w:t>
      </w:r>
    </w:p>
    <w:p w:rsidR="00E30B8C" w:rsidRPr="005A6A07" w:rsidRDefault="00E30B8C" w:rsidP="00E30B8C">
      <w:pPr>
        <w:pStyle w:val="ListParagraph"/>
        <w:numPr>
          <w:ilvl w:val="0"/>
          <w:numId w:val="52"/>
        </w:numPr>
        <w:spacing w:after="120" w:line="240" w:lineRule="auto"/>
        <w:ind w:left="1077" w:hanging="357"/>
        <w:contextualSpacing w:val="0"/>
        <w:jc w:val="both"/>
        <w:rPr>
          <w:rFonts w:ascii="Times New Roman" w:hAnsi="Times New Roman" w:cs="Times New Roman"/>
          <w:sz w:val="24"/>
        </w:rPr>
      </w:pPr>
      <w:r w:rsidRPr="005A6A07">
        <w:rPr>
          <w:rFonts w:ascii="Times New Roman" w:hAnsi="Times New Roman" w:cs="Times New Roman"/>
          <w:sz w:val="24"/>
        </w:rPr>
        <w:t>kondisi keuangan, aset, pendapatan, dan rekening bank seseorang;</w:t>
      </w:r>
    </w:p>
    <w:p w:rsidR="00E30B8C" w:rsidRPr="005A6A07" w:rsidRDefault="00E30B8C" w:rsidP="00E30B8C">
      <w:pPr>
        <w:pStyle w:val="ListParagraph"/>
        <w:numPr>
          <w:ilvl w:val="0"/>
          <w:numId w:val="52"/>
        </w:numPr>
        <w:spacing w:after="120" w:line="240" w:lineRule="auto"/>
        <w:ind w:left="1077" w:hanging="357"/>
        <w:contextualSpacing w:val="0"/>
        <w:jc w:val="both"/>
        <w:rPr>
          <w:rFonts w:ascii="Times New Roman" w:hAnsi="Times New Roman" w:cs="Times New Roman"/>
          <w:sz w:val="24"/>
        </w:rPr>
      </w:pPr>
      <w:r w:rsidRPr="005A6A07">
        <w:rPr>
          <w:rFonts w:ascii="Times New Roman" w:hAnsi="Times New Roman" w:cs="Times New Roman"/>
          <w:sz w:val="24"/>
        </w:rPr>
        <w:t>hasil-hasil evaluasi sehubungan dengan kapabilitas, intelektualitas, dan rekomendasi</w:t>
      </w:r>
      <w:r>
        <w:rPr>
          <w:rFonts w:ascii="Times New Roman" w:hAnsi="Times New Roman" w:cs="Times New Roman"/>
          <w:sz w:val="24"/>
        </w:rPr>
        <w:t xml:space="preserve"> </w:t>
      </w:r>
      <w:r w:rsidRPr="005A6A07">
        <w:rPr>
          <w:rFonts w:ascii="Times New Roman" w:hAnsi="Times New Roman" w:cs="Times New Roman"/>
          <w:sz w:val="24"/>
        </w:rPr>
        <w:t>kemampuan seseorang; dan/atau</w:t>
      </w:r>
    </w:p>
    <w:p w:rsidR="00E30B8C" w:rsidRPr="005A6A07" w:rsidRDefault="00E30B8C" w:rsidP="00E30B8C">
      <w:pPr>
        <w:pStyle w:val="ListParagraph"/>
        <w:numPr>
          <w:ilvl w:val="0"/>
          <w:numId w:val="52"/>
        </w:numPr>
        <w:spacing w:after="120" w:line="240" w:lineRule="auto"/>
        <w:ind w:left="1077" w:hanging="357"/>
        <w:contextualSpacing w:val="0"/>
        <w:jc w:val="both"/>
        <w:rPr>
          <w:rFonts w:ascii="Times New Roman" w:hAnsi="Times New Roman" w:cs="Times New Roman"/>
          <w:sz w:val="24"/>
        </w:rPr>
      </w:pPr>
      <w:r w:rsidRPr="005A6A07">
        <w:rPr>
          <w:rFonts w:ascii="Times New Roman" w:hAnsi="Times New Roman" w:cs="Times New Roman"/>
          <w:sz w:val="24"/>
        </w:rPr>
        <w:t>catatan yang menyangkut pribadi seseorang yang berkaitan dengan kegiatan satuan</w:t>
      </w:r>
      <w:r>
        <w:rPr>
          <w:rFonts w:ascii="Times New Roman" w:hAnsi="Times New Roman" w:cs="Times New Roman"/>
          <w:sz w:val="24"/>
        </w:rPr>
        <w:t xml:space="preserve"> </w:t>
      </w:r>
      <w:r w:rsidRPr="005A6A07">
        <w:rPr>
          <w:rFonts w:ascii="Times New Roman" w:hAnsi="Times New Roman" w:cs="Times New Roman"/>
          <w:sz w:val="24"/>
        </w:rPr>
        <w:t>pendidikan formal dan satuan pendidikan nonformal.</w:t>
      </w:r>
    </w:p>
    <w:p w:rsidR="00E30B8C" w:rsidRDefault="00E30B8C" w:rsidP="00E30B8C">
      <w:pPr>
        <w:spacing w:after="0" w:line="240" w:lineRule="auto"/>
        <w:ind w:firstLine="709"/>
        <w:jc w:val="both"/>
        <w:rPr>
          <w:rFonts w:ascii="Times New Roman" w:hAnsi="Times New Roman" w:cs="Times New Roman"/>
          <w:sz w:val="24"/>
        </w:rPr>
      </w:pP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 xml:space="preserve">Penolakan untuk memberikan informasi tersebut selain berdasakan Undang-Undang KIP, juga didasarkan pada Keputusan Pejabat Pengelola Informasi dan Dokumentasi Pusat Direktorat Jenderal Pajak Nomor KEP-1/PPID.KPDJP/2015 tentang Daftar Informasi Publik Yang Dikecualikan di Lingkungan Direktorat Jenderal Pajak dan Keputusan Pejabat Pengelola Informasi dan Dokumentasi Pusat Direktorat </w:t>
      </w:r>
      <w:r>
        <w:rPr>
          <w:rFonts w:ascii="Times New Roman" w:hAnsi="Times New Roman" w:cs="Times New Roman"/>
          <w:sz w:val="24"/>
        </w:rPr>
        <w:lastRenderedPageBreak/>
        <w:t>Jenderal Pajak Nomor KEP-3/PPID.KPDJP/2015 tentang Daftar Informasi Publik di Lingkungan Direktorat Jenderal Pajak, informasi yang diminta oleh pemohon tidak termasuk dalam Informasi Publik yang dapat dipublikasikan.</w:t>
      </w:r>
      <w:r>
        <w:rPr>
          <w:rStyle w:val="FootnoteReference"/>
          <w:rFonts w:ascii="Times New Roman" w:hAnsi="Times New Roman" w:cs="Times New Roman"/>
          <w:sz w:val="24"/>
        </w:rPr>
        <w:footnoteReference w:id="139"/>
      </w: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t>Terhadap penolakan tersebut, pemohon mengajukan permohonan sengketa ke Komisi Informasi DIY, karena untuk mendapatkan informasi yang dianggap rahasia oleh badan publik dapat dimintakan kepada Komisi Informasi melalui permohonan sebagaimana di atur dalam P</w:t>
      </w:r>
      <w:r w:rsidRPr="005A6A07">
        <w:rPr>
          <w:rFonts w:ascii="Times New Roman" w:hAnsi="Times New Roman" w:cs="Times New Roman"/>
          <w:sz w:val="24"/>
        </w:rPr>
        <w:t>asal 17 huruf</w:t>
      </w:r>
      <w:r>
        <w:rPr>
          <w:rFonts w:ascii="Times New Roman" w:hAnsi="Times New Roman" w:cs="Times New Roman"/>
          <w:sz w:val="24"/>
        </w:rPr>
        <w:t xml:space="preserve"> i yang menyebutkan bahwa </w:t>
      </w:r>
      <w:r w:rsidRPr="00287091">
        <w:rPr>
          <w:rFonts w:ascii="Times New Roman" w:hAnsi="Times New Roman" w:cs="Times New Roman"/>
          <w:sz w:val="24"/>
        </w:rPr>
        <w:t>memorandum atau surat-surat antar Badan Publik atau intra Badan Publik, yang menurut sifatnya</w:t>
      </w:r>
      <w:r>
        <w:rPr>
          <w:rFonts w:ascii="Times New Roman" w:hAnsi="Times New Roman" w:cs="Times New Roman"/>
          <w:sz w:val="24"/>
        </w:rPr>
        <w:t xml:space="preserve"> </w:t>
      </w:r>
      <w:r w:rsidRPr="00287091">
        <w:rPr>
          <w:rFonts w:ascii="Times New Roman" w:hAnsi="Times New Roman" w:cs="Times New Roman"/>
          <w:sz w:val="24"/>
        </w:rPr>
        <w:t>dirahasiakan kecuali atas putusan K</w:t>
      </w:r>
      <w:r>
        <w:rPr>
          <w:rFonts w:ascii="Times New Roman" w:hAnsi="Times New Roman" w:cs="Times New Roman"/>
          <w:sz w:val="24"/>
        </w:rPr>
        <w:t>omisi Informasi atau pengadilan.</w:t>
      </w:r>
    </w:p>
    <w:p w:rsidR="00E30B8C" w:rsidRDefault="00E30B8C" w:rsidP="00E30B8C">
      <w:pPr>
        <w:spacing w:after="0" w:line="480" w:lineRule="auto"/>
        <w:ind w:firstLine="709"/>
        <w:jc w:val="both"/>
        <w:rPr>
          <w:rFonts w:ascii="Times New Roman" w:hAnsi="Times New Roman" w:cs="Times New Roman"/>
          <w:sz w:val="24"/>
          <w:szCs w:val="20"/>
        </w:rPr>
      </w:pPr>
      <w:r>
        <w:rPr>
          <w:rFonts w:ascii="Times New Roman" w:hAnsi="Times New Roman" w:cs="Times New Roman"/>
          <w:sz w:val="24"/>
        </w:rPr>
        <w:t xml:space="preserve">Dengan demikian, menurut penulis langkah dari Bapak </w:t>
      </w:r>
      <w:r>
        <w:rPr>
          <w:rFonts w:ascii="Times New Roman" w:hAnsi="Times New Roman" w:cs="Times New Roman"/>
          <w:sz w:val="24"/>
          <w:szCs w:val="20"/>
        </w:rPr>
        <w:t>Tristanto sebagai pemohon untuk mendapatkan informasi yang diaanggap rahasia oleh Kantor Pajak Pratama Sleman dengan mengajukan permohonan kepada Komisi Informasi DIY sudah tepat, karena apabila dikabulkan melalui putusan Komisi Informasi DIY, informasi yang dianggap rahasia tersebut dapat diberikan dengan pengecualian berdasarkan putusan Komisi Informasi.</w:t>
      </w:r>
    </w:p>
    <w:p w:rsidR="00E30B8C" w:rsidRDefault="00E30B8C" w:rsidP="00E30B8C">
      <w:pPr>
        <w:spacing w:after="0" w:line="480" w:lineRule="auto"/>
        <w:ind w:firstLine="709"/>
        <w:jc w:val="both"/>
        <w:rPr>
          <w:rFonts w:ascii="Times New Roman" w:hAnsi="Times New Roman" w:cs="Times New Roman"/>
          <w:sz w:val="24"/>
          <w:szCs w:val="20"/>
        </w:rPr>
      </w:pPr>
      <w:r>
        <w:rPr>
          <w:rFonts w:ascii="Times New Roman" w:hAnsi="Times New Roman" w:cs="Times New Roman"/>
          <w:sz w:val="24"/>
          <w:szCs w:val="20"/>
        </w:rPr>
        <w:t xml:space="preserve">Sedangkan untuk putusan dari Komisi Informasi DIY terhadap kasus ini, Majelis Komisi memberikan pertimbangannya sebelum membuat putusan terhadap sengketa informasi antara Bapak Tristanto dengan </w:t>
      </w:r>
      <w:r w:rsidRPr="00205546">
        <w:rPr>
          <w:rFonts w:ascii="Times New Roman" w:hAnsi="Times New Roman" w:cs="Times New Roman"/>
          <w:sz w:val="24"/>
        </w:rPr>
        <w:t>Kepala Kantor Pelayanan Pajak Pratama Sleman</w:t>
      </w:r>
      <w:r>
        <w:rPr>
          <w:rFonts w:ascii="Times New Roman" w:hAnsi="Times New Roman" w:cs="Times New Roman"/>
          <w:sz w:val="24"/>
        </w:rPr>
        <w:t>.</w:t>
      </w: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rPr>
        <w:lastRenderedPageBreak/>
        <w:t>Dalam pertimbangannya, majelis komisi memberikan pertimbangan bahwa Surat Sekretarian Direktorat Jenderal Pajak Kementerian Keuangan Republik Indonesia dengan Nomor SR-1130/PJ.01/UP.90/2013 tertanggal 23 Desember 2013 yang pada pokoknya adalah fotocopy KEP 35/PJ.01/UP.90/2013 tanggal 04 Maret 2013 tentang pemberian izin untuk melakukan perceraian tidak dapat diberikan kepada Bapak Tristanto sebagai pemohon, karena nama pemohon tidak tercantum sebagai pihak yang menerima keputusan tersebut. Selain itu isi dari keputusan tersebut adalah berisi informasi yang berkaitan dengan hak-hak pribadi.</w:t>
      </w:r>
      <w:r>
        <w:rPr>
          <w:rStyle w:val="FootnoteReference"/>
          <w:rFonts w:ascii="Times New Roman" w:hAnsi="Times New Roman" w:cs="Times New Roman"/>
          <w:sz w:val="24"/>
        </w:rPr>
        <w:footnoteReference w:id="140"/>
      </w:r>
    </w:p>
    <w:p w:rsidR="00E30B8C" w:rsidRPr="00CF7A37" w:rsidRDefault="00E30B8C" w:rsidP="00E30B8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rPr>
        <w:t xml:space="preserve">Salinan Keputusan Direktur Jenderal Pajak Nomor KEP 35/PJ.01/UP.90/2013 tanggal 04 Maret 2013 merupakan hak-hak pribadi merupakan informasi yang dikecualikan bagi pemohon. Hal ini telah sesuai dengan </w:t>
      </w:r>
      <w:r w:rsidRPr="00CF7A37">
        <w:rPr>
          <w:rFonts w:ascii="Times New Roman" w:hAnsi="Times New Roman" w:cs="Times New Roman"/>
          <w:sz w:val="24"/>
          <w:szCs w:val="24"/>
        </w:rPr>
        <w:t>P</w:t>
      </w:r>
      <w:r>
        <w:rPr>
          <w:rFonts w:ascii="Times New Roman" w:hAnsi="Times New Roman" w:cs="Times New Roman"/>
          <w:sz w:val="24"/>
          <w:szCs w:val="24"/>
        </w:rPr>
        <w:t>asal 6 ayat (3) huruf c</w:t>
      </w:r>
      <w:r w:rsidRPr="00CF7A37">
        <w:rPr>
          <w:rFonts w:ascii="Times New Roman" w:hAnsi="Times New Roman" w:cs="Times New Roman"/>
          <w:sz w:val="24"/>
          <w:szCs w:val="24"/>
        </w:rPr>
        <w:t xml:space="preserve"> yang menyebutkan bahwa </w:t>
      </w:r>
      <w:r>
        <w:rPr>
          <w:rFonts w:ascii="Times New Roman" w:hAnsi="Times New Roman" w:cs="Times New Roman"/>
          <w:sz w:val="24"/>
          <w:szCs w:val="24"/>
        </w:rPr>
        <w:t xml:space="preserve">salah </w:t>
      </w:r>
      <w:r>
        <w:rPr>
          <w:rFonts w:ascii="Times New Roman" w:hAnsi="Times New Roman" w:cs="Times New Roman"/>
          <w:sz w:val="24"/>
        </w:rPr>
        <w:t>i</w:t>
      </w:r>
      <w:r w:rsidRPr="00CF7A37">
        <w:rPr>
          <w:rFonts w:ascii="Times New Roman" w:hAnsi="Times New Roman" w:cs="Times New Roman"/>
          <w:sz w:val="24"/>
        </w:rPr>
        <w:t>nformasi Publik yang tidak dapat diberikan oleh Badan Publik</w:t>
      </w:r>
      <w:r>
        <w:rPr>
          <w:rFonts w:ascii="Times New Roman" w:hAnsi="Times New Roman" w:cs="Times New Roman"/>
          <w:sz w:val="24"/>
        </w:rPr>
        <w:t xml:space="preserve"> </w:t>
      </w:r>
      <w:r>
        <w:rPr>
          <w:rFonts w:ascii="Times New Roman" w:hAnsi="Times New Roman" w:cs="Times New Roman"/>
          <w:sz w:val="24"/>
          <w:szCs w:val="24"/>
        </w:rPr>
        <w:t xml:space="preserve">satunya adalah </w:t>
      </w:r>
      <w:r w:rsidRPr="00CF7A37">
        <w:rPr>
          <w:rFonts w:ascii="Times New Roman" w:hAnsi="Times New Roman" w:cs="Times New Roman"/>
          <w:sz w:val="24"/>
          <w:szCs w:val="24"/>
        </w:rPr>
        <w:t>informasi yang berkaitan dengan hak-hak pribadi</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41"/>
      </w:r>
    </w:p>
    <w:p w:rsidR="00E30B8C" w:rsidRDefault="00E30B8C" w:rsidP="00E30B8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rPr>
        <w:t xml:space="preserve">Selain itu pihak yang terkait dalam Surat Keputusan Nomor KEP 35/PJ.01/UP.90/2013 juga keberatan apabila surat keputusan tersebut diberikan kepada pemohon. Dengan demikian tanpa ada izin dari pihak terkait, informasi tersebut tidak dapat dibuka atau diberikan kepada orang lain sebagaimana diatur dalam UndangUndang KIP mengenai informasi yang dikecualikan yaitu pada Pasal 17 </w:t>
      </w:r>
      <w:r w:rsidRPr="00CF7A37">
        <w:rPr>
          <w:rFonts w:ascii="Times New Roman" w:hAnsi="Times New Roman" w:cs="Times New Roman"/>
          <w:sz w:val="24"/>
          <w:szCs w:val="24"/>
        </w:rPr>
        <w:t xml:space="preserve">huruf g yang menyebutkan bahwa </w:t>
      </w:r>
      <w:r>
        <w:rPr>
          <w:rFonts w:ascii="Times New Roman" w:hAnsi="Times New Roman" w:cs="Times New Roman"/>
          <w:sz w:val="24"/>
          <w:szCs w:val="24"/>
        </w:rPr>
        <w:t>informasi p</w:t>
      </w:r>
      <w:r w:rsidRPr="00CF7A37">
        <w:rPr>
          <w:rFonts w:ascii="Times New Roman" w:hAnsi="Times New Roman" w:cs="Times New Roman"/>
          <w:sz w:val="24"/>
          <w:szCs w:val="24"/>
        </w:rPr>
        <w:t xml:space="preserve">ublik yang apabila dibuka dapat </w:t>
      </w:r>
      <w:r w:rsidRPr="00CF7A37">
        <w:rPr>
          <w:rFonts w:ascii="Times New Roman" w:hAnsi="Times New Roman" w:cs="Times New Roman"/>
          <w:sz w:val="24"/>
          <w:szCs w:val="24"/>
        </w:rPr>
        <w:lastRenderedPageBreak/>
        <w:t>mengungkapkan isi akta otentik yang bersifat pribadi dan kemauan terakhir ataupun wasiat seseorang</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42"/>
      </w:r>
    </w:p>
    <w:p w:rsidR="00E30B8C" w:rsidRDefault="00E30B8C" w:rsidP="00E30B8C">
      <w:pPr>
        <w:spacing w:after="0" w:line="480" w:lineRule="auto"/>
        <w:ind w:firstLine="709"/>
        <w:jc w:val="both"/>
        <w:rPr>
          <w:rFonts w:ascii="Times New Roman" w:hAnsi="Times New Roman" w:cs="Times New Roman"/>
          <w:sz w:val="24"/>
        </w:rPr>
      </w:pPr>
      <w:r>
        <w:rPr>
          <w:rFonts w:ascii="Times New Roman" w:hAnsi="Times New Roman" w:cs="Times New Roman"/>
          <w:sz w:val="24"/>
          <w:szCs w:val="24"/>
        </w:rPr>
        <w:t xml:space="preserve">Berdasarkan pertimbangan tersebut, majelis komisi memberikan putusan yang isinya menyatakan </w:t>
      </w:r>
      <w:r>
        <w:rPr>
          <w:rFonts w:ascii="Times New Roman" w:hAnsi="Times New Roman" w:cs="Times New Roman"/>
          <w:sz w:val="24"/>
        </w:rPr>
        <w:t>permohonan pemohon untuk seluruhnya sebagaimana pokok pemohonan informasi yang di</w:t>
      </w:r>
      <w:r w:rsidR="00636B36">
        <w:rPr>
          <w:rFonts w:ascii="Times New Roman" w:hAnsi="Times New Roman" w:cs="Times New Roman"/>
          <w:sz w:val="24"/>
        </w:rPr>
        <w:t>sampainkan pada persidangan di Komisi I</w:t>
      </w:r>
      <w:r>
        <w:rPr>
          <w:rFonts w:ascii="Times New Roman" w:hAnsi="Times New Roman" w:cs="Times New Roman"/>
          <w:sz w:val="24"/>
        </w:rPr>
        <w:t xml:space="preserve">nformasi, menguatkan putusan termohon untuk tidak memberikan informasi yang diajukan oleh pemohon dengan mendasarkan pada peraturan Dirjen Pajak Nomor PER 41/PJ/2008 tanggal 06 Oktober 2008, serta menyatakan informasi mengenai </w:t>
      </w:r>
      <w:r w:rsidRPr="00D33AD2">
        <w:rPr>
          <w:rFonts w:ascii="Times New Roman" w:hAnsi="Times New Roman" w:cs="Times New Roman"/>
          <w:sz w:val="24"/>
        </w:rPr>
        <w:t>Salinan Keputusan Direktur Jenderal Pajak Nomor KEP 35/PJ.01/UP.90/2013 tanggal 04 Maret</w:t>
      </w:r>
      <w:r>
        <w:rPr>
          <w:rFonts w:ascii="Times New Roman" w:hAnsi="Times New Roman" w:cs="Times New Roman"/>
          <w:sz w:val="24"/>
        </w:rPr>
        <w:t xml:space="preserve"> 2013 merupakan hak-hak pribadi dan </w:t>
      </w:r>
      <w:r w:rsidRPr="00D33AD2">
        <w:rPr>
          <w:rFonts w:ascii="Times New Roman" w:hAnsi="Times New Roman" w:cs="Times New Roman"/>
          <w:sz w:val="24"/>
        </w:rPr>
        <w:t>Salinan Keputusan Direktur Jenderal Pajak Nomor KEP 35/PJ.01/UP.90/2013 tanggal 04 Maret 2013 merupakan hak-hak pribadi merupakan informasi yang dikecualikan bagi pemohon berdasarkan Peraturan Perundang-undangan yang berlaku.</w:t>
      </w:r>
    </w:p>
    <w:p w:rsidR="00E30B8C" w:rsidRPr="005619AE" w:rsidRDefault="00E30B8C" w:rsidP="00E30B8C">
      <w:pPr>
        <w:spacing w:after="0" w:line="480" w:lineRule="auto"/>
        <w:ind w:firstLine="709"/>
        <w:jc w:val="both"/>
        <w:rPr>
          <w:sz w:val="24"/>
          <w:szCs w:val="24"/>
        </w:rPr>
      </w:pPr>
      <w:r w:rsidRPr="005619AE">
        <w:rPr>
          <w:rFonts w:ascii="Times New Roman" w:hAnsi="Times New Roman" w:cs="Times New Roman"/>
          <w:sz w:val="24"/>
          <w:szCs w:val="24"/>
        </w:rPr>
        <w:t xml:space="preserve">Terhadap putusan tersebut, penulis sependapat dengan mejelis komisi yang menyatakan bahwa informasi yang </w:t>
      </w:r>
      <w:r w:rsidR="00C46A52">
        <w:rPr>
          <w:rFonts w:ascii="Times New Roman" w:hAnsi="Times New Roman" w:cs="Times New Roman"/>
          <w:sz w:val="24"/>
          <w:szCs w:val="24"/>
        </w:rPr>
        <w:t>diminta oleh pemohon adalah info</w:t>
      </w:r>
      <w:r w:rsidRPr="005619AE">
        <w:rPr>
          <w:rFonts w:ascii="Times New Roman" w:hAnsi="Times New Roman" w:cs="Times New Roman"/>
          <w:sz w:val="24"/>
          <w:szCs w:val="24"/>
        </w:rPr>
        <w:t>rmasi yang bersifat pribadi karena berisi tentang hak-hak pribadi seseorang sebagaimana diatur dalam Undang-Undang KIP, sehingga menurut penulis, Putusan Komisi Informasi Daerah  Nomor 011/VI/KIDIY-PS/2016, sengketa antara Bapak Tristanto sebagai Pemohon dengan  Kepala Kantor</w:t>
      </w:r>
      <w:r>
        <w:rPr>
          <w:rFonts w:ascii="Times New Roman" w:hAnsi="Times New Roman" w:cs="Times New Roman"/>
          <w:sz w:val="24"/>
          <w:szCs w:val="24"/>
        </w:rPr>
        <w:t xml:space="preserve"> Pelayanan Pajak Pratama Sleman sudah tepat.</w:t>
      </w:r>
    </w:p>
    <w:p w:rsidR="00CB3CDD" w:rsidRDefault="00CB3CDD" w:rsidP="00CB3CDD">
      <w:pPr>
        <w:spacing w:after="0" w:line="480" w:lineRule="auto"/>
        <w:rPr>
          <w:rFonts w:ascii="Times New Roman" w:hAnsi="Times New Roman" w:cs="Times New Roman"/>
          <w:sz w:val="24"/>
          <w:szCs w:val="24"/>
        </w:rPr>
      </w:pPr>
    </w:p>
    <w:p w:rsidR="00E30B8C" w:rsidRDefault="00E30B8C" w:rsidP="00CB3CDD">
      <w:pPr>
        <w:spacing w:after="0" w:line="480" w:lineRule="auto"/>
        <w:jc w:val="center"/>
        <w:rPr>
          <w:rFonts w:ascii="Times New Roman" w:hAnsi="Times New Roman" w:cs="Times New Roman"/>
          <w:b/>
          <w:sz w:val="24"/>
        </w:rPr>
      </w:pPr>
      <w:r>
        <w:rPr>
          <w:rFonts w:ascii="Times New Roman" w:hAnsi="Times New Roman" w:cs="Times New Roman"/>
          <w:b/>
          <w:sz w:val="24"/>
        </w:rPr>
        <w:lastRenderedPageBreak/>
        <w:t>BAB IV</w:t>
      </w:r>
    </w:p>
    <w:p w:rsidR="00E30B8C" w:rsidRDefault="00E30B8C" w:rsidP="00E30B8C">
      <w:pPr>
        <w:spacing w:after="0" w:line="480" w:lineRule="auto"/>
        <w:jc w:val="center"/>
        <w:rPr>
          <w:rFonts w:ascii="Times New Roman" w:hAnsi="Times New Roman" w:cs="Times New Roman"/>
          <w:b/>
          <w:sz w:val="24"/>
        </w:rPr>
      </w:pPr>
      <w:r>
        <w:rPr>
          <w:rFonts w:ascii="Times New Roman" w:hAnsi="Times New Roman" w:cs="Times New Roman"/>
          <w:b/>
          <w:sz w:val="24"/>
        </w:rPr>
        <w:t>PENUTUP</w:t>
      </w:r>
    </w:p>
    <w:p w:rsidR="00E30B8C" w:rsidRDefault="00E30B8C" w:rsidP="00E30B8C">
      <w:pPr>
        <w:spacing w:after="0" w:line="480" w:lineRule="auto"/>
        <w:jc w:val="center"/>
        <w:rPr>
          <w:rFonts w:ascii="Times New Roman" w:hAnsi="Times New Roman" w:cs="Times New Roman"/>
          <w:b/>
          <w:sz w:val="24"/>
        </w:rPr>
      </w:pPr>
    </w:p>
    <w:p w:rsidR="00E30B8C" w:rsidRPr="00AE011A" w:rsidRDefault="00E30B8C" w:rsidP="00E30B8C">
      <w:pPr>
        <w:pStyle w:val="ListParagraph"/>
        <w:numPr>
          <w:ilvl w:val="0"/>
          <w:numId w:val="53"/>
        </w:numPr>
        <w:spacing w:after="0" w:line="480" w:lineRule="auto"/>
        <w:ind w:left="425" w:hanging="357"/>
        <w:contextualSpacing w:val="0"/>
        <w:jc w:val="both"/>
        <w:rPr>
          <w:rFonts w:ascii="Times New Roman" w:hAnsi="Times New Roman" w:cs="Times New Roman"/>
          <w:b/>
          <w:sz w:val="24"/>
        </w:rPr>
      </w:pPr>
      <w:r>
        <w:rPr>
          <w:rFonts w:ascii="Times New Roman" w:hAnsi="Times New Roman" w:cs="Times New Roman"/>
          <w:b/>
          <w:sz w:val="24"/>
        </w:rPr>
        <w:t>KESIMPULAN</w:t>
      </w:r>
    </w:p>
    <w:p w:rsidR="00E30B8C" w:rsidRPr="00DA40C6" w:rsidRDefault="00E30B8C" w:rsidP="00E30B8C">
      <w:pPr>
        <w:spacing w:after="0" w:line="480" w:lineRule="auto"/>
        <w:ind w:firstLine="709"/>
        <w:jc w:val="both"/>
        <w:rPr>
          <w:rFonts w:ascii="Times New Roman" w:hAnsi="Times New Roman"/>
          <w:sz w:val="24"/>
          <w:szCs w:val="24"/>
        </w:rPr>
      </w:pPr>
      <w:r w:rsidRPr="00BA74EA">
        <w:rPr>
          <w:rFonts w:ascii="Times New Roman" w:hAnsi="Times New Roman"/>
          <w:sz w:val="24"/>
          <w:szCs w:val="24"/>
        </w:rPr>
        <w:t>Berdasarkan hasil pembahasan yang telah dilakukan, maka dapat diambil kesimpulan sebagai berikut:</w:t>
      </w:r>
    </w:p>
    <w:p w:rsidR="00E30B8C" w:rsidRDefault="00E30B8C" w:rsidP="00E30B8C">
      <w:pPr>
        <w:pStyle w:val="ListParagraph"/>
        <w:numPr>
          <w:ilvl w:val="0"/>
          <w:numId w:val="54"/>
        </w:numPr>
        <w:spacing w:after="0" w:line="480" w:lineRule="auto"/>
        <w:ind w:left="426"/>
        <w:jc w:val="both"/>
        <w:rPr>
          <w:rFonts w:ascii="Times New Roman" w:hAnsi="Times New Roman" w:cs="Times New Roman"/>
          <w:sz w:val="24"/>
        </w:rPr>
      </w:pPr>
      <w:r w:rsidRPr="00A05552">
        <w:rPr>
          <w:rFonts w:ascii="Times New Roman" w:hAnsi="Times New Roman" w:cs="Times New Roman"/>
          <w:sz w:val="24"/>
        </w:rPr>
        <w:t>Komisi Informasi Publik DIY dalam hal menangani sengketa mengacu kepada Undang-Undang Republik Indonesia No. 14 Tahun 2008 tentang Keterbukaan Informasi Publik dan Peraturan Komisi Informasi Nomor 1 Tahun 2013 tentang Prosedur Penyele</w:t>
      </w:r>
      <w:r w:rsidR="00CB3CDD">
        <w:rPr>
          <w:rFonts w:ascii="Times New Roman" w:hAnsi="Times New Roman" w:cs="Times New Roman"/>
          <w:sz w:val="24"/>
        </w:rPr>
        <w:t>saian Sengketa Informasi Publik, di</w:t>
      </w:r>
      <w:r w:rsidRPr="00A05552">
        <w:rPr>
          <w:rFonts w:ascii="Times New Roman" w:hAnsi="Times New Roman" w:cs="Times New Roman"/>
          <w:sz w:val="24"/>
        </w:rPr>
        <w:t xml:space="preserve">mana KIP DIY dalam menerima aduan dari pemohon sengketa informasi </w:t>
      </w:r>
      <w:r w:rsidR="00C46A52">
        <w:rPr>
          <w:rFonts w:ascii="Times New Roman" w:hAnsi="Times New Roman" w:cs="Times New Roman"/>
          <w:sz w:val="24"/>
        </w:rPr>
        <w:t>berupay</w:t>
      </w:r>
      <w:r w:rsidRPr="00A05552">
        <w:rPr>
          <w:rFonts w:ascii="Times New Roman" w:hAnsi="Times New Roman" w:cs="Times New Roman"/>
          <w:sz w:val="24"/>
        </w:rPr>
        <w:t xml:space="preserve">a untuk menyelesaikan sengketa dengan melakukan mediasi kepada para pihak sebelum di lanjutkan pada proses adjudikasi. Hal ini juga diterapkan dalam menangani sengketa antara Tuan Tristanto dengan Kepala Kantor Pelayanan Pajak Pratama Sleman di mana KIP telah melakukan mediasi sebanyak </w:t>
      </w:r>
      <w:r w:rsidR="00CB3CDD">
        <w:rPr>
          <w:rFonts w:ascii="Times New Roman" w:hAnsi="Times New Roman" w:cs="Times New Roman"/>
          <w:sz w:val="24"/>
        </w:rPr>
        <w:t>3 (</w:t>
      </w:r>
      <w:r w:rsidRPr="00A05552">
        <w:rPr>
          <w:rFonts w:ascii="Times New Roman" w:hAnsi="Times New Roman" w:cs="Times New Roman"/>
          <w:sz w:val="24"/>
        </w:rPr>
        <w:t>tiga</w:t>
      </w:r>
      <w:r w:rsidR="00CB3CDD">
        <w:rPr>
          <w:rFonts w:ascii="Times New Roman" w:hAnsi="Times New Roman" w:cs="Times New Roman"/>
          <w:sz w:val="24"/>
        </w:rPr>
        <w:t>)</w:t>
      </w:r>
      <w:r w:rsidRPr="00A05552">
        <w:rPr>
          <w:rFonts w:ascii="Times New Roman" w:hAnsi="Times New Roman" w:cs="Times New Roman"/>
          <w:sz w:val="24"/>
        </w:rPr>
        <w:t xml:space="preserve"> kali dengan hasil kegagalan dalam upaya </w:t>
      </w:r>
      <w:r w:rsidR="00E800E8">
        <w:rPr>
          <w:rFonts w:ascii="Times New Roman" w:hAnsi="Times New Roman" w:cs="Times New Roman"/>
          <w:sz w:val="24"/>
        </w:rPr>
        <w:t>mendamaikan kedua belah pihak. S</w:t>
      </w:r>
      <w:r w:rsidRPr="00A05552">
        <w:rPr>
          <w:rFonts w:ascii="Times New Roman" w:hAnsi="Times New Roman" w:cs="Times New Roman"/>
          <w:sz w:val="24"/>
        </w:rPr>
        <w:t>elanjutnya mediator menyusun laporan yang kemudian ditujukan kepada majelis pemeriksa yang ditunjuk sehingga diajukan pada tahap ajudikasi non litigasi</w:t>
      </w:r>
      <w:r>
        <w:rPr>
          <w:rFonts w:ascii="Times New Roman" w:hAnsi="Times New Roman" w:cs="Times New Roman"/>
          <w:sz w:val="24"/>
        </w:rPr>
        <w:t>.</w:t>
      </w:r>
    </w:p>
    <w:p w:rsidR="00C46A52" w:rsidRPr="00C46A52" w:rsidRDefault="00C46A52" w:rsidP="00C46A52">
      <w:pPr>
        <w:pStyle w:val="ListParagraph"/>
        <w:numPr>
          <w:ilvl w:val="0"/>
          <w:numId w:val="54"/>
        </w:numPr>
        <w:spacing w:after="0" w:line="480" w:lineRule="auto"/>
        <w:ind w:left="450"/>
        <w:jc w:val="both"/>
        <w:rPr>
          <w:rFonts w:ascii="Times New Roman" w:hAnsi="Times New Roman" w:cs="Times New Roman"/>
          <w:color w:val="FF0000"/>
          <w:sz w:val="24"/>
        </w:rPr>
      </w:pPr>
      <w:r w:rsidRPr="00C435B1">
        <w:rPr>
          <w:rFonts w:ascii="Times New Roman" w:hAnsi="Times New Roman" w:cs="Times New Roman"/>
          <w:sz w:val="24"/>
        </w:rPr>
        <w:t>Dalam menyelesaikan sengketa antara bapak Tristanto dengan Kepala Kantor Pelayanan Pajak Pratama Sleman, KIP DIY menerima permohonan dari bapak Tristanto untuk se</w:t>
      </w:r>
      <w:r w:rsidR="00B51C18" w:rsidRPr="00C435B1">
        <w:rPr>
          <w:rFonts w:ascii="Times New Roman" w:hAnsi="Times New Roman" w:cs="Times New Roman"/>
          <w:sz w:val="24"/>
        </w:rPr>
        <w:t>lanjutnya dilakukan pemanggilan. T</w:t>
      </w:r>
      <w:r w:rsidRPr="00C435B1">
        <w:rPr>
          <w:rFonts w:ascii="Times New Roman" w:hAnsi="Times New Roman" w:cs="Times New Roman"/>
          <w:sz w:val="24"/>
        </w:rPr>
        <w:t xml:space="preserve">ahap pertama yang dilakukan oleh KIP DIY adalah melaksanakan mediasi terlebih dahulu untuk </w:t>
      </w:r>
      <w:r w:rsidRPr="00C435B1">
        <w:rPr>
          <w:rFonts w:ascii="Times New Roman" w:hAnsi="Times New Roman" w:cs="Times New Roman"/>
          <w:sz w:val="24"/>
        </w:rPr>
        <w:lastRenderedPageBreak/>
        <w:t>penyelesaian sengketa tersebut. Dikarenakan proses mediasi gagal selanjutnya mediato</w:t>
      </w:r>
      <w:r w:rsidR="00B51C18" w:rsidRPr="00C435B1">
        <w:rPr>
          <w:rFonts w:ascii="Times New Roman" w:hAnsi="Times New Roman" w:cs="Times New Roman"/>
          <w:sz w:val="24"/>
        </w:rPr>
        <w:t>r melaporkan kepada Majelis Komi</w:t>
      </w:r>
      <w:r w:rsidRPr="00C435B1">
        <w:rPr>
          <w:rFonts w:ascii="Times New Roman" w:hAnsi="Times New Roman" w:cs="Times New Roman"/>
          <w:sz w:val="24"/>
        </w:rPr>
        <w:t xml:space="preserve">sioner untuk dilanjutkan ke tahap adjudikasi non litigasi dengan memberikan kesempatan kepada para pihak untuk mengajukan bukti, saksi dan terakhir kesimpulan. Selanjutnya Majelis Komisioner memberikan putusan. </w:t>
      </w:r>
      <w:r>
        <w:rPr>
          <w:rFonts w:ascii="Times New Roman" w:hAnsi="Times New Roman" w:cs="Times New Roman"/>
          <w:sz w:val="24"/>
          <w:szCs w:val="24"/>
        </w:rPr>
        <w:t>Dengan demikian, m</w:t>
      </w:r>
      <w:r w:rsidR="00E30B8C" w:rsidRPr="00C46A52">
        <w:rPr>
          <w:rFonts w:ascii="Times New Roman" w:hAnsi="Times New Roman" w:cs="Times New Roman"/>
          <w:sz w:val="24"/>
          <w:szCs w:val="24"/>
        </w:rPr>
        <w:t xml:space="preserve">ekanisme penyelesaian sengketa yang dilakukan oleh KIP DIY </w:t>
      </w:r>
      <w:r>
        <w:rPr>
          <w:rFonts w:ascii="Times New Roman" w:hAnsi="Times New Roman" w:cs="Times New Roman"/>
          <w:sz w:val="24"/>
          <w:szCs w:val="24"/>
        </w:rPr>
        <w:t xml:space="preserve">tersebut </w:t>
      </w:r>
      <w:r w:rsidR="00E30B8C" w:rsidRPr="00C46A52">
        <w:rPr>
          <w:rFonts w:ascii="Times New Roman" w:hAnsi="Times New Roman" w:cs="Times New Roman"/>
          <w:sz w:val="24"/>
          <w:szCs w:val="24"/>
        </w:rPr>
        <w:t>telah sesuai dengan dengan Undang-Undang Nomor 14 Tahun 2008 tentang K</w:t>
      </w:r>
      <w:r>
        <w:rPr>
          <w:rFonts w:ascii="Times New Roman" w:hAnsi="Times New Roman" w:cs="Times New Roman"/>
          <w:sz w:val="24"/>
          <w:szCs w:val="24"/>
        </w:rPr>
        <w:t>eterbukaan Informasi Publik, di</w:t>
      </w:r>
      <w:r w:rsidR="00E30B8C" w:rsidRPr="00C46A52">
        <w:rPr>
          <w:rFonts w:ascii="Times New Roman" w:hAnsi="Times New Roman" w:cs="Times New Roman"/>
          <w:sz w:val="24"/>
          <w:szCs w:val="24"/>
        </w:rPr>
        <w:t>mana dalam menyelesaikan sengketa, KIP DIY melakukan mediasi terlebih dahulu kepada pi</w:t>
      </w:r>
      <w:r>
        <w:rPr>
          <w:rFonts w:ascii="Times New Roman" w:hAnsi="Times New Roman" w:cs="Times New Roman"/>
          <w:sz w:val="24"/>
          <w:szCs w:val="24"/>
        </w:rPr>
        <w:t>hak yang berperkara sebelum dilanjutkan menuju</w:t>
      </w:r>
      <w:r w:rsidR="00E30B8C" w:rsidRPr="00C46A52">
        <w:rPr>
          <w:rFonts w:ascii="Times New Roman" w:hAnsi="Times New Roman" w:cs="Times New Roman"/>
          <w:sz w:val="24"/>
          <w:szCs w:val="24"/>
        </w:rPr>
        <w:t xml:space="preserve"> proses adjudikasi non litigasi.</w:t>
      </w:r>
    </w:p>
    <w:p w:rsidR="00E30B8C" w:rsidRPr="00C46A52" w:rsidRDefault="00E30B8C" w:rsidP="00C46A52">
      <w:pPr>
        <w:pStyle w:val="ListParagraph"/>
        <w:spacing w:after="0" w:line="480" w:lineRule="auto"/>
        <w:ind w:left="450"/>
        <w:jc w:val="both"/>
        <w:rPr>
          <w:rFonts w:ascii="Times New Roman" w:hAnsi="Times New Roman" w:cs="Times New Roman"/>
          <w:color w:val="FF0000"/>
          <w:sz w:val="24"/>
        </w:rPr>
      </w:pPr>
      <w:r w:rsidRPr="00C46A52">
        <w:rPr>
          <w:rFonts w:ascii="Times New Roman" w:hAnsi="Times New Roman" w:cs="Times New Roman"/>
          <w:sz w:val="24"/>
          <w:szCs w:val="24"/>
        </w:rPr>
        <w:t xml:space="preserve"> </w:t>
      </w:r>
    </w:p>
    <w:p w:rsidR="00E30B8C" w:rsidRPr="00AE011A" w:rsidRDefault="00E30B8C" w:rsidP="00E30B8C">
      <w:pPr>
        <w:pStyle w:val="ListParagraph"/>
        <w:numPr>
          <w:ilvl w:val="0"/>
          <w:numId w:val="53"/>
        </w:numPr>
        <w:spacing w:after="0" w:line="480" w:lineRule="auto"/>
        <w:ind w:left="425" w:hanging="357"/>
        <w:contextualSpacing w:val="0"/>
        <w:jc w:val="both"/>
        <w:rPr>
          <w:rFonts w:ascii="Times New Roman" w:hAnsi="Times New Roman" w:cs="Times New Roman"/>
          <w:b/>
          <w:sz w:val="24"/>
        </w:rPr>
      </w:pPr>
      <w:r>
        <w:rPr>
          <w:rFonts w:ascii="Times New Roman" w:hAnsi="Times New Roman" w:cs="Times New Roman"/>
          <w:b/>
          <w:sz w:val="24"/>
        </w:rPr>
        <w:t>SARAN</w:t>
      </w:r>
    </w:p>
    <w:p w:rsidR="00E30B8C" w:rsidRDefault="00E30B8C" w:rsidP="00C46A52">
      <w:pPr>
        <w:spacing w:after="0" w:line="480" w:lineRule="auto"/>
        <w:ind w:left="450" w:firstLine="259"/>
        <w:jc w:val="both"/>
        <w:rPr>
          <w:rFonts w:ascii="Times New Roman" w:hAnsi="Times New Roman"/>
          <w:sz w:val="24"/>
          <w:szCs w:val="24"/>
        </w:rPr>
      </w:pPr>
      <w:r w:rsidRPr="00BA74EA">
        <w:rPr>
          <w:rFonts w:ascii="Times New Roman" w:hAnsi="Times New Roman"/>
          <w:sz w:val="24"/>
          <w:szCs w:val="24"/>
        </w:rPr>
        <w:t xml:space="preserve">Berdasarkan kesimpulan yang telah diuraikan, maka penulis dapat memberikan </w:t>
      </w:r>
      <w:r w:rsidR="00C46A52">
        <w:rPr>
          <w:rFonts w:ascii="Times New Roman" w:hAnsi="Times New Roman"/>
          <w:sz w:val="24"/>
          <w:szCs w:val="24"/>
        </w:rPr>
        <w:t xml:space="preserve">  </w:t>
      </w:r>
      <w:r w:rsidRPr="00BA74EA">
        <w:rPr>
          <w:rFonts w:ascii="Times New Roman" w:hAnsi="Times New Roman"/>
          <w:sz w:val="24"/>
          <w:szCs w:val="24"/>
        </w:rPr>
        <w:t>saran-saran sebagai berikut:</w:t>
      </w:r>
    </w:p>
    <w:p w:rsidR="00E30B8C" w:rsidRDefault="00E30B8C" w:rsidP="00E30B8C">
      <w:pPr>
        <w:pStyle w:val="Default"/>
      </w:pPr>
    </w:p>
    <w:p w:rsidR="00E30B8C" w:rsidRDefault="00E30B8C" w:rsidP="00E30B8C">
      <w:pPr>
        <w:pStyle w:val="ListParagraph"/>
        <w:numPr>
          <w:ilvl w:val="0"/>
          <w:numId w:val="55"/>
        </w:numPr>
        <w:spacing w:after="0" w:line="480" w:lineRule="auto"/>
        <w:ind w:left="426"/>
        <w:jc w:val="both"/>
        <w:rPr>
          <w:rFonts w:ascii="Times New Roman" w:hAnsi="Times New Roman" w:cs="Times New Roman"/>
          <w:sz w:val="24"/>
        </w:rPr>
      </w:pPr>
      <w:r w:rsidRPr="00D3294E">
        <w:rPr>
          <w:rFonts w:ascii="Times New Roman" w:hAnsi="Times New Roman" w:cs="Times New Roman"/>
          <w:sz w:val="24"/>
        </w:rPr>
        <w:t>Perlu untuk terus diberikan sosialisasi kepada semua pihak menyangkut berlakunya Undang-Undang Nomor 14 Tahun 2008 tentang KIP agar semua mempunyai persepsi dan pemahaman yang sama tentang Undang-Undang tersebut. Hal itu juga terkait dengan adanya hak dan kewajiban yang melekat pada masing-masing pihak baik itu dari Badan Publik maupun Masyarakat.</w:t>
      </w:r>
    </w:p>
    <w:p w:rsidR="00E30B8C" w:rsidRPr="00C46A52" w:rsidRDefault="00E30B8C" w:rsidP="006F0C03">
      <w:pPr>
        <w:pStyle w:val="ListParagraph"/>
        <w:numPr>
          <w:ilvl w:val="0"/>
          <w:numId w:val="55"/>
        </w:numPr>
        <w:spacing w:after="0" w:line="480" w:lineRule="auto"/>
        <w:ind w:left="426"/>
        <w:jc w:val="both"/>
        <w:rPr>
          <w:rFonts w:ascii="Times New Roman" w:hAnsi="Times New Roman" w:cs="Times New Roman"/>
          <w:sz w:val="24"/>
        </w:rPr>
      </w:pPr>
      <w:r>
        <w:rPr>
          <w:rFonts w:ascii="Times New Roman" w:hAnsi="Times New Roman" w:cs="Times New Roman"/>
          <w:sz w:val="24"/>
        </w:rPr>
        <w:t xml:space="preserve">Majelis Komisioner dalam menyelesaikan sengketa informasi diharapkan </w:t>
      </w:r>
      <w:r w:rsidR="00F526B8">
        <w:rPr>
          <w:rFonts w:ascii="Times New Roman" w:hAnsi="Times New Roman" w:cs="Times New Roman"/>
          <w:sz w:val="24"/>
        </w:rPr>
        <w:t>bertindak dan belaku profesional</w:t>
      </w:r>
      <w:r>
        <w:rPr>
          <w:rFonts w:ascii="Times New Roman" w:hAnsi="Times New Roman" w:cs="Times New Roman"/>
          <w:sz w:val="24"/>
        </w:rPr>
        <w:t xml:space="preserve"> dan memberikan putusan yang adil sehingga dapat memuaskan para pencari keadilan</w:t>
      </w:r>
      <w:r w:rsidR="00C46A52">
        <w:rPr>
          <w:rFonts w:ascii="Times New Roman" w:hAnsi="Times New Roman" w:cs="Times New Roman"/>
          <w:sz w:val="24"/>
        </w:rPr>
        <w:t>.</w:t>
      </w:r>
    </w:p>
    <w:p w:rsidR="00E30B8C" w:rsidRPr="00074CCE" w:rsidRDefault="00E30B8C" w:rsidP="00E30B8C">
      <w:pPr>
        <w:spacing w:after="0" w:line="240" w:lineRule="auto"/>
        <w:ind w:left="851" w:hanging="567"/>
        <w:jc w:val="center"/>
        <w:rPr>
          <w:rFonts w:ascii="Times New Roman" w:hAnsi="Times New Roman" w:cs="Times New Roman"/>
          <w:b/>
          <w:sz w:val="24"/>
          <w:szCs w:val="24"/>
        </w:rPr>
      </w:pPr>
      <w:r w:rsidRPr="00074CCE">
        <w:rPr>
          <w:rFonts w:ascii="Times New Roman" w:hAnsi="Times New Roman" w:cs="Times New Roman"/>
          <w:b/>
          <w:sz w:val="24"/>
          <w:szCs w:val="24"/>
        </w:rPr>
        <w:lastRenderedPageBreak/>
        <w:t>DAFTAR PUSTAKA</w:t>
      </w:r>
    </w:p>
    <w:p w:rsidR="00E30B8C" w:rsidRPr="00074CCE" w:rsidRDefault="00E30B8C" w:rsidP="00E30B8C">
      <w:pPr>
        <w:spacing w:after="0" w:line="240" w:lineRule="auto"/>
        <w:ind w:left="851" w:hanging="567"/>
        <w:jc w:val="both"/>
        <w:rPr>
          <w:rFonts w:ascii="Times New Roman" w:hAnsi="Times New Roman" w:cs="Times New Roman"/>
          <w:b/>
          <w:sz w:val="24"/>
          <w:szCs w:val="24"/>
        </w:rPr>
      </w:pPr>
    </w:p>
    <w:p w:rsidR="00E30B8C" w:rsidRPr="00074CCE" w:rsidRDefault="00E30B8C" w:rsidP="00E30B8C">
      <w:pPr>
        <w:spacing w:after="0" w:line="240" w:lineRule="auto"/>
        <w:ind w:left="851" w:hanging="567"/>
        <w:jc w:val="both"/>
        <w:rPr>
          <w:rFonts w:ascii="Times New Roman" w:hAnsi="Times New Roman" w:cs="Times New Roman"/>
          <w:b/>
          <w:sz w:val="24"/>
          <w:szCs w:val="24"/>
        </w:rPr>
      </w:pPr>
    </w:p>
    <w:p w:rsidR="00E30B8C" w:rsidRPr="00074CCE" w:rsidRDefault="00E30B8C" w:rsidP="00E30B8C">
      <w:pPr>
        <w:spacing w:after="0" w:line="240" w:lineRule="auto"/>
        <w:ind w:left="567" w:hanging="567"/>
        <w:jc w:val="both"/>
        <w:rPr>
          <w:rFonts w:ascii="Times New Roman" w:hAnsi="Times New Roman" w:cs="Times New Roman"/>
          <w:b/>
          <w:sz w:val="24"/>
          <w:szCs w:val="24"/>
        </w:rPr>
      </w:pPr>
      <w:r w:rsidRPr="00074CCE">
        <w:rPr>
          <w:rFonts w:ascii="Times New Roman" w:hAnsi="Times New Roman" w:cs="Times New Roman"/>
          <w:b/>
          <w:sz w:val="24"/>
          <w:szCs w:val="24"/>
        </w:rPr>
        <w:t>Buku</w:t>
      </w:r>
    </w:p>
    <w:p w:rsidR="00E30B8C" w:rsidRPr="00074CCE" w:rsidRDefault="00E30B8C" w:rsidP="00E30B8C">
      <w:pPr>
        <w:spacing w:after="0" w:line="240" w:lineRule="auto"/>
        <w:ind w:left="851" w:hanging="567"/>
        <w:jc w:val="both"/>
        <w:rPr>
          <w:rFonts w:ascii="Times New Roman" w:hAnsi="Times New Roman" w:cs="Times New Roman"/>
          <w:b/>
          <w:sz w:val="24"/>
          <w:szCs w:val="24"/>
        </w:rPr>
      </w:pPr>
    </w:p>
    <w:p w:rsidR="00E30B8C" w:rsidRDefault="00E30B8C" w:rsidP="00E30B8C">
      <w:pPr>
        <w:pStyle w:val="FootnoteText"/>
        <w:ind w:left="851" w:hanging="567"/>
        <w:jc w:val="both"/>
        <w:rPr>
          <w:rFonts w:ascii="Times New Roman" w:hAnsi="Times New Roman" w:cs="Times New Roman"/>
          <w:sz w:val="24"/>
          <w:szCs w:val="24"/>
          <w:lang w:val="id-ID"/>
        </w:rPr>
      </w:pPr>
      <w:r w:rsidRPr="00395460">
        <w:rPr>
          <w:rFonts w:ascii="Times New Roman" w:hAnsi="Times New Roman" w:cs="Times New Roman"/>
          <w:sz w:val="24"/>
          <w:szCs w:val="24"/>
          <w:lang w:val="sv-SE"/>
        </w:rPr>
        <w:t xml:space="preserve">Abdul Latief, </w:t>
      </w:r>
      <w:r w:rsidRPr="00395460">
        <w:rPr>
          <w:rFonts w:ascii="Times New Roman" w:hAnsi="Times New Roman" w:cs="Times New Roman"/>
          <w:i/>
          <w:iCs/>
          <w:sz w:val="24"/>
          <w:szCs w:val="24"/>
          <w:lang w:val="sv-SE"/>
        </w:rPr>
        <w:t>Hukum dan Peraturan Kebijaksanaan (Beleidsregel) pada Pemerintahan Daerah</w:t>
      </w:r>
      <w:r w:rsidRPr="00395460">
        <w:rPr>
          <w:rFonts w:ascii="Times New Roman" w:hAnsi="Times New Roman" w:cs="Times New Roman"/>
          <w:sz w:val="24"/>
          <w:szCs w:val="24"/>
          <w:lang w:val="sv-SE"/>
        </w:rPr>
        <w:t>, UII Press, Yogyakarta, 2005</w:t>
      </w:r>
      <w:r>
        <w:rPr>
          <w:rFonts w:ascii="Times New Roman" w:hAnsi="Times New Roman" w:cs="Times New Roman"/>
          <w:sz w:val="24"/>
          <w:szCs w:val="24"/>
          <w:lang w:val="id-ID"/>
        </w:rPr>
        <w:t>.</w:t>
      </w:r>
    </w:p>
    <w:p w:rsidR="00E30B8C" w:rsidRDefault="00E30B8C" w:rsidP="00E30B8C">
      <w:pPr>
        <w:pStyle w:val="FootnoteText"/>
        <w:ind w:left="851" w:hanging="567"/>
        <w:jc w:val="both"/>
        <w:rPr>
          <w:rFonts w:ascii="Times New Roman" w:hAnsi="Times New Roman" w:cs="Times New Roman"/>
          <w:sz w:val="24"/>
          <w:szCs w:val="24"/>
          <w:lang w:val="id-ID"/>
        </w:rPr>
      </w:pPr>
    </w:p>
    <w:p w:rsidR="00E30B8C" w:rsidRPr="00395460" w:rsidRDefault="00E30B8C" w:rsidP="00E30B8C">
      <w:pPr>
        <w:pStyle w:val="FootnoteText"/>
        <w:ind w:left="851" w:hanging="567"/>
        <w:jc w:val="both"/>
        <w:rPr>
          <w:rFonts w:ascii="Times New Roman" w:hAnsi="Times New Roman" w:cs="Times New Roman"/>
          <w:sz w:val="24"/>
          <w:szCs w:val="24"/>
          <w:lang w:val="id-ID"/>
        </w:rPr>
      </w:pPr>
      <w:r w:rsidRPr="00395460">
        <w:rPr>
          <w:rFonts w:ascii="Times New Roman" w:hAnsi="Times New Roman" w:cs="Times New Roman"/>
          <w:sz w:val="24"/>
          <w:szCs w:val="24"/>
        </w:rPr>
        <w:t xml:space="preserve">Anis Ibrahim, </w:t>
      </w:r>
      <w:r w:rsidRPr="00395460">
        <w:rPr>
          <w:rFonts w:ascii="Times New Roman" w:hAnsi="Times New Roman" w:cs="Times New Roman"/>
          <w:i/>
          <w:sz w:val="24"/>
          <w:szCs w:val="24"/>
        </w:rPr>
        <w:t xml:space="preserve">Legislasi dan Demokrasi;Interaksi dan Konfigurasi Politik Hukum Dalam Pembentukan Hukum di Daerah, </w:t>
      </w:r>
      <w:r w:rsidRPr="00395460">
        <w:rPr>
          <w:rFonts w:ascii="Times New Roman" w:hAnsi="Times New Roman" w:cs="Times New Roman"/>
          <w:sz w:val="24"/>
          <w:szCs w:val="24"/>
        </w:rPr>
        <w:t>In-Trans Publishing, Malang, 2008</w:t>
      </w:r>
      <w:r>
        <w:rPr>
          <w:rFonts w:ascii="Times New Roman" w:hAnsi="Times New Roman" w:cs="Times New Roman"/>
          <w:sz w:val="24"/>
          <w:szCs w:val="24"/>
          <w:lang w:val="id-ID"/>
        </w:rPr>
        <w:t>.</w:t>
      </w:r>
    </w:p>
    <w:p w:rsidR="00E30B8C" w:rsidRDefault="00E30B8C" w:rsidP="00E30B8C">
      <w:pPr>
        <w:pStyle w:val="FootnoteText"/>
        <w:ind w:left="851" w:hanging="567"/>
        <w:jc w:val="both"/>
        <w:rPr>
          <w:rFonts w:ascii="Times New Roman" w:hAnsi="Times New Roman" w:cs="Times New Roman"/>
          <w:sz w:val="24"/>
          <w:szCs w:val="24"/>
          <w:lang w:val="id-ID"/>
        </w:rPr>
      </w:pPr>
    </w:p>
    <w:p w:rsidR="00E30B8C" w:rsidRPr="00074CCE" w:rsidRDefault="00E30B8C" w:rsidP="00E30B8C">
      <w:pPr>
        <w:pStyle w:val="FootnoteText"/>
        <w:ind w:left="851" w:hanging="567"/>
        <w:jc w:val="both"/>
        <w:rPr>
          <w:rFonts w:ascii="Times New Roman" w:hAnsi="Times New Roman" w:cs="Times New Roman"/>
          <w:sz w:val="24"/>
          <w:szCs w:val="24"/>
        </w:rPr>
      </w:pPr>
      <w:r w:rsidRPr="00074CCE">
        <w:rPr>
          <w:rFonts w:ascii="Times New Roman" w:hAnsi="Times New Roman" w:cs="Times New Roman"/>
          <w:sz w:val="24"/>
          <w:szCs w:val="24"/>
        </w:rPr>
        <w:t xml:space="preserve">C.F. Strong, </w:t>
      </w:r>
      <w:r w:rsidRPr="00074CCE">
        <w:rPr>
          <w:rFonts w:ascii="Times New Roman" w:hAnsi="Times New Roman" w:cs="Times New Roman"/>
          <w:i/>
          <w:sz w:val="24"/>
          <w:szCs w:val="24"/>
        </w:rPr>
        <w:t>Konstitusi Konstitusi Politik Moder,.</w:t>
      </w:r>
      <w:r w:rsidRPr="00074CCE">
        <w:rPr>
          <w:rFonts w:ascii="Times New Roman" w:hAnsi="Times New Roman" w:cs="Times New Roman"/>
          <w:sz w:val="24"/>
          <w:szCs w:val="24"/>
        </w:rPr>
        <w:t>Cet. lll, Nusa Media, Bandung, 2010.</w:t>
      </w:r>
    </w:p>
    <w:p w:rsidR="00E30B8C" w:rsidRPr="00074CCE" w:rsidRDefault="00E30B8C" w:rsidP="00E30B8C">
      <w:pPr>
        <w:pStyle w:val="FootnoteText"/>
        <w:jc w:val="both"/>
        <w:rPr>
          <w:rFonts w:ascii="Times New Roman" w:hAnsi="Times New Roman" w:cs="Times New Roman"/>
          <w:sz w:val="24"/>
          <w:szCs w:val="24"/>
        </w:rPr>
      </w:pPr>
    </w:p>
    <w:p w:rsidR="00E30B8C" w:rsidRDefault="00E30B8C" w:rsidP="00E30B8C">
      <w:pPr>
        <w:pStyle w:val="FootnoteText"/>
        <w:ind w:left="851" w:hanging="567"/>
        <w:jc w:val="both"/>
        <w:rPr>
          <w:rFonts w:ascii="Times New Roman" w:hAnsi="Times New Roman" w:cs="Times New Roman"/>
          <w:sz w:val="24"/>
          <w:szCs w:val="24"/>
          <w:lang w:val="id-ID"/>
        </w:rPr>
      </w:pPr>
      <w:r w:rsidRPr="00074CCE">
        <w:rPr>
          <w:rFonts w:ascii="Times New Roman" w:hAnsi="Times New Roman" w:cs="Times New Roman"/>
          <w:sz w:val="24"/>
          <w:szCs w:val="24"/>
        </w:rPr>
        <w:t xml:space="preserve">Hilman Hadi Kusuma, </w:t>
      </w:r>
      <w:r w:rsidRPr="00074CCE">
        <w:rPr>
          <w:rFonts w:ascii="Times New Roman" w:hAnsi="Times New Roman" w:cs="Times New Roman"/>
          <w:i/>
          <w:sz w:val="24"/>
          <w:szCs w:val="24"/>
        </w:rPr>
        <w:t xml:space="preserve">Metode Pembuatan Kertas Kerja atau Skripsi Ilmu Hukum, </w:t>
      </w:r>
      <w:r w:rsidRPr="00074CCE">
        <w:rPr>
          <w:rFonts w:ascii="Times New Roman" w:hAnsi="Times New Roman" w:cs="Times New Roman"/>
          <w:sz w:val="24"/>
          <w:szCs w:val="24"/>
        </w:rPr>
        <w:t xml:space="preserve"> Mandar Maju, bandung, 1995.</w:t>
      </w:r>
    </w:p>
    <w:p w:rsidR="00E30B8C" w:rsidRPr="009169E0" w:rsidRDefault="00E30B8C" w:rsidP="00E30B8C">
      <w:pPr>
        <w:pStyle w:val="FootnoteText"/>
        <w:jc w:val="both"/>
        <w:rPr>
          <w:rFonts w:ascii="Times New Roman" w:hAnsi="Times New Roman" w:cs="Times New Roman"/>
          <w:sz w:val="24"/>
          <w:szCs w:val="24"/>
          <w:lang w:val="id-ID"/>
        </w:rPr>
      </w:pPr>
    </w:p>
    <w:p w:rsidR="00E30B8C" w:rsidRDefault="00E30B8C" w:rsidP="00E30B8C">
      <w:pPr>
        <w:pStyle w:val="FootnoteText"/>
        <w:ind w:left="851" w:hanging="567"/>
        <w:jc w:val="both"/>
        <w:rPr>
          <w:rFonts w:ascii="Times New Roman" w:hAnsi="Times New Roman" w:cs="Times New Roman"/>
          <w:sz w:val="24"/>
          <w:szCs w:val="24"/>
          <w:lang w:val="id-ID"/>
        </w:rPr>
      </w:pPr>
      <w:r w:rsidRPr="00074CCE">
        <w:rPr>
          <w:rFonts w:ascii="Times New Roman" w:hAnsi="Times New Roman" w:cs="Times New Roman"/>
          <w:sz w:val="24"/>
          <w:szCs w:val="24"/>
        </w:rPr>
        <w:t>K. Bartens,</w:t>
      </w:r>
      <w:r w:rsidRPr="00074CCE">
        <w:rPr>
          <w:rFonts w:ascii="Times New Roman" w:hAnsi="Times New Roman" w:cs="Times New Roman"/>
          <w:sz w:val="24"/>
          <w:szCs w:val="24"/>
          <w:lang w:val="id-ID"/>
        </w:rPr>
        <w:t xml:space="preserve"> </w:t>
      </w:r>
      <w:r w:rsidRPr="00074CCE">
        <w:rPr>
          <w:rFonts w:ascii="Times New Roman" w:hAnsi="Times New Roman" w:cs="Times New Roman"/>
          <w:i/>
          <w:sz w:val="24"/>
          <w:szCs w:val="24"/>
        </w:rPr>
        <w:t>Prespektif Etika; Esai-Esai Tentang Masalah Aktual</w:t>
      </w:r>
      <w:r w:rsidRPr="00074CCE">
        <w:rPr>
          <w:rFonts w:ascii="Times New Roman" w:hAnsi="Times New Roman" w:cs="Times New Roman"/>
          <w:sz w:val="24"/>
          <w:szCs w:val="24"/>
        </w:rPr>
        <w:t>, Kanisius, Yogyakarta, 2001.</w:t>
      </w:r>
    </w:p>
    <w:p w:rsidR="00E30B8C" w:rsidRDefault="00E30B8C" w:rsidP="00E30B8C">
      <w:pPr>
        <w:pStyle w:val="FootnoteText"/>
        <w:ind w:left="851" w:hanging="567"/>
        <w:jc w:val="both"/>
        <w:rPr>
          <w:rFonts w:ascii="Times New Roman" w:hAnsi="Times New Roman" w:cs="Times New Roman"/>
          <w:sz w:val="24"/>
          <w:szCs w:val="24"/>
          <w:lang w:val="id-ID"/>
        </w:rPr>
      </w:pPr>
    </w:p>
    <w:p w:rsidR="00E30B8C" w:rsidRPr="009169E0" w:rsidRDefault="00E30B8C" w:rsidP="00E30B8C">
      <w:pPr>
        <w:pStyle w:val="FootnoteText"/>
        <w:ind w:left="851" w:hanging="567"/>
        <w:jc w:val="both"/>
        <w:rPr>
          <w:rFonts w:ascii="Times New Roman" w:hAnsi="Times New Roman" w:cs="Times New Roman"/>
          <w:sz w:val="24"/>
          <w:szCs w:val="24"/>
          <w:lang w:val="id-ID"/>
        </w:rPr>
      </w:pPr>
      <w:r w:rsidRPr="00395460">
        <w:rPr>
          <w:rFonts w:ascii="Times New Roman" w:hAnsi="Times New Roman" w:cs="Times New Roman"/>
          <w:sz w:val="24"/>
          <w:szCs w:val="24"/>
        </w:rPr>
        <w:t xml:space="preserve">Kacung Marijan, </w:t>
      </w:r>
      <w:r w:rsidRPr="00395460">
        <w:rPr>
          <w:rFonts w:ascii="Times New Roman" w:hAnsi="Times New Roman" w:cs="Times New Roman"/>
          <w:i/>
          <w:sz w:val="24"/>
          <w:szCs w:val="24"/>
        </w:rPr>
        <w:t xml:space="preserve">Sistem Politik Indonesia, Konsilidasi Demokrasi Pasca Orde Baru, </w:t>
      </w:r>
      <w:r w:rsidRPr="00395460">
        <w:rPr>
          <w:rFonts w:ascii="Times New Roman" w:hAnsi="Times New Roman" w:cs="Times New Roman"/>
          <w:sz w:val="24"/>
          <w:szCs w:val="24"/>
        </w:rPr>
        <w:t>Cetakan Pertama, Prenada Media Grup, Jakarta, 2010</w:t>
      </w:r>
      <w:r>
        <w:rPr>
          <w:rFonts w:ascii="Times New Roman" w:hAnsi="Times New Roman" w:cs="Times New Roman"/>
          <w:sz w:val="24"/>
          <w:szCs w:val="24"/>
          <w:lang w:val="id-ID"/>
        </w:rPr>
        <w:t>.</w:t>
      </w:r>
    </w:p>
    <w:p w:rsidR="00E30B8C" w:rsidRDefault="00E30B8C" w:rsidP="00E30B8C">
      <w:pPr>
        <w:pStyle w:val="FootnoteText"/>
        <w:ind w:left="851" w:hanging="567"/>
        <w:jc w:val="both"/>
        <w:rPr>
          <w:rFonts w:ascii="Times New Roman" w:hAnsi="Times New Roman" w:cs="Times New Roman"/>
          <w:sz w:val="24"/>
          <w:szCs w:val="24"/>
          <w:lang w:val="id-ID"/>
        </w:rPr>
      </w:pPr>
    </w:p>
    <w:p w:rsidR="00E30B8C" w:rsidRPr="009169E0" w:rsidRDefault="00E30B8C" w:rsidP="00E30B8C">
      <w:pPr>
        <w:pStyle w:val="FootnoteText"/>
        <w:ind w:left="851" w:hanging="567"/>
        <w:jc w:val="both"/>
        <w:rPr>
          <w:rFonts w:ascii="Times New Roman" w:hAnsi="Times New Roman" w:cs="Times New Roman"/>
          <w:sz w:val="24"/>
          <w:szCs w:val="24"/>
          <w:lang w:val="id-ID"/>
        </w:rPr>
      </w:pPr>
      <w:r w:rsidRPr="00395460">
        <w:rPr>
          <w:rFonts w:ascii="Times New Roman" w:hAnsi="Times New Roman" w:cs="Times New Roman"/>
          <w:sz w:val="24"/>
          <w:szCs w:val="24"/>
        </w:rPr>
        <w:t xml:space="preserve">Lorens Bagus. </w:t>
      </w:r>
      <w:r w:rsidRPr="00395460">
        <w:rPr>
          <w:rFonts w:ascii="Times New Roman" w:hAnsi="Times New Roman" w:cs="Times New Roman"/>
          <w:i/>
          <w:sz w:val="24"/>
          <w:szCs w:val="24"/>
        </w:rPr>
        <w:t xml:space="preserve">Kamus Filsafat. </w:t>
      </w:r>
      <w:r w:rsidRPr="00395460">
        <w:rPr>
          <w:rFonts w:ascii="Times New Roman" w:hAnsi="Times New Roman" w:cs="Times New Roman"/>
          <w:sz w:val="24"/>
          <w:szCs w:val="24"/>
        </w:rPr>
        <w:t>PT. Gramedia Pustaka Utama.</w:t>
      </w:r>
      <w:r>
        <w:rPr>
          <w:rFonts w:ascii="Times New Roman" w:hAnsi="Times New Roman" w:cs="Times New Roman"/>
          <w:sz w:val="24"/>
          <w:szCs w:val="24"/>
        </w:rPr>
        <w:t xml:space="preserve"> Jakarta</w:t>
      </w:r>
      <w:r>
        <w:rPr>
          <w:rFonts w:ascii="Times New Roman" w:hAnsi="Times New Roman" w:cs="Times New Roman"/>
          <w:sz w:val="24"/>
          <w:szCs w:val="24"/>
          <w:lang w:val="id-ID"/>
        </w:rPr>
        <w:t>,</w:t>
      </w:r>
      <w:r w:rsidRPr="00395460">
        <w:rPr>
          <w:rFonts w:ascii="Times New Roman" w:hAnsi="Times New Roman" w:cs="Times New Roman"/>
          <w:sz w:val="24"/>
          <w:szCs w:val="24"/>
        </w:rPr>
        <w:t xml:space="preserve"> 2000.</w:t>
      </w:r>
    </w:p>
    <w:p w:rsidR="00E30B8C" w:rsidRPr="00074CCE" w:rsidRDefault="00E30B8C" w:rsidP="00E30B8C">
      <w:pPr>
        <w:pStyle w:val="FootnoteText"/>
        <w:ind w:left="851" w:hanging="567"/>
        <w:jc w:val="both"/>
        <w:rPr>
          <w:rFonts w:ascii="Times New Roman" w:hAnsi="Times New Roman" w:cs="Times New Roman"/>
          <w:sz w:val="24"/>
          <w:szCs w:val="24"/>
        </w:rPr>
      </w:pPr>
    </w:p>
    <w:p w:rsidR="00E30B8C" w:rsidRDefault="00E30B8C" w:rsidP="00E30B8C">
      <w:pPr>
        <w:pStyle w:val="FootnoteText"/>
        <w:ind w:left="851" w:hanging="567"/>
        <w:jc w:val="both"/>
        <w:rPr>
          <w:rFonts w:ascii="Times New Roman" w:hAnsi="Times New Roman" w:cs="Times New Roman"/>
          <w:sz w:val="24"/>
          <w:szCs w:val="24"/>
          <w:lang w:val="id-ID"/>
        </w:rPr>
      </w:pPr>
      <w:r w:rsidRPr="00074CCE">
        <w:rPr>
          <w:rFonts w:ascii="Times New Roman" w:hAnsi="Times New Roman" w:cs="Times New Roman"/>
          <w:sz w:val="24"/>
          <w:szCs w:val="24"/>
        </w:rPr>
        <w:t xml:space="preserve">Lukman Hakim, </w:t>
      </w:r>
      <w:r w:rsidRPr="00074CCE">
        <w:rPr>
          <w:rFonts w:ascii="Times New Roman" w:hAnsi="Times New Roman" w:cs="Times New Roman"/>
          <w:i/>
          <w:sz w:val="24"/>
          <w:szCs w:val="24"/>
        </w:rPr>
        <w:t xml:space="preserve">Kedudukan HUkum Komisi Negara Di Indonesia, </w:t>
      </w:r>
      <w:r w:rsidRPr="00074CCE">
        <w:rPr>
          <w:rFonts w:ascii="Times New Roman" w:hAnsi="Times New Roman" w:cs="Times New Roman"/>
          <w:sz w:val="24"/>
          <w:szCs w:val="24"/>
        </w:rPr>
        <w:t>Program Pasca Sarjana Universitas Brawijaya, Malang, 2010.</w:t>
      </w:r>
    </w:p>
    <w:p w:rsidR="00E30B8C" w:rsidRDefault="00E30B8C" w:rsidP="00E30B8C">
      <w:pPr>
        <w:pStyle w:val="FootnoteText"/>
        <w:ind w:left="851" w:hanging="567"/>
        <w:jc w:val="both"/>
        <w:rPr>
          <w:rFonts w:ascii="Times New Roman" w:hAnsi="Times New Roman" w:cs="Times New Roman"/>
          <w:sz w:val="24"/>
          <w:szCs w:val="24"/>
          <w:lang w:val="id-ID"/>
        </w:rPr>
      </w:pPr>
    </w:p>
    <w:p w:rsidR="00E30B8C" w:rsidRDefault="00E30B8C" w:rsidP="00E30B8C">
      <w:pPr>
        <w:pStyle w:val="FootnoteText"/>
        <w:ind w:left="851" w:hanging="567"/>
        <w:jc w:val="both"/>
        <w:rPr>
          <w:rFonts w:ascii="Times New Roman" w:hAnsi="Times New Roman" w:cs="Times New Roman"/>
          <w:sz w:val="24"/>
          <w:szCs w:val="24"/>
          <w:lang w:val="id-ID"/>
        </w:rPr>
      </w:pPr>
      <w:r w:rsidRPr="00395460">
        <w:rPr>
          <w:rFonts w:ascii="Times New Roman" w:hAnsi="Times New Roman" w:cs="Times New Roman"/>
          <w:sz w:val="24"/>
          <w:szCs w:val="24"/>
          <w:lang w:val="sv-SE"/>
        </w:rPr>
        <w:t xml:space="preserve">Moh. Kusnardi dan Harmaily Ibrahim, </w:t>
      </w:r>
      <w:r w:rsidRPr="00395460">
        <w:rPr>
          <w:rFonts w:ascii="Times New Roman" w:hAnsi="Times New Roman" w:cs="Times New Roman"/>
          <w:i/>
          <w:iCs/>
          <w:sz w:val="24"/>
          <w:szCs w:val="24"/>
          <w:lang w:val="sv-SE"/>
        </w:rPr>
        <w:t>Pengantar Hukum Tata Negara Indonesia</w:t>
      </w:r>
      <w:r w:rsidRPr="00395460">
        <w:rPr>
          <w:rFonts w:ascii="Times New Roman" w:hAnsi="Times New Roman" w:cs="Times New Roman"/>
          <w:sz w:val="24"/>
          <w:szCs w:val="24"/>
          <w:lang w:val="sv-SE"/>
        </w:rPr>
        <w:t>, PSHTN FH UI dan Sinar Bakti, Jakarta, 1988</w:t>
      </w:r>
      <w:r>
        <w:rPr>
          <w:rFonts w:ascii="Times New Roman" w:hAnsi="Times New Roman" w:cs="Times New Roman"/>
          <w:sz w:val="24"/>
          <w:szCs w:val="24"/>
          <w:lang w:val="id-ID"/>
        </w:rPr>
        <w:t>.</w:t>
      </w:r>
    </w:p>
    <w:p w:rsidR="00E30B8C" w:rsidRDefault="00E30B8C" w:rsidP="00E30B8C">
      <w:pPr>
        <w:pStyle w:val="FootnoteText"/>
        <w:ind w:left="851" w:hanging="567"/>
        <w:jc w:val="both"/>
        <w:rPr>
          <w:rFonts w:ascii="Times New Roman" w:hAnsi="Times New Roman" w:cs="Times New Roman"/>
          <w:sz w:val="24"/>
          <w:szCs w:val="24"/>
          <w:lang w:val="id-ID"/>
        </w:rPr>
      </w:pPr>
    </w:p>
    <w:p w:rsidR="00E30B8C" w:rsidRPr="00395460" w:rsidRDefault="00E30B8C" w:rsidP="00E30B8C">
      <w:pPr>
        <w:pStyle w:val="FootnoteText"/>
        <w:ind w:left="851" w:hanging="567"/>
        <w:jc w:val="both"/>
        <w:rPr>
          <w:rFonts w:ascii="Times New Roman" w:hAnsi="Times New Roman" w:cs="Times New Roman"/>
          <w:sz w:val="24"/>
          <w:szCs w:val="24"/>
          <w:lang w:val="id-ID"/>
        </w:rPr>
      </w:pPr>
      <w:r w:rsidRPr="00395460">
        <w:rPr>
          <w:rFonts w:ascii="Times New Roman" w:hAnsi="Times New Roman" w:cs="Times New Roman"/>
          <w:sz w:val="24"/>
          <w:szCs w:val="24"/>
        </w:rPr>
        <w:t xml:space="preserve">Morissan, </w:t>
      </w:r>
      <w:r w:rsidRPr="00395460">
        <w:rPr>
          <w:rFonts w:ascii="Times New Roman" w:hAnsi="Times New Roman" w:cs="Times New Roman"/>
          <w:i/>
          <w:sz w:val="24"/>
          <w:szCs w:val="24"/>
        </w:rPr>
        <w:t xml:space="preserve">Hukum Tata Begara RI Era Reformasi, </w:t>
      </w:r>
      <w:r w:rsidRPr="00395460">
        <w:rPr>
          <w:rFonts w:ascii="Times New Roman" w:hAnsi="Times New Roman" w:cs="Times New Roman"/>
          <w:sz w:val="24"/>
          <w:szCs w:val="24"/>
        </w:rPr>
        <w:t>Ramdina Prakarsa, Jakarta, 2005</w:t>
      </w:r>
      <w:r>
        <w:rPr>
          <w:rFonts w:ascii="Times New Roman" w:hAnsi="Times New Roman" w:cs="Times New Roman"/>
          <w:sz w:val="24"/>
          <w:szCs w:val="24"/>
          <w:lang w:val="id-ID"/>
        </w:rPr>
        <w:t>.</w:t>
      </w:r>
    </w:p>
    <w:p w:rsidR="00E30B8C" w:rsidRDefault="00E30B8C" w:rsidP="00E30B8C">
      <w:pPr>
        <w:pStyle w:val="FootnoteText"/>
        <w:ind w:left="851" w:hanging="567"/>
        <w:jc w:val="both"/>
        <w:rPr>
          <w:rFonts w:ascii="Times New Roman" w:hAnsi="Times New Roman" w:cs="Times New Roman"/>
          <w:sz w:val="24"/>
          <w:szCs w:val="24"/>
          <w:lang w:val="id-ID"/>
        </w:rPr>
      </w:pPr>
    </w:p>
    <w:p w:rsidR="00E30B8C" w:rsidRPr="009169E0" w:rsidRDefault="00E30B8C" w:rsidP="00E30B8C">
      <w:pPr>
        <w:pStyle w:val="FootnoteText"/>
        <w:ind w:left="851" w:hanging="567"/>
        <w:jc w:val="both"/>
        <w:rPr>
          <w:rFonts w:ascii="Times New Roman" w:hAnsi="Times New Roman" w:cs="Times New Roman"/>
          <w:sz w:val="24"/>
          <w:szCs w:val="24"/>
          <w:lang w:val="id-ID"/>
        </w:rPr>
      </w:pPr>
      <w:r w:rsidRPr="00395460">
        <w:rPr>
          <w:rFonts w:ascii="Times New Roman" w:hAnsi="Times New Roman" w:cs="Times New Roman"/>
          <w:sz w:val="24"/>
          <w:szCs w:val="24"/>
          <w:lang w:val="sv-SE"/>
        </w:rPr>
        <w:t xml:space="preserve">Miriam Budiarjo, </w:t>
      </w:r>
      <w:r w:rsidRPr="00395460">
        <w:rPr>
          <w:rFonts w:ascii="Times New Roman" w:hAnsi="Times New Roman" w:cs="Times New Roman"/>
          <w:i/>
          <w:sz w:val="24"/>
          <w:szCs w:val="24"/>
          <w:lang w:val="sv-SE"/>
        </w:rPr>
        <w:t xml:space="preserve">Dasar-Dasar Ilmu Politik, </w:t>
      </w:r>
      <w:r w:rsidRPr="00395460">
        <w:rPr>
          <w:rFonts w:ascii="Times New Roman" w:hAnsi="Times New Roman" w:cs="Times New Roman"/>
          <w:sz w:val="24"/>
          <w:szCs w:val="24"/>
          <w:lang w:val="sv-SE"/>
        </w:rPr>
        <w:t>PT. Gramedia, Jakarta, 2003</w:t>
      </w:r>
      <w:r>
        <w:rPr>
          <w:rFonts w:ascii="Times New Roman" w:hAnsi="Times New Roman" w:cs="Times New Roman"/>
          <w:sz w:val="24"/>
          <w:szCs w:val="24"/>
          <w:lang w:val="id-ID"/>
        </w:rPr>
        <w:t>.</w:t>
      </w:r>
    </w:p>
    <w:p w:rsidR="00E30B8C" w:rsidRPr="00074CCE" w:rsidRDefault="00E30B8C" w:rsidP="00E30B8C">
      <w:pPr>
        <w:spacing w:after="0" w:line="240" w:lineRule="auto"/>
        <w:ind w:left="851" w:hanging="567"/>
        <w:jc w:val="both"/>
        <w:rPr>
          <w:rFonts w:ascii="Times New Roman" w:hAnsi="Times New Roman" w:cs="Times New Roman"/>
          <w:sz w:val="24"/>
          <w:szCs w:val="24"/>
        </w:rPr>
      </w:pPr>
    </w:p>
    <w:p w:rsidR="00E30B8C" w:rsidRDefault="00E30B8C" w:rsidP="00E30B8C">
      <w:pPr>
        <w:pStyle w:val="FootnoteText"/>
        <w:ind w:left="851" w:hanging="567"/>
        <w:jc w:val="both"/>
        <w:rPr>
          <w:rFonts w:ascii="Times New Roman" w:hAnsi="Times New Roman" w:cs="Times New Roman"/>
          <w:sz w:val="24"/>
          <w:szCs w:val="24"/>
          <w:lang w:val="id-ID"/>
        </w:rPr>
      </w:pPr>
      <w:r w:rsidRPr="00074CCE">
        <w:rPr>
          <w:rFonts w:ascii="Times New Roman" w:hAnsi="Times New Roman" w:cs="Times New Roman"/>
          <w:sz w:val="24"/>
          <w:szCs w:val="24"/>
        </w:rPr>
        <w:t xml:space="preserve">Muhammad Tahir Azhary, </w:t>
      </w:r>
      <w:r w:rsidRPr="00074CCE">
        <w:rPr>
          <w:rFonts w:ascii="Times New Roman" w:hAnsi="Times New Roman" w:cs="Times New Roman"/>
          <w:i/>
          <w:sz w:val="24"/>
          <w:szCs w:val="24"/>
        </w:rPr>
        <w:t xml:space="preserve">Negara Hukum; Suatu Studi Tentang Prinsip-prinsipnya Dilihat Dari Segi Hukum Islam, Implementasinya Pada Periode Negara Madinah dan Masa Kini, </w:t>
      </w:r>
      <w:r w:rsidRPr="00074CCE">
        <w:rPr>
          <w:rFonts w:ascii="Times New Roman" w:hAnsi="Times New Roman" w:cs="Times New Roman"/>
          <w:sz w:val="24"/>
          <w:szCs w:val="24"/>
        </w:rPr>
        <w:t>Cet. IV. Prenada Media Group, Jakarta, 2010.</w:t>
      </w:r>
    </w:p>
    <w:p w:rsidR="00E30B8C" w:rsidRDefault="00E30B8C" w:rsidP="00E30B8C">
      <w:pPr>
        <w:pStyle w:val="FootnoteText"/>
        <w:ind w:left="851" w:hanging="567"/>
        <w:jc w:val="both"/>
        <w:rPr>
          <w:rFonts w:ascii="Times New Roman" w:hAnsi="Times New Roman" w:cs="Times New Roman"/>
          <w:sz w:val="24"/>
          <w:szCs w:val="24"/>
          <w:lang w:val="id-ID"/>
        </w:rPr>
      </w:pPr>
    </w:p>
    <w:p w:rsidR="00E30B8C" w:rsidRPr="009169E0" w:rsidRDefault="00E30B8C" w:rsidP="00E30B8C">
      <w:pPr>
        <w:pStyle w:val="FootnoteText"/>
        <w:ind w:left="851" w:hanging="567"/>
        <w:jc w:val="both"/>
        <w:rPr>
          <w:rFonts w:ascii="Times New Roman" w:hAnsi="Times New Roman" w:cs="Times New Roman"/>
          <w:sz w:val="24"/>
          <w:szCs w:val="24"/>
          <w:lang w:val="id-ID"/>
        </w:rPr>
      </w:pPr>
      <w:r w:rsidRPr="00395460">
        <w:rPr>
          <w:rFonts w:ascii="Times New Roman" w:hAnsi="Times New Roman" w:cs="Times New Roman"/>
          <w:sz w:val="24"/>
          <w:szCs w:val="24"/>
        </w:rPr>
        <w:t xml:space="preserve">Munir Fuady, </w:t>
      </w:r>
      <w:r w:rsidRPr="00395460">
        <w:rPr>
          <w:rFonts w:ascii="Times New Roman" w:hAnsi="Times New Roman" w:cs="Times New Roman"/>
          <w:i/>
          <w:sz w:val="24"/>
          <w:szCs w:val="24"/>
        </w:rPr>
        <w:t xml:space="preserve">Konsep Negara Demokrasi, </w:t>
      </w:r>
      <w:r w:rsidRPr="00395460">
        <w:rPr>
          <w:rFonts w:ascii="Times New Roman" w:hAnsi="Times New Roman" w:cs="Times New Roman"/>
          <w:sz w:val="24"/>
          <w:szCs w:val="24"/>
        </w:rPr>
        <w:t>Cetakan Pertama, PT Refika Aditama, Bandung, 2010</w:t>
      </w:r>
      <w:r>
        <w:rPr>
          <w:rFonts w:ascii="Times New Roman" w:hAnsi="Times New Roman" w:cs="Times New Roman"/>
          <w:sz w:val="24"/>
          <w:szCs w:val="24"/>
          <w:lang w:val="id-ID"/>
        </w:rPr>
        <w:t>.</w:t>
      </w:r>
      <w:r w:rsidRPr="00395460">
        <w:rPr>
          <w:rFonts w:ascii="Times New Roman" w:hAnsi="Times New Roman" w:cs="Times New Roman"/>
          <w:sz w:val="24"/>
          <w:szCs w:val="24"/>
        </w:rPr>
        <w:t xml:space="preserve"> </w:t>
      </w:r>
    </w:p>
    <w:p w:rsidR="00E30B8C" w:rsidRPr="009169E0" w:rsidRDefault="00E30B8C" w:rsidP="00E30B8C">
      <w:pPr>
        <w:spacing w:after="0" w:line="240" w:lineRule="auto"/>
        <w:ind w:left="851" w:hanging="567"/>
        <w:jc w:val="both"/>
        <w:rPr>
          <w:rFonts w:ascii="Times New Roman" w:hAnsi="Times New Roman" w:cs="Times New Roman"/>
          <w:sz w:val="24"/>
          <w:szCs w:val="24"/>
          <w:lang w:val="id-ID"/>
        </w:rPr>
      </w:pPr>
    </w:p>
    <w:p w:rsidR="00E30B8C" w:rsidRDefault="00E30B8C" w:rsidP="00E30B8C">
      <w:pPr>
        <w:spacing w:after="0" w:line="240" w:lineRule="auto"/>
        <w:ind w:left="851" w:hanging="567"/>
        <w:jc w:val="both"/>
        <w:rPr>
          <w:rFonts w:ascii="Times New Roman" w:hAnsi="Times New Roman" w:cs="Times New Roman"/>
          <w:sz w:val="24"/>
          <w:szCs w:val="24"/>
          <w:lang w:val="id-ID"/>
        </w:rPr>
      </w:pPr>
      <w:r w:rsidRPr="00074CCE">
        <w:rPr>
          <w:rFonts w:ascii="Times New Roman" w:hAnsi="Times New Roman" w:cs="Times New Roman"/>
          <w:sz w:val="24"/>
          <w:szCs w:val="24"/>
        </w:rPr>
        <w:lastRenderedPageBreak/>
        <w:t xml:space="preserve">Ni’matul Huda, </w:t>
      </w:r>
      <w:r w:rsidRPr="00074CCE">
        <w:rPr>
          <w:rFonts w:ascii="Times New Roman" w:hAnsi="Times New Roman" w:cs="Times New Roman"/>
          <w:i/>
          <w:sz w:val="24"/>
          <w:szCs w:val="24"/>
        </w:rPr>
        <w:t xml:space="preserve">Hukum Tata Negara Indonesia, </w:t>
      </w:r>
      <w:r w:rsidRPr="00074CCE">
        <w:rPr>
          <w:rFonts w:ascii="Times New Roman" w:hAnsi="Times New Roman" w:cs="Times New Roman"/>
          <w:sz w:val="24"/>
          <w:szCs w:val="24"/>
        </w:rPr>
        <w:t>Edisi Revisi, Raja</w:t>
      </w:r>
      <w:r>
        <w:rPr>
          <w:rFonts w:ascii="Times New Roman" w:hAnsi="Times New Roman" w:cs="Times New Roman"/>
          <w:sz w:val="24"/>
          <w:szCs w:val="24"/>
          <w:lang w:val="id-ID"/>
        </w:rPr>
        <w:t xml:space="preserve"> </w:t>
      </w:r>
      <w:r w:rsidRPr="00074CCE">
        <w:rPr>
          <w:rFonts w:ascii="Times New Roman" w:hAnsi="Times New Roman" w:cs="Times New Roman"/>
          <w:sz w:val="24"/>
          <w:szCs w:val="24"/>
        </w:rPr>
        <w:t>Grafindo Persada, Jakarta, 2012.</w:t>
      </w:r>
    </w:p>
    <w:p w:rsidR="00E30B8C" w:rsidRDefault="00E30B8C" w:rsidP="00E30B8C">
      <w:pPr>
        <w:spacing w:after="0" w:line="240" w:lineRule="auto"/>
        <w:ind w:left="851" w:hanging="567"/>
        <w:jc w:val="both"/>
        <w:rPr>
          <w:rFonts w:ascii="Times New Roman" w:hAnsi="Times New Roman" w:cs="Times New Roman"/>
          <w:sz w:val="24"/>
          <w:szCs w:val="24"/>
          <w:lang w:val="id-ID"/>
        </w:rPr>
      </w:pPr>
    </w:p>
    <w:p w:rsidR="00E30B8C" w:rsidRPr="009169E0" w:rsidRDefault="00E30B8C" w:rsidP="00E30B8C">
      <w:pPr>
        <w:spacing w:after="0" w:line="240" w:lineRule="auto"/>
        <w:ind w:left="851" w:hanging="567"/>
        <w:jc w:val="both"/>
        <w:rPr>
          <w:rFonts w:ascii="Times New Roman" w:hAnsi="Times New Roman" w:cs="Times New Roman"/>
          <w:sz w:val="24"/>
          <w:szCs w:val="24"/>
        </w:rPr>
      </w:pPr>
      <w:r>
        <w:rPr>
          <w:rFonts w:ascii="Times New Roman" w:hAnsi="Times New Roman" w:cs="Times New Roman"/>
          <w:sz w:val="24"/>
          <w:szCs w:val="24"/>
          <w:lang w:val="id-ID"/>
        </w:rPr>
        <w:t>____________</w:t>
      </w:r>
      <w:r w:rsidRPr="00395460">
        <w:rPr>
          <w:rFonts w:ascii="Times New Roman" w:hAnsi="Times New Roman" w:cs="Times New Roman"/>
          <w:sz w:val="24"/>
          <w:szCs w:val="24"/>
        </w:rPr>
        <w:t xml:space="preserve">, </w:t>
      </w:r>
      <w:r w:rsidRPr="00395460">
        <w:rPr>
          <w:rFonts w:ascii="Times New Roman" w:hAnsi="Times New Roman" w:cs="Times New Roman"/>
          <w:i/>
          <w:sz w:val="24"/>
          <w:szCs w:val="24"/>
        </w:rPr>
        <w:t xml:space="preserve">Ilmu Negara, </w:t>
      </w:r>
      <w:r w:rsidRPr="00395460">
        <w:rPr>
          <w:rFonts w:ascii="Times New Roman" w:hAnsi="Times New Roman" w:cs="Times New Roman"/>
          <w:sz w:val="24"/>
          <w:szCs w:val="24"/>
        </w:rPr>
        <w:t>Raja Grafindo Persada, Jakarta, 2010</w:t>
      </w:r>
      <w:r>
        <w:rPr>
          <w:rFonts w:ascii="Times New Roman" w:hAnsi="Times New Roman" w:cs="Times New Roman"/>
          <w:sz w:val="24"/>
          <w:szCs w:val="24"/>
          <w:lang w:val="id-ID"/>
        </w:rPr>
        <w:t>.</w:t>
      </w:r>
    </w:p>
    <w:p w:rsidR="00E30B8C" w:rsidRPr="00074CCE" w:rsidRDefault="00E30B8C" w:rsidP="00E30B8C">
      <w:pPr>
        <w:pStyle w:val="FootnoteText"/>
        <w:ind w:left="851" w:hanging="567"/>
        <w:jc w:val="both"/>
        <w:rPr>
          <w:rFonts w:ascii="Times New Roman" w:hAnsi="Times New Roman" w:cs="Times New Roman"/>
          <w:sz w:val="24"/>
          <w:szCs w:val="24"/>
        </w:rPr>
      </w:pPr>
    </w:p>
    <w:p w:rsidR="00E30B8C" w:rsidRPr="00074CCE" w:rsidRDefault="00E30B8C" w:rsidP="00E30B8C">
      <w:pPr>
        <w:pStyle w:val="FootnoteText"/>
        <w:ind w:left="851" w:hanging="567"/>
        <w:jc w:val="both"/>
        <w:rPr>
          <w:rFonts w:ascii="Times New Roman" w:hAnsi="Times New Roman" w:cs="Times New Roman"/>
          <w:sz w:val="24"/>
          <w:szCs w:val="24"/>
        </w:rPr>
      </w:pPr>
      <w:r w:rsidRPr="00074CCE">
        <w:rPr>
          <w:rFonts w:ascii="Times New Roman" w:hAnsi="Times New Roman" w:cs="Times New Roman"/>
          <w:sz w:val="24"/>
          <w:szCs w:val="24"/>
        </w:rPr>
        <w:t xml:space="preserve">Rachmat Trijono dan Tim, </w:t>
      </w:r>
      <w:r w:rsidRPr="00074CCE">
        <w:rPr>
          <w:rFonts w:ascii="Times New Roman" w:hAnsi="Times New Roman" w:cs="Times New Roman"/>
          <w:i/>
          <w:sz w:val="24"/>
          <w:szCs w:val="24"/>
        </w:rPr>
        <w:t>Efektifitas Pembentukan Komisi Informasi DI Daerah Berdasarkan Undang-Undang Keterbukaan Informasi Publik (KIP)</w:t>
      </w:r>
      <w:r w:rsidRPr="00074CCE">
        <w:rPr>
          <w:rFonts w:ascii="Times New Roman" w:hAnsi="Times New Roman" w:cs="Times New Roman"/>
          <w:sz w:val="24"/>
          <w:szCs w:val="24"/>
        </w:rPr>
        <w:t>, Badan Pembinaan Hukum Nasional Dan Hak Asasi Manusia, Jakarta, 2005.</w:t>
      </w:r>
    </w:p>
    <w:p w:rsidR="00E30B8C" w:rsidRPr="00074CCE" w:rsidRDefault="00E30B8C" w:rsidP="00E30B8C">
      <w:pPr>
        <w:pStyle w:val="FootnoteText"/>
        <w:ind w:left="851" w:hanging="567"/>
        <w:jc w:val="both"/>
        <w:rPr>
          <w:rFonts w:ascii="Times New Roman" w:hAnsi="Times New Roman" w:cs="Times New Roman"/>
          <w:sz w:val="24"/>
          <w:szCs w:val="24"/>
        </w:rPr>
      </w:pPr>
    </w:p>
    <w:p w:rsidR="00E30B8C" w:rsidRPr="00074CCE" w:rsidRDefault="00E30B8C" w:rsidP="00E30B8C">
      <w:pPr>
        <w:pStyle w:val="FootnoteText"/>
        <w:ind w:left="851" w:hanging="567"/>
        <w:jc w:val="both"/>
        <w:rPr>
          <w:rFonts w:ascii="Times New Roman" w:hAnsi="Times New Roman" w:cs="Times New Roman"/>
          <w:sz w:val="24"/>
          <w:szCs w:val="24"/>
        </w:rPr>
      </w:pPr>
      <w:r w:rsidRPr="00074CCE">
        <w:rPr>
          <w:rFonts w:ascii="Times New Roman" w:hAnsi="Times New Roman" w:cs="Times New Roman"/>
          <w:sz w:val="24"/>
          <w:szCs w:val="24"/>
        </w:rPr>
        <w:t xml:space="preserve">Ridwan HR, </w:t>
      </w:r>
      <w:r w:rsidRPr="00074CCE">
        <w:rPr>
          <w:rFonts w:ascii="Times New Roman" w:hAnsi="Times New Roman" w:cs="Times New Roman"/>
          <w:i/>
          <w:sz w:val="24"/>
          <w:szCs w:val="24"/>
        </w:rPr>
        <w:t xml:space="preserve">Hukum Administrasi Negara, Edisi Revisi, </w:t>
      </w:r>
      <w:r w:rsidRPr="00074CCE">
        <w:rPr>
          <w:rFonts w:ascii="Times New Roman" w:hAnsi="Times New Roman" w:cs="Times New Roman"/>
          <w:sz w:val="24"/>
          <w:szCs w:val="24"/>
        </w:rPr>
        <w:t>RajaGrafindo Persada, Jakarta, 2014.</w:t>
      </w:r>
    </w:p>
    <w:p w:rsidR="00E30B8C" w:rsidRPr="00074CCE" w:rsidRDefault="00E30B8C" w:rsidP="00E30B8C">
      <w:pPr>
        <w:pStyle w:val="FootnoteText"/>
        <w:ind w:left="851" w:hanging="567"/>
        <w:jc w:val="both"/>
        <w:rPr>
          <w:rFonts w:ascii="Times New Roman" w:hAnsi="Times New Roman" w:cs="Times New Roman"/>
          <w:sz w:val="24"/>
          <w:szCs w:val="24"/>
        </w:rPr>
      </w:pPr>
    </w:p>
    <w:p w:rsidR="00E30B8C" w:rsidRPr="00074CCE" w:rsidRDefault="00E30B8C" w:rsidP="00E30B8C">
      <w:pPr>
        <w:pStyle w:val="FootnoteText"/>
        <w:ind w:left="851" w:hanging="567"/>
        <w:jc w:val="both"/>
        <w:rPr>
          <w:rFonts w:ascii="Times New Roman" w:hAnsi="Times New Roman" w:cs="Times New Roman"/>
          <w:sz w:val="24"/>
          <w:szCs w:val="24"/>
        </w:rPr>
      </w:pPr>
    </w:p>
    <w:p w:rsidR="00E30B8C" w:rsidRPr="00074CCE" w:rsidRDefault="00E30B8C" w:rsidP="00E30B8C">
      <w:pPr>
        <w:spacing w:after="0" w:line="240" w:lineRule="auto"/>
        <w:ind w:left="567" w:hanging="567"/>
        <w:jc w:val="both"/>
        <w:rPr>
          <w:rFonts w:ascii="Times New Roman" w:hAnsi="Times New Roman" w:cs="Times New Roman"/>
          <w:b/>
          <w:sz w:val="24"/>
          <w:szCs w:val="24"/>
        </w:rPr>
      </w:pPr>
      <w:r w:rsidRPr="00074CCE">
        <w:rPr>
          <w:rFonts w:ascii="Times New Roman" w:hAnsi="Times New Roman" w:cs="Times New Roman"/>
          <w:b/>
          <w:sz w:val="24"/>
          <w:szCs w:val="24"/>
        </w:rPr>
        <w:t>Peraturan Perundang-Undangan</w:t>
      </w:r>
    </w:p>
    <w:p w:rsidR="00E30B8C" w:rsidRPr="00074CCE" w:rsidRDefault="00E30B8C" w:rsidP="00E30B8C">
      <w:pPr>
        <w:pStyle w:val="FootnoteText"/>
        <w:ind w:left="851" w:hanging="567"/>
        <w:jc w:val="both"/>
        <w:rPr>
          <w:rFonts w:ascii="Times New Roman" w:hAnsi="Times New Roman" w:cs="Times New Roman"/>
          <w:b/>
          <w:sz w:val="24"/>
          <w:szCs w:val="24"/>
        </w:rPr>
      </w:pPr>
    </w:p>
    <w:p w:rsidR="00E30B8C" w:rsidRPr="00074CCE" w:rsidRDefault="00E30B8C" w:rsidP="00E30B8C">
      <w:pPr>
        <w:pStyle w:val="FootnoteText"/>
        <w:ind w:left="851" w:hanging="567"/>
        <w:jc w:val="both"/>
        <w:rPr>
          <w:rFonts w:ascii="Times New Roman" w:hAnsi="Times New Roman" w:cs="Times New Roman"/>
          <w:sz w:val="24"/>
          <w:szCs w:val="24"/>
        </w:rPr>
      </w:pPr>
      <w:r w:rsidRPr="00074CCE">
        <w:rPr>
          <w:rFonts w:ascii="Times New Roman" w:hAnsi="Times New Roman" w:cs="Times New Roman"/>
          <w:sz w:val="24"/>
          <w:szCs w:val="24"/>
        </w:rPr>
        <w:t>Undang-Undang Dasar Negara Republik Indonesia 1945.</w:t>
      </w:r>
    </w:p>
    <w:p w:rsidR="00E30B8C" w:rsidRPr="00074CCE" w:rsidRDefault="00E30B8C" w:rsidP="00E30B8C">
      <w:pPr>
        <w:pStyle w:val="FootnoteText"/>
        <w:ind w:left="851" w:hanging="567"/>
        <w:jc w:val="both"/>
        <w:rPr>
          <w:rFonts w:ascii="Times New Roman" w:hAnsi="Times New Roman" w:cs="Times New Roman"/>
          <w:sz w:val="24"/>
          <w:szCs w:val="24"/>
        </w:rPr>
      </w:pPr>
    </w:p>
    <w:p w:rsidR="00E30B8C" w:rsidRDefault="00E30B8C" w:rsidP="00E30B8C">
      <w:pPr>
        <w:pStyle w:val="FootnoteText"/>
        <w:ind w:left="851" w:hanging="567"/>
        <w:jc w:val="both"/>
        <w:rPr>
          <w:rFonts w:ascii="Times New Roman" w:hAnsi="Times New Roman" w:cs="Times New Roman"/>
          <w:sz w:val="24"/>
          <w:szCs w:val="24"/>
        </w:rPr>
      </w:pPr>
      <w:r w:rsidRPr="00074CCE">
        <w:rPr>
          <w:rFonts w:ascii="Times New Roman" w:hAnsi="Times New Roman" w:cs="Times New Roman"/>
          <w:sz w:val="24"/>
          <w:szCs w:val="24"/>
        </w:rPr>
        <w:t>Undang-Undang Nomor 14 Tahun 2008 tentang Keterbukaan Informasi Publik.</w:t>
      </w:r>
    </w:p>
    <w:p w:rsidR="00E30B8C" w:rsidRDefault="00E30B8C" w:rsidP="00E30B8C">
      <w:pPr>
        <w:pStyle w:val="FootnoteText"/>
        <w:ind w:left="851" w:hanging="567"/>
        <w:jc w:val="both"/>
        <w:rPr>
          <w:rFonts w:ascii="Times New Roman" w:hAnsi="Times New Roman" w:cs="Times New Roman"/>
          <w:sz w:val="24"/>
          <w:szCs w:val="24"/>
        </w:rPr>
      </w:pPr>
    </w:p>
    <w:p w:rsidR="00E30B8C" w:rsidRDefault="00E30B8C" w:rsidP="00E30B8C">
      <w:pPr>
        <w:pStyle w:val="FootnoteText"/>
        <w:ind w:left="851" w:hanging="567"/>
        <w:jc w:val="both"/>
        <w:rPr>
          <w:rFonts w:ascii="Times New Roman" w:hAnsi="Times New Roman" w:cs="Times New Roman"/>
          <w:sz w:val="24"/>
          <w:szCs w:val="24"/>
          <w:lang w:val="id-ID"/>
        </w:rPr>
      </w:pPr>
      <w:r w:rsidRPr="008A0335">
        <w:rPr>
          <w:rFonts w:ascii="Times New Roman" w:eastAsia="Times New Roman" w:hAnsi="Times New Roman" w:cs="Times New Roman"/>
          <w:sz w:val="24"/>
          <w:szCs w:val="24"/>
          <w:lang w:val="id-ID"/>
        </w:rPr>
        <w:t xml:space="preserve">Peraturan Peraturan Mahkamah Agung Nomor 2 </w:t>
      </w:r>
      <w:r w:rsidRPr="008A0335">
        <w:rPr>
          <w:rFonts w:ascii="Times New Roman" w:eastAsia="Times New Roman" w:hAnsi="Times New Roman" w:cs="Times New Roman"/>
          <w:sz w:val="24"/>
          <w:szCs w:val="24"/>
        </w:rPr>
        <w:t>T</w:t>
      </w:r>
      <w:r w:rsidRPr="008A0335">
        <w:rPr>
          <w:rFonts w:ascii="Times New Roman" w:eastAsia="Times New Roman" w:hAnsi="Times New Roman" w:cs="Times New Roman"/>
          <w:sz w:val="24"/>
          <w:szCs w:val="24"/>
          <w:lang w:val="id-ID"/>
        </w:rPr>
        <w:t xml:space="preserve">ahun 2011 tentang </w:t>
      </w:r>
      <w:r w:rsidRPr="008A0335">
        <w:rPr>
          <w:rFonts w:ascii="Times New Roman" w:eastAsia="Times New Roman" w:hAnsi="Times New Roman" w:cs="Times New Roman"/>
          <w:sz w:val="24"/>
          <w:szCs w:val="24"/>
        </w:rPr>
        <w:t>T</w:t>
      </w:r>
      <w:r w:rsidRPr="008A0335">
        <w:rPr>
          <w:rFonts w:ascii="Times New Roman" w:eastAsia="Times New Roman" w:hAnsi="Times New Roman" w:cs="Times New Roman"/>
          <w:sz w:val="24"/>
          <w:szCs w:val="24"/>
          <w:lang w:val="id-ID"/>
        </w:rPr>
        <w:t xml:space="preserve">ata </w:t>
      </w:r>
      <w:r w:rsidRPr="008A0335">
        <w:rPr>
          <w:rFonts w:ascii="Times New Roman" w:eastAsia="Times New Roman" w:hAnsi="Times New Roman" w:cs="Times New Roman"/>
          <w:sz w:val="24"/>
          <w:szCs w:val="24"/>
        </w:rPr>
        <w:t>C</w:t>
      </w:r>
      <w:r w:rsidRPr="008A0335">
        <w:rPr>
          <w:rFonts w:ascii="Times New Roman" w:eastAsia="Times New Roman" w:hAnsi="Times New Roman" w:cs="Times New Roman"/>
          <w:sz w:val="24"/>
          <w:szCs w:val="24"/>
          <w:lang w:val="id-ID"/>
        </w:rPr>
        <w:t xml:space="preserve">ara </w:t>
      </w:r>
      <w:r w:rsidRPr="008A0335">
        <w:rPr>
          <w:rFonts w:ascii="Times New Roman" w:eastAsia="Times New Roman" w:hAnsi="Times New Roman" w:cs="Times New Roman"/>
          <w:sz w:val="24"/>
          <w:szCs w:val="24"/>
        </w:rPr>
        <w:t>P</w:t>
      </w:r>
      <w:r w:rsidRPr="008A0335">
        <w:rPr>
          <w:rFonts w:ascii="Times New Roman" w:eastAsia="Times New Roman" w:hAnsi="Times New Roman" w:cs="Times New Roman"/>
          <w:sz w:val="24"/>
          <w:szCs w:val="24"/>
          <w:lang w:val="id-ID"/>
        </w:rPr>
        <w:t xml:space="preserve">enyelesaian </w:t>
      </w:r>
      <w:r w:rsidRPr="008A0335">
        <w:rPr>
          <w:rFonts w:ascii="Times New Roman" w:eastAsia="Times New Roman" w:hAnsi="Times New Roman" w:cs="Times New Roman"/>
          <w:sz w:val="24"/>
          <w:szCs w:val="24"/>
        </w:rPr>
        <w:t>S</w:t>
      </w:r>
      <w:r w:rsidRPr="008A0335">
        <w:rPr>
          <w:rFonts w:ascii="Times New Roman" w:eastAsia="Times New Roman" w:hAnsi="Times New Roman" w:cs="Times New Roman"/>
          <w:sz w:val="24"/>
          <w:szCs w:val="24"/>
          <w:lang w:val="id-ID"/>
        </w:rPr>
        <w:t xml:space="preserve">engketa </w:t>
      </w:r>
      <w:r w:rsidRPr="008A0335">
        <w:rPr>
          <w:rFonts w:ascii="Times New Roman" w:eastAsia="Times New Roman" w:hAnsi="Times New Roman" w:cs="Times New Roman"/>
          <w:sz w:val="24"/>
          <w:szCs w:val="24"/>
        </w:rPr>
        <w:t>I</w:t>
      </w:r>
      <w:r w:rsidRPr="008A0335">
        <w:rPr>
          <w:rFonts w:ascii="Times New Roman" w:eastAsia="Times New Roman" w:hAnsi="Times New Roman" w:cs="Times New Roman"/>
          <w:sz w:val="24"/>
          <w:szCs w:val="24"/>
          <w:lang w:val="id-ID"/>
        </w:rPr>
        <w:t xml:space="preserve">nformasi </w:t>
      </w:r>
      <w:r w:rsidRPr="008A0335">
        <w:rPr>
          <w:rFonts w:ascii="Times New Roman" w:eastAsia="Times New Roman" w:hAnsi="Times New Roman" w:cs="Times New Roman"/>
          <w:sz w:val="24"/>
          <w:szCs w:val="24"/>
        </w:rPr>
        <w:t>P</w:t>
      </w:r>
      <w:r w:rsidRPr="008A0335">
        <w:rPr>
          <w:rFonts w:ascii="Times New Roman" w:eastAsia="Times New Roman" w:hAnsi="Times New Roman" w:cs="Times New Roman"/>
          <w:sz w:val="24"/>
          <w:szCs w:val="24"/>
          <w:lang w:val="id-ID"/>
        </w:rPr>
        <w:t xml:space="preserve">ublik di </w:t>
      </w:r>
      <w:r w:rsidRPr="008A0335">
        <w:rPr>
          <w:rFonts w:ascii="Times New Roman" w:eastAsia="Times New Roman" w:hAnsi="Times New Roman" w:cs="Times New Roman"/>
          <w:sz w:val="24"/>
          <w:szCs w:val="24"/>
        </w:rPr>
        <w:t>P</w:t>
      </w:r>
      <w:r w:rsidRPr="008A0335">
        <w:rPr>
          <w:rFonts w:ascii="Times New Roman" w:eastAsia="Times New Roman" w:hAnsi="Times New Roman" w:cs="Times New Roman"/>
          <w:sz w:val="24"/>
          <w:szCs w:val="24"/>
          <w:lang w:val="id-ID"/>
        </w:rPr>
        <w:t>engadilan</w:t>
      </w:r>
      <w:r w:rsidRPr="008A0335">
        <w:rPr>
          <w:rFonts w:ascii="Times New Roman" w:hAnsi="Times New Roman" w:cs="Times New Roman"/>
          <w:sz w:val="24"/>
          <w:szCs w:val="24"/>
        </w:rPr>
        <w:t xml:space="preserve"> </w:t>
      </w:r>
    </w:p>
    <w:p w:rsidR="00E30B8C" w:rsidRDefault="00E30B8C" w:rsidP="00E30B8C">
      <w:pPr>
        <w:pStyle w:val="FootnoteText"/>
        <w:ind w:left="851" w:hanging="567"/>
        <w:jc w:val="both"/>
        <w:rPr>
          <w:rFonts w:ascii="Times New Roman" w:hAnsi="Times New Roman" w:cs="Times New Roman"/>
          <w:sz w:val="24"/>
          <w:szCs w:val="24"/>
          <w:lang w:val="id-ID"/>
        </w:rPr>
      </w:pPr>
    </w:p>
    <w:p w:rsidR="00E30B8C" w:rsidRPr="00395460" w:rsidRDefault="00E30B8C" w:rsidP="00E30B8C">
      <w:pPr>
        <w:pStyle w:val="FootnoteText"/>
        <w:ind w:left="851" w:hanging="567"/>
        <w:jc w:val="both"/>
        <w:rPr>
          <w:rFonts w:ascii="Times New Roman" w:hAnsi="Times New Roman" w:cs="Times New Roman"/>
          <w:sz w:val="24"/>
          <w:szCs w:val="24"/>
        </w:rPr>
      </w:pPr>
      <w:r w:rsidRPr="00395460">
        <w:rPr>
          <w:rFonts w:ascii="Times New Roman" w:hAnsi="Times New Roman" w:cs="Times New Roman"/>
          <w:sz w:val="24"/>
          <w:szCs w:val="24"/>
        </w:rPr>
        <w:t>Peraturan Komisi Informasi Nomor 1 Tahun 2013 tentang Prosedur Penyelesaian Sengketa Informasi Publik.</w:t>
      </w:r>
    </w:p>
    <w:p w:rsidR="00E30B8C" w:rsidRPr="00074CCE" w:rsidRDefault="00E30B8C" w:rsidP="00E30B8C">
      <w:pPr>
        <w:pStyle w:val="FootnoteText"/>
        <w:ind w:left="851" w:hanging="567"/>
        <w:jc w:val="both"/>
        <w:rPr>
          <w:rFonts w:ascii="Times New Roman" w:hAnsi="Times New Roman" w:cs="Times New Roman"/>
          <w:sz w:val="24"/>
          <w:szCs w:val="24"/>
        </w:rPr>
      </w:pPr>
    </w:p>
    <w:p w:rsidR="00E30B8C" w:rsidRPr="00074CCE" w:rsidRDefault="00E30B8C" w:rsidP="00E30B8C">
      <w:pPr>
        <w:spacing w:after="0" w:line="240" w:lineRule="auto"/>
        <w:ind w:left="567" w:hanging="567"/>
        <w:jc w:val="both"/>
        <w:rPr>
          <w:rFonts w:ascii="Times New Roman" w:hAnsi="Times New Roman" w:cs="Times New Roman"/>
          <w:b/>
          <w:sz w:val="24"/>
          <w:szCs w:val="24"/>
        </w:rPr>
      </w:pPr>
      <w:r w:rsidRPr="00074CCE">
        <w:rPr>
          <w:rFonts w:ascii="Times New Roman" w:hAnsi="Times New Roman" w:cs="Times New Roman"/>
          <w:b/>
          <w:sz w:val="24"/>
          <w:szCs w:val="24"/>
        </w:rPr>
        <w:t>Jurnal</w:t>
      </w:r>
    </w:p>
    <w:p w:rsidR="00E30B8C" w:rsidRPr="00074CCE" w:rsidRDefault="00E30B8C" w:rsidP="00E30B8C">
      <w:pPr>
        <w:pStyle w:val="FootnoteText"/>
        <w:ind w:left="851" w:hanging="567"/>
        <w:jc w:val="both"/>
        <w:rPr>
          <w:rFonts w:ascii="Times New Roman" w:hAnsi="Times New Roman" w:cs="Times New Roman"/>
          <w:b/>
          <w:sz w:val="24"/>
          <w:szCs w:val="24"/>
        </w:rPr>
      </w:pPr>
    </w:p>
    <w:p w:rsidR="00E30B8C" w:rsidRPr="00395460" w:rsidRDefault="00E30B8C" w:rsidP="00E30B8C">
      <w:pPr>
        <w:spacing w:after="0" w:line="240" w:lineRule="auto"/>
        <w:ind w:left="851" w:hanging="567"/>
        <w:jc w:val="both"/>
        <w:rPr>
          <w:rFonts w:ascii="Times New Roman" w:hAnsi="Times New Roman" w:cs="Times New Roman"/>
          <w:sz w:val="24"/>
          <w:szCs w:val="24"/>
        </w:rPr>
      </w:pPr>
      <w:r w:rsidRPr="00395460">
        <w:rPr>
          <w:rFonts w:ascii="Times New Roman" w:hAnsi="Times New Roman" w:cs="Times New Roman"/>
          <w:sz w:val="24"/>
          <w:szCs w:val="24"/>
        </w:rPr>
        <w:t>Dyah Aryani P, Yhannu Setyawan, Pelaksanaan Tugas, Bidang Tugas Penanganan Sengketa Informasi Publik Komisi Informasi Pusat, Agustus 2013 – Juni 2015</w:t>
      </w:r>
      <w:r>
        <w:rPr>
          <w:rFonts w:ascii="Times New Roman" w:hAnsi="Times New Roman" w:cs="Times New Roman"/>
          <w:sz w:val="24"/>
          <w:szCs w:val="24"/>
        </w:rPr>
        <w:t>.</w:t>
      </w:r>
    </w:p>
    <w:p w:rsidR="00E30B8C" w:rsidRDefault="00E30B8C" w:rsidP="00E30B8C">
      <w:pPr>
        <w:spacing w:after="0" w:line="240" w:lineRule="auto"/>
        <w:ind w:left="851" w:hanging="567"/>
        <w:jc w:val="both"/>
        <w:rPr>
          <w:rFonts w:ascii="Times New Roman" w:hAnsi="Times New Roman" w:cs="Times New Roman"/>
          <w:sz w:val="24"/>
          <w:szCs w:val="24"/>
          <w:lang w:val="id-ID"/>
        </w:rPr>
      </w:pPr>
    </w:p>
    <w:p w:rsidR="00E30B8C" w:rsidRDefault="00E30B8C" w:rsidP="00E30B8C">
      <w:pPr>
        <w:spacing w:after="0" w:line="240" w:lineRule="auto"/>
        <w:ind w:left="851" w:hanging="567"/>
        <w:jc w:val="both"/>
        <w:rPr>
          <w:rFonts w:ascii="Times New Roman" w:hAnsi="Times New Roman" w:cs="Times New Roman"/>
          <w:sz w:val="24"/>
          <w:szCs w:val="24"/>
          <w:lang w:val="id-ID"/>
        </w:rPr>
      </w:pPr>
      <w:r w:rsidRPr="00074CCE">
        <w:rPr>
          <w:rFonts w:ascii="Times New Roman" w:hAnsi="Times New Roman" w:cs="Times New Roman"/>
          <w:sz w:val="24"/>
          <w:szCs w:val="24"/>
        </w:rPr>
        <w:t xml:space="preserve">Endang Retnowati, Keterbukaan informasi publik dan good </w:t>
      </w:r>
      <w:r w:rsidRPr="00074CCE">
        <w:rPr>
          <w:rFonts w:ascii="Times New Roman" w:hAnsi="Times New Roman" w:cs="Times New Roman"/>
          <w:i/>
          <w:sz w:val="24"/>
          <w:szCs w:val="24"/>
        </w:rPr>
        <w:t>governance (antara das sein dan das sollen)</w:t>
      </w:r>
      <w:r w:rsidRPr="00074CCE">
        <w:rPr>
          <w:rFonts w:ascii="Times New Roman" w:hAnsi="Times New Roman" w:cs="Times New Roman"/>
          <w:sz w:val="24"/>
          <w:szCs w:val="24"/>
        </w:rPr>
        <w:t>, Volume XVII No. 1 Tahun 2012 Edisi Januari.</w:t>
      </w:r>
    </w:p>
    <w:p w:rsidR="00E30B8C" w:rsidRDefault="00E30B8C" w:rsidP="00E30B8C">
      <w:pPr>
        <w:spacing w:after="0" w:line="240" w:lineRule="auto"/>
        <w:ind w:left="851" w:hanging="567"/>
        <w:jc w:val="both"/>
        <w:rPr>
          <w:rFonts w:ascii="Times New Roman" w:hAnsi="Times New Roman" w:cs="Times New Roman"/>
          <w:sz w:val="24"/>
          <w:szCs w:val="24"/>
          <w:lang w:val="id-ID"/>
        </w:rPr>
      </w:pPr>
    </w:p>
    <w:p w:rsidR="00E30B8C" w:rsidRPr="00395460" w:rsidRDefault="00E30B8C" w:rsidP="00E30B8C">
      <w:pPr>
        <w:spacing w:after="0" w:line="240" w:lineRule="auto"/>
        <w:ind w:left="851" w:hanging="567"/>
        <w:jc w:val="both"/>
        <w:rPr>
          <w:rFonts w:ascii="Times New Roman" w:hAnsi="Times New Roman" w:cs="Times New Roman"/>
          <w:sz w:val="24"/>
          <w:szCs w:val="24"/>
        </w:rPr>
      </w:pPr>
      <w:r w:rsidRPr="00395460">
        <w:rPr>
          <w:rFonts w:ascii="Times New Roman" w:hAnsi="Times New Roman" w:cs="Times New Roman"/>
          <w:sz w:val="24"/>
          <w:szCs w:val="24"/>
        </w:rPr>
        <w:t xml:space="preserve">Iman Harrio Putmana, </w:t>
      </w:r>
      <w:r w:rsidRPr="00395460">
        <w:rPr>
          <w:rFonts w:ascii="Times New Roman" w:hAnsi="Times New Roman" w:cs="Times New Roman"/>
          <w:i/>
          <w:sz w:val="24"/>
          <w:szCs w:val="24"/>
        </w:rPr>
        <w:t>Tinjauan Yuridis Terhadap Kewenangan Komisi Informasi Berdasarkan Undang-Undang Nomor 14 Tahun 2008 Tentang Keterbukaan Informasi Publik</w:t>
      </w:r>
      <w:r w:rsidRPr="00395460">
        <w:rPr>
          <w:rFonts w:ascii="Times New Roman" w:hAnsi="Times New Roman" w:cs="Times New Roman"/>
          <w:sz w:val="24"/>
          <w:szCs w:val="24"/>
        </w:rPr>
        <w:t>, JOM Fakultas Hukum Volume 1 Nomor 2 Oktober 2014</w:t>
      </w:r>
      <w:r>
        <w:rPr>
          <w:rFonts w:ascii="Times New Roman" w:hAnsi="Times New Roman" w:cs="Times New Roman"/>
          <w:sz w:val="24"/>
          <w:szCs w:val="24"/>
        </w:rPr>
        <w:t>.</w:t>
      </w:r>
    </w:p>
    <w:p w:rsidR="00E30B8C" w:rsidRPr="00074CCE" w:rsidRDefault="00E30B8C" w:rsidP="00E30B8C">
      <w:pPr>
        <w:spacing w:after="0" w:line="240" w:lineRule="auto"/>
        <w:ind w:left="851" w:hanging="567"/>
        <w:jc w:val="both"/>
        <w:rPr>
          <w:rFonts w:ascii="Times New Roman" w:hAnsi="Times New Roman" w:cs="Times New Roman"/>
          <w:sz w:val="24"/>
          <w:szCs w:val="24"/>
        </w:rPr>
      </w:pPr>
    </w:p>
    <w:p w:rsidR="00E30B8C" w:rsidRPr="009169E0" w:rsidRDefault="00E30B8C" w:rsidP="00E30B8C">
      <w:pPr>
        <w:pStyle w:val="FootnoteText"/>
        <w:ind w:left="851" w:hanging="567"/>
        <w:jc w:val="both"/>
        <w:rPr>
          <w:rFonts w:ascii="Times New Roman" w:hAnsi="Times New Roman" w:cs="Times New Roman"/>
          <w:sz w:val="24"/>
          <w:szCs w:val="24"/>
        </w:rPr>
      </w:pPr>
      <w:r w:rsidRPr="00395460">
        <w:rPr>
          <w:rFonts w:ascii="Times New Roman" w:hAnsi="Times New Roman" w:cs="Times New Roman"/>
          <w:sz w:val="24"/>
          <w:szCs w:val="24"/>
        </w:rPr>
        <w:t xml:space="preserve">Jimly Asshiddiqie, </w:t>
      </w:r>
      <w:r w:rsidRPr="00395460">
        <w:rPr>
          <w:rFonts w:ascii="Times New Roman" w:hAnsi="Times New Roman" w:cs="Times New Roman"/>
          <w:i/>
          <w:sz w:val="24"/>
          <w:szCs w:val="24"/>
        </w:rPr>
        <w:t xml:space="preserve">Perkembangan dan Konsolidasi Lembaga Negara Pasca Reformasi, </w:t>
      </w:r>
      <w:r w:rsidRPr="00395460">
        <w:rPr>
          <w:rFonts w:ascii="Times New Roman" w:hAnsi="Times New Roman" w:cs="Times New Roman"/>
          <w:sz w:val="24"/>
          <w:szCs w:val="24"/>
        </w:rPr>
        <w:t>Sekretariat Jendral dan Kepaniteraan Mahkamah Konstitusi RI, Jakarta, 2006</w:t>
      </w:r>
      <w:r>
        <w:rPr>
          <w:rFonts w:ascii="Times New Roman" w:hAnsi="Times New Roman" w:cs="Times New Roman"/>
          <w:sz w:val="24"/>
          <w:szCs w:val="24"/>
          <w:lang w:val="id-ID"/>
        </w:rPr>
        <w:t>.</w:t>
      </w:r>
    </w:p>
    <w:p w:rsidR="00E30B8C" w:rsidRPr="00074CCE" w:rsidRDefault="00E30B8C" w:rsidP="00E30B8C">
      <w:pPr>
        <w:spacing w:after="0" w:line="240" w:lineRule="auto"/>
        <w:ind w:left="851" w:hanging="567"/>
        <w:jc w:val="both"/>
        <w:rPr>
          <w:rFonts w:ascii="Times New Roman" w:hAnsi="Times New Roman" w:cs="Times New Roman"/>
          <w:sz w:val="24"/>
          <w:szCs w:val="24"/>
        </w:rPr>
      </w:pPr>
    </w:p>
    <w:p w:rsidR="00E30B8C" w:rsidRPr="00074CCE" w:rsidRDefault="00E30B8C" w:rsidP="00E30B8C">
      <w:pPr>
        <w:spacing w:after="0" w:line="240" w:lineRule="auto"/>
        <w:ind w:left="567" w:hanging="567"/>
        <w:jc w:val="both"/>
        <w:rPr>
          <w:rFonts w:ascii="Times New Roman" w:hAnsi="Times New Roman" w:cs="Times New Roman"/>
          <w:b/>
          <w:sz w:val="24"/>
          <w:szCs w:val="24"/>
        </w:rPr>
      </w:pPr>
      <w:r w:rsidRPr="00074CCE">
        <w:rPr>
          <w:rFonts w:ascii="Times New Roman" w:hAnsi="Times New Roman" w:cs="Times New Roman"/>
          <w:b/>
          <w:sz w:val="24"/>
          <w:szCs w:val="24"/>
        </w:rPr>
        <w:t>Data Elektronik</w:t>
      </w:r>
    </w:p>
    <w:p w:rsidR="00E30B8C" w:rsidRPr="00074CCE" w:rsidRDefault="00E30B8C" w:rsidP="00E30B8C">
      <w:pPr>
        <w:pStyle w:val="FootnoteText"/>
        <w:ind w:left="851" w:hanging="567"/>
        <w:jc w:val="both"/>
        <w:rPr>
          <w:rFonts w:ascii="Times New Roman" w:hAnsi="Times New Roman" w:cs="Times New Roman"/>
          <w:b/>
          <w:sz w:val="24"/>
          <w:szCs w:val="24"/>
        </w:rPr>
      </w:pPr>
    </w:p>
    <w:p w:rsidR="00E30B8C" w:rsidRPr="00074CCE" w:rsidRDefault="006E4901" w:rsidP="00E30B8C">
      <w:pPr>
        <w:pStyle w:val="FootnoteText"/>
        <w:ind w:left="851" w:hanging="567"/>
        <w:jc w:val="both"/>
        <w:rPr>
          <w:rFonts w:ascii="Times New Roman" w:hAnsi="Times New Roman" w:cs="Times New Roman"/>
          <w:sz w:val="24"/>
          <w:szCs w:val="24"/>
        </w:rPr>
      </w:pPr>
      <w:hyperlink r:id="rId17" w:history="1">
        <w:r w:rsidR="00E30B8C" w:rsidRPr="00074CCE">
          <w:rPr>
            <w:rStyle w:val="Hyperlink"/>
            <w:rFonts w:ascii="Times New Roman" w:hAnsi="Times New Roman" w:cs="Times New Roman"/>
            <w:sz w:val="24"/>
            <w:szCs w:val="24"/>
          </w:rPr>
          <w:t>https://www.komisiinformasi.go.id/news/view/kinerja-ki-jangan-hanya-diukur-dari-jumlah-sengketa</w:t>
        </w:r>
      </w:hyperlink>
      <w:r w:rsidR="00E30B8C" w:rsidRPr="00074CCE">
        <w:rPr>
          <w:rFonts w:ascii="Times New Roman" w:hAnsi="Times New Roman" w:cs="Times New Roman"/>
          <w:sz w:val="24"/>
          <w:szCs w:val="24"/>
        </w:rPr>
        <w:t>, diakses pada tanggl 8 Mei 2017 pukul 23.00 WIB.</w:t>
      </w:r>
    </w:p>
    <w:p w:rsidR="00E30B8C" w:rsidRPr="00074CCE" w:rsidRDefault="00E30B8C" w:rsidP="00E30B8C">
      <w:pPr>
        <w:pStyle w:val="FootnoteText"/>
        <w:ind w:left="851" w:hanging="567"/>
        <w:jc w:val="both"/>
        <w:rPr>
          <w:rFonts w:ascii="Times New Roman" w:hAnsi="Times New Roman" w:cs="Times New Roman"/>
          <w:sz w:val="24"/>
          <w:szCs w:val="24"/>
        </w:rPr>
      </w:pPr>
    </w:p>
    <w:p w:rsidR="00E30B8C" w:rsidRPr="00074CCE" w:rsidRDefault="006E4901" w:rsidP="00E30B8C">
      <w:pPr>
        <w:spacing w:after="0" w:line="240" w:lineRule="auto"/>
        <w:ind w:left="851" w:hanging="567"/>
        <w:jc w:val="both"/>
        <w:rPr>
          <w:rFonts w:ascii="Times New Roman" w:hAnsi="Times New Roman" w:cs="Times New Roman"/>
          <w:sz w:val="24"/>
          <w:szCs w:val="24"/>
        </w:rPr>
      </w:pPr>
      <w:hyperlink r:id="rId18" w:history="1">
        <w:r w:rsidR="00E30B8C" w:rsidRPr="00074CCE">
          <w:rPr>
            <w:rStyle w:val="Hyperlink"/>
            <w:rFonts w:ascii="Times New Roman" w:hAnsi="Times New Roman" w:cs="Times New Roman"/>
            <w:sz w:val="24"/>
            <w:szCs w:val="24"/>
          </w:rPr>
          <w:t>http://jogja.antaranews.com/berita/342798/kasus-sengketa-tanah-dominasi-aduan-komisi-informasi-diy</w:t>
        </w:r>
      </w:hyperlink>
      <w:r w:rsidR="00E30B8C" w:rsidRPr="00074CCE">
        <w:rPr>
          <w:rFonts w:ascii="Times New Roman" w:hAnsi="Times New Roman" w:cs="Times New Roman"/>
          <w:sz w:val="24"/>
          <w:szCs w:val="24"/>
        </w:rPr>
        <w:t>, diakses pada tanggal 9 Mei 2017 pukul 20.00 WIB.</w:t>
      </w:r>
    </w:p>
    <w:p w:rsidR="00E30B8C" w:rsidRPr="00074CCE" w:rsidRDefault="00E30B8C" w:rsidP="00E30B8C">
      <w:pPr>
        <w:spacing w:after="0" w:line="240" w:lineRule="auto"/>
        <w:ind w:left="851" w:hanging="567"/>
        <w:jc w:val="both"/>
        <w:rPr>
          <w:rFonts w:ascii="Times New Roman" w:hAnsi="Times New Roman" w:cs="Times New Roman"/>
          <w:sz w:val="24"/>
          <w:szCs w:val="24"/>
        </w:rPr>
      </w:pPr>
    </w:p>
    <w:p w:rsidR="00E30B8C" w:rsidRPr="00074CCE" w:rsidRDefault="006E4901" w:rsidP="00E30B8C">
      <w:pPr>
        <w:pStyle w:val="FootnoteText"/>
        <w:ind w:left="851" w:hanging="567"/>
        <w:jc w:val="both"/>
        <w:rPr>
          <w:rFonts w:ascii="Times New Roman" w:hAnsi="Times New Roman" w:cs="Times New Roman"/>
          <w:sz w:val="24"/>
          <w:szCs w:val="24"/>
        </w:rPr>
      </w:pPr>
      <w:hyperlink r:id="rId19" w:history="1">
        <w:r w:rsidR="00E30B8C" w:rsidRPr="00074CCE">
          <w:rPr>
            <w:rStyle w:val="Hyperlink"/>
            <w:rFonts w:ascii="Times New Roman" w:hAnsi="Times New Roman" w:cs="Times New Roman"/>
            <w:sz w:val="24"/>
            <w:szCs w:val="24"/>
          </w:rPr>
          <w:t>https://www.komisiinformasi.go.id/category/profil/tentang-kip</w:t>
        </w:r>
      </w:hyperlink>
      <w:r w:rsidR="00E30B8C" w:rsidRPr="00074CCE">
        <w:rPr>
          <w:rFonts w:ascii="Times New Roman" w:hAnsi="Times New Roman" w:cs="Times New Roman"/>
          <w:sz w:val="24"/>
          <w:szCs w:val="24"/>
        </w:rPr>
        <w:t>, diakses pada tanggal 5 Mei 2017 pukul 23.00 WIB.</w:t>
      </w:r>
    </w:p>
    <w:p w:rsidR="00E30B8C" w:rsidRPr="00074CCE" w:rsidRDefault="00E30B8C" w:rsidP="00E30B8C">
      <w:pPr>
        <w:pStyle w:val="FootnoteText"/>
        <w:ind w:left="851" w:hanging="567"/>
        <w:jc w:val="both"/>
        <w:rPr>
          <w:rFonts w:ascii="Times New Roman" w:hAnsi="Times New Roman" w:cs="Times New Roman"/>
          <w:sz w:val="24"/>
          <w:szCs w:val="24"/>
        </w:rPr>
      </w:pPr>
    </w:p>
    <w:p w:rsidR="00E30B8C" w:rsidRDefault="006E4901" w:rsidP="00E30B8C">
      <w:pPr>
        <w:pStyle w:val="FootnoteText"/>
        <w:ind w:left="851" w:hanging="567"/>
        <w:jc w:val="both"/>
        <w:rPr>
          <w:rFonts w:ascii="Times New Roman" w:hAnsi="Times New Roman" w:cs="Times New Roman"/>
          <w:sz w:val="24"/>
          <w:szCs w:val="24"/>
          <w:lang w:val="id-ID"/>
        </w:rPr>
      </w:pPr>
      <w:hyperlink r:id="rId20" w:history="1">
        <w:r w:rsidR="00E30B8C" w:rsidRPr="00074CCE">
          <w:rPr>
            <w:rStyle w:val="Hyperlink"/>
            <w:rFonts w:ascii="Times New Roman" w:eastAsia="Times New Roman" w:hAnsi="Times New Roman" w:cs="Times New Roman"/>
            <w:sz w:val="24"/>
            <w:szCs w:val="24"/>
          </w:rPr>
          <w:t>http://www.kompasiana.com/ganibazar/tentang-komisi-informasi</w:t>
        </w:r>
      </w:hyperlink>
      <w:r w:rsidR="00E30B8C" w:rsidRPr="00074CCE">
        <w:rPr>
          <w:rFonts w:ascii="Times New Roman" w:eastAsia="Times New Roman" w:hAnsi="Times New Roman" w:cs="Times New Roman"/>
          <w:sz w:val="24"/>
          <w:szCs w:val="24"/>
        </w:rPr>
        <w:t xml:space="preserve"> publik_550081cfa333115973510eea, </w:t>
      </w:r>
      <w:r w:rsidR="00E30B8C" w:rsidRPr="00074CCE">
        <w:rPr>
          <w:rFonts w:ascii="Times New Roman" w:hAnsi="Times New Roman" w:cs="Times New Roman"/>
          <w:sz w:val="24"/>
          <w:szCs w:val="24"/>
        </w:rPr>
        <w:t>diakses pada tanggal 5 Mei 2017 pukul 23.00 WIB.</w:t>
      </w:r>
    </w:p>
    <w:p w:rsidR="00E30B8C" w:rsidRDefault="00E30B8C" w:rsidP="00E30B8C">
      <w:pPr>
        <w:pStyle w:val="FootnoteText"/>
        <w:ind w:left="851" w:hanging="567"/>
        <w:jc w:val="both"/>
        <w:rPr>
          <w:rFonts w:ascii="Times New Roman" w:hAnsi="Times New Roman" w:cs="Times New Roman"/>
          <w:sz w:val="24"/>
          <w:szCs w:val="24"/>
          <w:lang w:val="id-ID"/>
        </w:rPr>
      </w:pPr>
    </w:p>
    <w:p w:rsidR="00E30B8C" w:rsidRPr="009169E0" w:rsidRDefault="00E30B8C" w:rsidP="00E30B8C">
      <w:pPr>
        <w:pStyle w:val="FootnoteText"/>
        <w:ind w:left="851" w:hanging="567"/>
        <w:jc w:val="both"/>
        <w:rPr>
          <w:rFonts w:ascii="Times New Roman" w:hAnsi="Times New Roman" w:cs="Times New Roman"/>
          <w:sz w:val="24"/>
          <w:szCs w:val="24"/>
          <w:lang w:val="id-ID"/>
        </w:rPr>
      </w:pPr>
      <w:r w:rsidRPr="00395460">
        <w:rPr>
          <w:rFonts w:ascii="Times New Roman" w:hAnsi="Times New Roman" w:cs="Times New Roman"/>
          <w:sz w:val="24"/>
          <w:szCs w:val="24"/>
        </w:rPr>
        <w:t xml:space="preserve">Diambil dari www.docudesk.com Jimly Asshiddiqie, </w:t>
      </w:r>
      <w:r w:rsidRPr="00395460">
        <w:rPr>
          <w:rFonts w:ascii="Times New Roman" w:hAnsi="Times New Roman" w:cs="Times New Roman"/>
          <w:i/>
          <w:sz w:val="24"/>
          <w:szCs w:val="24"/>
        </w:rPr>
        <w:t xml:space="preserve">Gagasan Negara Hukum Indonesia, </w:t>
      </w:r>
      <w:r w:rsidRPr="00395460">
        <w:rPr>
          <w:rFonts w:ascii="Times New Roman" w:hAnsi="Times New Roman" w:cs="Times New Roman"/>
          <w:sz w:val="24"/>
          <w:szCs w:val="24"/>
        </w:rPr>
        <w:t>hal. 2, dikases pada tanggal 23 Juni 2016, Pukul 23.00 WIB.</w:t>
      </w:r>
    </w:p>
    <w:p w:rsidR="00E30B8C" w:rsidRPr="009169E0" w:rsidRDefault="00E30B8C" w:rsidP="00E30B8C">
      <w:pPr>
        <w:pStyle w:val="FootnoteText"/>
        <w:ind w:left="851" w:hanging="567"/>
        <w:jc w:val="both"/>
        <w:rPr>
          <w:rFonts w:ascii="Times New Roman" w:hAnsi="Times New Roman" w:cs="Times New Roman"/>
          <w:sz w:val="24"/>
          <w:szCs w:val="24"/>
          <w:lang w:val="id-ID"/>
        </w:rPr>
      </w:pPr>
    </w:p>
    <w:p w:rsidR="00E30B8C" w:rsidRPr="009169E0" w:rsidRDefault="006E4901" w:rsidP="00E30B8C">
      <w:pPr>
        <w:pStyle w:val="FootnoteText"/>
        <w:ind w:left="851" w:hanging="567"/>
        <w:jc w:val="both"/>
        <w:rPr>
          <w:rFonts w:ascii="Times New Roman" w:hAnsi="Times New Roman" w:cs="Times New Roman"/>
          <w:sz w:val="24"/>
          <w:szCs w:val="24"/>
        </w:rPr>
      </w:pPr>
      <w:hyperlink r:id="rId21" w:history="1">
        <w:r w:rsidR="00E30B8C" w:rsidRPr="009169E0">
          <w:rPr>
            <w:rStyle w:val="Hyperlink"/>
          </w:rPr>
          <w:t>http</w:t>
        </w:r>
        <w:r w:rsidR="00E30B8C" w:rsidRPr="009169E0">
          <w:rPr>
            <w:rStyle w:val="Hyperlink"/>
            <w:rFonts w:ascii="Times New Roman" w:hAnsi="Times New Roman" w:cs="Times New Roman"/>
            <w:sz w:val="24"/>
            <w:szCs w:val="24"/>
          </w:rPr>
          <w:t>://www.solopos.com/2017/06/20/kid-diy-putuskan-belasan-sengketa-informasi-827149</w:t>
        </w:r>
      </w:hyperlink>
      <w:r w:rsidR="00E30B8C" w:rsidRPr="009169E0">
        <w:rPr>
          <w:rFonts w:ascii="Times New Roman" w:hAnsi="Times New Roman" w:cs="Times New Roman"/>
          <w:sz w:val="24"/>
          <w:szCs w:val="24"/>
        </w:rPr>
        <w:t>, diakses pada tanggal 24 Otober 2017, pukul 23.00 WIB.</w:t>
      </w:r>
    </w:p>
    <w:p w:rsidR="00E30B8C" w:rsidRPr="009169E0" w:rsidRDefault="00E30B8C" w:rsidP="00E30B8C">
      <w:pPr>
        <w:pStyle w:val="FootnoteText"/>
        <w:jc w:val="both"/>
        <w:rPr>
          <w:rFonts w:ascii="Times New Roman" w:hAnsi="Times New Roman" w:cs="Times New Roman"/>
          <w:sz w:val="24"/>
          <w:szCs w:val="24"/>
          <w:lang w:val="id-ID"/>
        </w:rPr>
      </w:pPr>
    </w:p>
    <w:p w:rsidR="00E30B8C" w:rsidRPr="009169E0" w:rsidRDefault="006E4901" w:rsidP="00E30B8C">
      <w:pPr>
        <w:pStyle w:val="FootnoteText"/>
        <w:ind w:left="851" w:hanging="567"/>
        <w:jc w:val="both"/>
        <w:rPr>
          <w:rFonts w:ascii="Times New Roman" w:hAnsi="Times New Roman" w:cs="Times New Roman"/>
          <w:sz w:val="24"/>
          <w:szCs w:val="24"/>
        </w:rPr>
      </w:pPr>
      <w:hyperlink r:id="rId22" w:history="1">
        <w:r w:rsidR="00E30B8C" w:rsidRPr="009169E0">
          <w:rPr>
            <w:rStyle w:val="Hyperlink"/>
          </w:rPr>
          <w:t>http</w:t>
        </w:r>
        <w:r w:rsidR="00E30B8C" w:rsidRPr="009169E0">
          <w:rPr>
            <w:rStyle w:val="Hyperlink"/>
            <w:rFonts w:ascii="Times New Roman" w:hAnsi="Times New Roman" w:cs="Times New Roman"/>
            <w:sz w:val="24"/>
            <w:szCs w:val="24"/>
          </w:rPr>
          <w:t>://www.solopos.com/2015/10/16/pemda-diy-kip-terima-10-aduan-sengketa-informasi-652214</w:t>
        </w:r>
      </w:hyperlink>
      <w:r w:rsidR="00E30B8C" w:rsidRPr="009169E0">
        <w:rPr>
          <w:rFonts w:ascii="Times New Roman" w:hAnsi="Times New Roman" w:cs="Times New Roman"/>
          <w:sz w:val="24"/>
          <w:szCs w:val="24"/>
        </w:rPr>
        <w:t>, diakses pada tanggal 24 Otober 2017, pukul 23.00 WIB.</w:t>
      </w:r>
    </w:p>
    <w:p w:rsidR="00E30B8C" w:rsidRPr="009169E0" w:rsidRDefault="00E30B8C" w:rsidP="00E30B8C">
      <w:pPr>
        <w:pStyle w:val="FootnoteText"/>
        <w:jc w:val="both"/>
        <w:rPr>
          <w:rFonts w:ascii="Times New Roman" w:hAnsi="Times New Roman" w:cs="Times New Roman"/>
          <w:sz w:val="24"/>
          <w:szCs w:val="24"/>
          <w:lang w:val="id-ID"/>
        </w:rPr>
      </w:pPr>
    </w:p>
    <w:p w:rsidR="00E30B8C" w:rsidRPr="009169E0" w:rsidRDefault="006E4901" w:rsidP="00E30B8C">
      <w:pPr>
        <w:pStyle w:val="FootnoteText"/>
        <w:ind w:left="851" w:hanging="567"/>
        <w:jc w:val="both"/>
        <w:rPr>
          <w:rFonts w:ascii="Times New Roman" w:hAnsi="Times New Roman" w:cs="Times New Roman"/>
          <w:sz w:val="24"/>
          <w:szCs w:val="24"/>
          <w:lang w:val="id-ID"/>
        </w:rPr>
      </w:pPr>
      <w:hyperlink r:id="rId23" w:history="1">
        <w:r w:rsidR="00E30B8C" w:rsidRPr="009169E0">
          <w:rPr>
            <w:rStyle w:val="Hyperlink"/>
            <w:rFonts w:ascii="Times New Roman" w:hAnsi="Times New Roman" w:cs="Times New Roman"/>
            <w:sz w:val="24"/>
            <w:szCs w:val="24"/>
          </w:rPr>
          <w:t>http://www.hukumonline.com/berita/baca/lt591ebd644384c/sengketa-informasi</w:t>
        </w:r>
      </w:hyperlink>
      <w:r w:rsidR="00E30B8C" w:rsidRPr="009169E0">
        <w:rPr>
          <w:rFonts w:ascii="Times New Roman" w:hAnsi="Times New Roman" w:cs="Times New Roman"/>
          <w:sz w:val="24"/>
          <w:szCs w:val="24"/>
        </w:rPr>
        <w:t xml:space="preserve">, </w:t>
      </w:r>
      <w:r w:rsidR="00E30B8C" w:rsidRPr="009169E0">
        <w:rPr>
          <w:rStyle w:val="Hyperlink"/>
        </w:rPr>
        <w:t>diakses</w:t>
      </w:r>
      <w:r w:rsidR="00E30B8C" w:rsidRPr="009169E0">
        <w:rPr>
          <w:rFonts w:ascii="Times New Roman" w:hAnsi="Times New Roman" w:cs="Times New Roman"/>
          <w:sz w:val="24"/>
          <w:szCs w:val="24"/>
        </w:rPr>
        <w:t xml:space="preserve"> pada tanggal 24 Oktober 2017 pukul 23.00 WIB</w:t>
      </w:r>
      <w:r w:rsidR="00E30B8C" w:rsidRPr="009169E0">
        <w:rPr>
          <w:rFonts w:ascii="Times New Roman" w:hAnsi="Times New Roman" w:cs="Times New Roman"/>
          <w:sz w:val="24"/>
          <w:szCs w:val="24"/>
          <w:lang w:val="id-ID"/>
        </w:rPr>
        <w:t>.</w:t>
      </w:r>
    </w:p>
    <w:p w:rsidR="00E30B8C" w:rsidRPr="009169E0" w:rsidRDefault="00E30B8C" w:rsidP="00E30B8C">
      <w:pPr>
        <w:pStyle w:val="FootnoteText"/>
        <w:jc w:val="both"/>
        <w:rPr>
          <w:rFonts w:ascii="Times New Roman" w:hAnsi="Times New Roman" w:cs="Times New Roman"/>
          <w:sz w:val="24"/>
          <w:szCs w:val="24"/>
          <w:lang w:val="id-ID"/>
        </w:rPr>
      </w:pPr>
    </w:p>
    <w:p w:rsidR="00E30B8C" w:rsidRPr="009169E0" w:rsidRDefault="006E4901" w:rsidP="00E30B8C">
      <w:pPr>
        <w:pStyle w:val="FootnoteText"/>
        <w:ind w:left="851" w:hanging="567"/>
        <w:jc w:val="both"/>
        <w:rPr>
          <w:rFonts w:ascii="Times New Roman" w:hAnsi="Times New Roman" w:cs="Times New Roman"/>
          <w:sz w:val="24"/>
          <w:szCs w:val="24"/>
        </w:rPr>
      </w:pPr>
      <w:hyperlink r:id="rId24" w:history="1">
        <w:r w:rsidR="00E30B8C" w:rsidRPr="009169E0">
          <w:rPr>
            <w:rStyle w:val="Hyperlink"/>
            <w:rFonts w:ascii="Times New Roman" w:hAnsi="Times New Roman" w:cs="Times New Roman"/>
            <w:sz w:val="24"/>
            <w:szCs w:val="24"/>
          </w:rPr>
          <w:t>https://news.detik.com/jawabarat/1952393/sejak-2010-kip-tangani-620-sengketa-informasi</w:t>
        </w:r>
      </w:hyperlink>
      <w:r w:rsidR="00E30B8C" w:rsidRPr="009169E0">
        <w:rPr>
          <w:rFonts w:ascii="Times New Roman" w:hAnsi="Times New Roman" w:cs="Times New Roman"/>
          <w:sz w:val="24"/>
          <w:szCs w:val="24"/>
        </w:rPr>
        <w:t>, diakses pada tanggal 24 Oktober 2017 pukul 23.00 WIB.</w:t>
      </w:r>
    </w:p>
    <w:p w:rsidR="00E30B8C" w:rsidRPr="00074CCE" w:rsidRDefault="00E30B8C" w:rsidP="00E30B8C">
      <w:pPr>
        <w:ind w:left="851" w:hanging="567"/>
        <w:jc w:val="both"/>
        <w:rPr>
          <w:rFonts w:ascii="Times New Roman" w:hAnsi="Times New Roman" w:cs="Times New Roman"/>
          <w:sz w:val="24"/>
          <w:szCs w:val="24"/>
        </w:rPr>
      </w:pPr>
    </w:p>
    <w:p w:rsidR="00E30B8C" w:rsidRPr="00790959" w:rsidRDefault="00E30B8C" w:rsidP="006F0C03">
      <w:pPr>
        <w:jc w:val="both"/>
        <w:rPr>
          <w:rFonts w:ascii="Times New Roman" w:hAnsi="Times New Roman" w:cs="Times New Roman"/>
          <w:b/>
          <w:sz w:val="24"/>
          <w:szCs w:val="24"/>
        </w:rPr>
      </w:pPr>
    </w:p>
    <w:sectPr w:rsidR="00E30B8C" w:rsidRPr="00790959" w:rsidSect="00652F9B">
      <w:pgSz w:w="12240" w:h="15840"/>
      <w:pgMar w:top="2268" w:right="1701" w:bottom="1701" w:left="2268" w:header="720" w:footer="72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592B" w:rsidRDefault="00B2592B" w:rsidP="00D527FD">
      <w:pPr>
        <w:spacing w:after="0" w:line="240" w:lineRule="auto"/>
      </w:pPr>
      <w:r>
        <w:separator/>
      </w:r>
    </w:p>
  </w:endnote>
  <w:endnote w:type="continuationSeparator" w:id="0">
    <w:p w:rsidR="00B2592B" w:rsidRDefault="00B2592B" w:rsidP="00D52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BookmanOldStyle,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9116166"/>
      <w:docPartObj>
        <w:docPartGallery w:val="Page Numbers (Bottom of Page)"/>
        <w:docPartUnique/>
      </w:docPartObj>
    </w:sdtPr>
    <w:sdtEndPr>
      <w:rPr>
        <w:noProof/>
      </w:rPr>
    </w:sdtEndPr>
    <w:sdtContent>
      <w:p w:rsidR="00FC4C6C" w:rsidRDefault="00FC4C6C">
        <w:pPr>
          <w:pStyle w:val="Footer"/>
          <w:jc w:val="center"/>
        </w:pPr>
        <w:r>
          <w:fldChar w:fldCharType="begin"/>
        </w:r>
        <w:r>
          <w:instrText xml:space="preserve"> PAGE   \* MERGEFORMAT </w:instrText>
        </w:r>
        <w:r>
          <w:fldChar w:fldCharType="separate"/>
        </w:r>
        <w:r w:rsidR="006E4901">
          <w:rPr>
            <w:noProof/>
          </w:rPr>
          <w:t>vi</w:t>
        </w:r>
        <w:r>
          <w:rPr>
            <w:noProof/>
          </w:rPr>
          <w:fldChar w:fldCharType="end"/>
        </w:r>
      </w:p>
    </w:sdtContent>
  </w:sdt>
  <w:p w:rsidR="00B2592B" w:rsidRDefault="00B259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592B" w:rsidRDefault="00B2592B" w:rsidP="00D527FD">
      <w:pPr>
        <w:spacing w:after="0" w:line="240" w:lineRule="auto"/>
      </w:pPr>
      <w:r>
        <w:separator/>
      </w:r>
    </w:p>
  </w:footnote>
  <w:footnote w:type="continuationSeparator" w:id="0">
    <w:p w:rsidR="00B2592B" w:rsidRDefault="00B2592B" w:rsidP="00D527FD">
      <w:pPr>
        <w:spacing w:after="0" w:line="240" w:lineRule="auto"/>
      </w:pPr>
      <w:r>
        <w:continuationSeparator/>
      </w:r>
    </w:p>
  </w:footnote>
  <w:footnote w:id="1">
    <w:p w:rsidR="00B2592B" w:rsidRPr="00DE5A05" w:rsidRDefault="00B2592B" w:rsidP="00DE5A05">
      <w:pPr>
        <w:pStyle w:val="FootnoteText"/>
        <w:ind w:firstLine="709"/>
        <w:jc w:val="both"/>
        <w:rPr>
          <w:rFonts w:ascii="Times New Roman" w:hAnsi="Times New Roman" w:cs="Times New Roman"/>
        </w:rPr>
      </w:pPr>
      <w:r w:rsidRPr="00DE5A05">
        <w:rPr>
          <w:rStyle w:val="FootnoteReference"/>
          <w:rFonts w:ascii="Times New Roman" w:hAnsi="Times New Roman" w:cs="Times New Roman"/>
        </w:rPr>
        <w:footnoteRef/>
      </w:r>
      <w:r w:rsidRPr="00DE5A05">
        <w:rPr>
          <w:rFonts w:ascii="Times New Roman" w:hAnsi="Times New Roman" w:cs="Times New Roman"/>
        </w:rPr>
        <w:t xml:space="preserve"> Rachmat Trijono dan Tim, </w:t>
      </w:r>
      <w:r w:rsidRPr="00DE5A05">
        <w:rPr>
          <w:rFonts w:ascii="Times New Roman" w:hAnsi="Times New Roman" w:cs="Times New Roman"/>
          <w:i/>
        </w:rPr>
        <w:t>Efektifitas Pembentukan Komisi Informasi DI Daerah Berdasarkan Undang-Undang Keterbukaan Informasi Publik (KIP)</w:t>
      </w:r>
      <w:r w:rsidRPr="00DE5A05">
        <w:rPr>
          <w:rFonts w:ascii="Times New Roman" w:hAnsi="Times New Roman" w:cs="Times New Roman"/>
        </w:rPr>
        <w:t>, Badan Pembinaan Hukum Nasional Dan Hak Asasi Manusia, Jakarta, 2005, hlm. 1.</w:t>
      </w:r>
    </w:p>
  </w:footnote>
  <w:footnote w:id="2">
    <w:p w:rsidR="00B2592B" w:rsidRPr="006D31D7" w:rsidRDefault="00B2592B" w:rsidP="006A5EE6">
      <w:pPr>
        <w:spacing w:after="0" w:line="240" w:lineRule="auto"/>
        <w:ind w:firstLine="709"/>
        <w:jc w:val="both"/>
        <w:rPr>
          <w:rFonts w:ascii="Times New Roman" w:hAnsi="Times New Roman" w:cs="Times New Roman"/>
          <w:sz w:val="20"/>
          <w:szCs w:val="20"/>
        </w:rPr>
      </w:pPr>
      <w:r w:rsidRPr="006D31D7">
        <w:rPr>
          <w:rStyle w:val="FootnoteReference"/>
          <w:rFonts w:ascii="Times New Roman" w:hAnsi="Times New Roman" w:cs="Times New Roman"/>
          <w:sz w:val="20"/>
          <w:szCs w:val="20"/>
        </w:rPr>
        <w:footnoteRef/>
      </w:r>
      <w:r w:rsidRPr="006D31D7">
        <w:rPr>
          <w:rFonts w:ascii="Times New Roman" w:hAnsi="Times New Roman" w:cs="Times New Roman"/>
          <w:sz w:val="20"/>
          <w:szCs w:val="20"/>
        </w:rPr>
        <w:t xml:space="preserve"> Endang Retnowati, Keterbukaan informasi publik dan good governance (antara das sein dan das sollen), Volume XVII No. 1 Tahun 2012 Edisi Januari.</w:t>
      </w:r>
    </w:p>
  </w:footnote>
  <w:footnote w:id="3">
    <w:p w:rsidR="00B2592B" w:rsidRPr="006D31D7" w:rsidRDefault="00B2592B" w:rsidP="006A5EE6">
      <w:pPr>
        <w:pStyle w:val="FootnoteText"/>
        <w:ind w:firstLine="709"/>
        <w:jc w:val="both"/>
        <w:rPr>
          <w:rFonts w:ascii="Times New Roman" w:hAnsi="Times New Roman" w:cs="Times New Roman"/>
          <w:i/>
        </w:rPr>
      </w:pPr>
      <w:r w:rsidRPr="006D31D7">
        <w:rPr>
          <w:rStyle w:val="FootnoteReference"/>
          <w:rFonts w:ascii="Times New Roman" w:hAnsi="Times New Roman" w:cs="Times New Roman"/>
        </w:rPr>
        <w:footnoteRef/>
      </w:r>
      <w:r w:rsidRPr="006D31D7">
        <w:rPr>
          <w:rFonts w:ascii="Times New Roman" w:hAnsi="Times New Roman" w:cs="Times New Roman"/>
        </w:rPr>
        <w:t xml:space="preserve"> </w:t>
      </w:r>
      <w:r w:rsidRPr="006D31D7">
        <w:rPr>
          <w:rFonts w:ascii="Times New Roman" w:hAnsi="Times New Roman" w:cs="Times New Roman"/>
          <w:i/>
        </w:rPr>
        <w:t>Ibid.</w:t>
      </w:r>
    </w:p>
  </w:footnote>
  <w:footnote w:id="4">
    <w:p w:rsidR="00B2592B" w:rsidRPr="006D31D7" w:rsidRDefault="00B2592B" w:rsidP="006A5EE6">
      <w:pPr>
        <w:pStyle w:val="FootnoteText"/>
        <w:ind w:firstLine="709"/>
        <w:jc w:val="both"/>
        <w:rPr>
          <w:rFonts w:ascii="Times New Roman" w:hAnsi="Times New Roman" w:cs="Times New Roman"/>
          <w:i/>
        </w:rPr>
      </w:pPr>
      <w:r w:rsidRPr="006D31D7">
        <w:rPr>
          <w:rStyle w:val="FootnoteReference"/>
          <w:rFonts w:ascii="Times New Roman" w:hAnsi="Times New Roman" w:cs="Times New Roman"/>
        </w:rPr>
        <w:footnoteRef/>
      </w:r>
      <w:r w:rsidRPr="006D31D7">
        <w:rPr>
          <w:rFonts w:ascii="Times New Roman" w:hAnsi="Times New Roman" w:cs="Times New Roman"/>
        </w:rPr>
        <w:t xml:space="preserve"> </w:t>
      </w:r>
      <w:r w:rsidRPr="006D31D7">
        <w:rPr>
          <w:rFonts w:ascii="Times New Roman" w:hAnsi="Times New Roman" w:cs="Times New Roman"/>
          <w:i/>
        </w:rPr>
        <w:t>Ibid.</w:t>
      </w:r>
    </w:p>
  </w:footnote>
  <w:footnote w:id="5">
    <w:p w:rsidR="00B2592B" w:rsidRPr="006D31D7" w:rsidRDefault="00B2592B" w:rsidP="006A5EE6">
      <w:pPr>
        <w:pStyle w:val="FootnoteText"/>
        <w:ind w:firstLine="709"/>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rPr>
        <w:t xml:space="preserve"> Penjelasan Umum Undang-Undang Nomor 14 Tahun 2008 tentang Keterbukaan Informasi Publik</w:t>
      </w:r>
    </w:p>
  </w:footnote>
  <w:footnote w:id="6">
    <w:p w:rsidR="00B2592B" w:rsidRPr="006D31D7" w:rsidRDefault="00B2592B" w:rsidP="006A5EE6">
      <w:pPr>
        <w:pStyle w:val="FootnoteText"/>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rPr>
        <w:t xml:space="preserve"> </w:t>
      </w:r>
      <w:hyperlink r:id="rId1" w:history="1">
        <w:r w:rsidRPr="006D31D7">
          <w:rPr>
            <w:rStyle w:val="Hyperlink"/>
            <w:rFonts w:ascii="Times New Roman" w:hAnsi="Times New Roman" w:cs="Times New Roman"/>
            <w:color w:val="auto"/>
            <w:u w:val="none"/>
          </w:rPr>
          <w:t>https://www.komisiinformasi.go.id/news/view/kinerja-ki-jangan-hanya-diukur-dari-jumlah-sengketa</w:t>
        </w:r>
      </w:hyperlink>
      <w:r w:rsidRPr="006D31D7">
        <w:rPr>
          <w:rFonts w:ascii="Times New Roman" w:hAnsi="Times New Roman" w:cs="Times New Roman"/>
        </w:rPr>
        <w:t>, diakses pada tanggl 8 Mei 2017 pukul 23.00 WIB.</w:t>
      </w:r>
    </w:p>
  </w:footnote>
  <w:footnote w:id="7">
    <w:p w:rsidR="00B2592B" w:rsidRPr="006D31D7" w:rsidRDefault="00B2592B" w:rsidP="006A5EE6">
      <w:pPr>
        <w:pStyle w:val="FootnoteText"/>
        <w:ind w:firstLine="709"/>
        <w:jc w:val="both"/>
        <w:rPr>
          <w:rFonts w:ascii="Times New Roman" w:hAnsi="Times New Roman" w:cs="Times New Roman"/>
          <w:i/>
        </w:rPr>
      </w:pPr>
      <w:r w:rsidRPr="006D31D7">
        <w:rPr>
          <w:rStyle w:val="FootnoteReference"/>
          <w:rFonts w:ascii="Times New Roman" w:hAnsi="Times New Roman" w:cs="Times New Roman"/>
        </w:rPr>
        <w:footnoteRef/>
      </w:r>
      <w:r w:rsidRPr="006D31D7">
        <w:rPr>
          <w:rFonts w:ascii="Times New Roman" w:hAnsi="Times New Roman" w:cs="Times New Roman"/>
        </w:rPr>
        <w:t xml:space="preserve"> Penjelasan Umum Undang-Undang Nomor 14 Tahun 2008, </w:t>
      </w:r>
      <w:r w:rsidRPr="006D31D7">
        <w:rPr>
          <w:rFonts w:ascii="Times New Roman" w:hAnsi="Times New Roman" w:cs="Times New Roman"/>
          <w:i/>
        </w:rPr>
        <w:t>Loc., Cit.</w:t>
      </w:r>
    </w:p>
  </w:footnote>
  <w:footnote w:id="8">
    <w:p w:rsidR="00B2592B" w:rsidRPr="006D31D7" w:rsidRDefault="00B2592B" w:rsidP="006A5EE6">
      <w:pPr>
        <w:pStyle w:val="FootnoteText"/>
        <w:ind w:firstLine="709"/>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rPr>
        <w:t xml:space="preserve"> </w:t>
      </w:r>
      <w:r w:rsidRPr="006D31D7">
        <w:rPr>
          <w:rFonts w:ascii="Times New Roman" w:hAnsi="Times New Roman" w:cs="Times New Roman"/>
          <w:i/>
        </w:rPr>
        <w:t>Ibid.</w:t>
      </w:r>
    </w:p>
  </w:footnote>
  <w:footnote w:id="9">
    <w:p w:rsidR="00B2592B" w:rsidRPr="006D31D7" w:rsidRDefault="00B2592B" w:rsidP="006A5EE6">
      <w:pPr>
        <w:pStyle w:val="FootnoteText"/>
        <w:ind w:firstLine="709"/>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rPr>
        <w:t xml:space="preserve"> Pasal 23 Undang-Undang Nomor 14 Tahun 2008 tentang Keterbukaan Informasi Publik</w:t>
      </w:r>
    </w:p>
  </w:footnote>
  <w:footnote w:id="10">
    <w:p w:rsidR="00B2592B" w:rsidRPr="006D31D7" w:rsidRDefault="00B2592B" w:rsidP="006A5EE6">
      <w:pPr>
        <w:spacing w:after="0" w:line="240" w:lineRule="auto"/>
        <w:ind w:firstLine="709"/>
        <w:jc w:val="both"/>
        <w:rPr>
          <w:rFonts w:ascii="Times New Roman" w:hAnsi="Times New Roman" w:cs="Times New Roman"/>
          <w:sz w:val="20"/>
          <w:szCs w:val="20"/>
        </w:rPr>
      </w:pPr>
      <w:r w:rsidRPr="006D31D7">
        <w:rPr>
          <w:rStyle w:val="FootnoteReference"/>
          <w:rFonts w:ascii="Times New Roman" w:hAnsi="Times New Roman" w:cs="Times New Roman"/>
          <w:sz w:val="20"/>
          <w:szCs w:val="20"/>
        </w:rPr>
        <w:footnoteRef/>
      </w:r>
      <w:r w:rsidRPr="006D31D7">
        <w:rPr>
          <w:rFonts w:ascii="Times New Roman" w:hAnsi="Times New Roman" w:cs="Times New Roman"/>
          <w:sz w:val="20"/>
          <w:szCs w:val="20"/>
        </w:rPr>
        <w:t xml:space="preserve"> </w:t>
      </w:r>
      <w:hyperlink r:id="rId2" w:history="1">
        <w:r w:rsidRPr="006D31D7">
          <w:rPr>
            <w:rStyle w:val="Hyperlink"/>
            <w:rFonts w:ascii="Times New Roman" w:hAnsi="Times New Roman" w:cs="Times New Roman"/>
            <w:color w:val="auto"/>
            <w:sz w:val="20"/>
            <w:szCs w:val="20"/>
            <w:u w:val="none"/>
          </w:rPr>
          <w:t>http://jogja.antaranews.com/berita/342798/kasus-sengketa-tanah-dominasi-aduan-komisi-informasi-diy</w:t>
        </w:r>
      </w:hyperlink>
      <w:r w:rsidRPr="006D31D7">
        <w:rPr>
          <w:rFonts w:ascii="Times New Roman" w:hAnsi="Times New Roman" w:cs="Times New Roman"/>
          <w:sz w:val="20"/>
          <w:szCs w:val="20"/>
        </w:rPr>
        <w:t>, diakses pada tanggal 9 Mei 2017 pukul 20.00 WIB.</w:t>
      </w:r>
    </w:p>
  </w:footnote>
  <w:footnote w:id="11">
    <w:p w:rsidR="00B2592B" w:rsidRPr="006D31D7" w:rsidRDefault="00B2592B" w:rsidP="006A5EE6">
      <w:pPr>
        <w:pStyle w:val="FootnoteText"/>
        <w:ind w:firstLine="709"/>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rPr>
        <w:t xml:space="preserve"> Wawancara dengan Bapak Warsono, S.H, Komisioner Komisi Informasi Daerah Istimewa Yogyakarta, Bidang Penyelesaian Sengketa Informasi.</w:t>
      </w:r>
    </w:p>
  </w:footnote>
  <w:footnote w:id="12">
    <w:p w:rsidR="00B2592B" w:rsidRPr="00235B9B" w:rsidRDefault="00B2592B" w:rsidP="00235B9B">
      <w:pPr>
        <w:pStyle w:val="FootnoteText"/>
        <w:ind w:firstLine="709"/>
        <w:jc w:val="both"/>
        <w:rPr>
          <w:rFonts w:ascii="Times New Roman" w:hAnsi="Times New Roman" w:cs="Times New Roman"/>
        </w:rPr>
      </w:pPr>
      <w:r w:rsidRPr="00235B9B">
        <w:rPr>
          <w:rStyle w:val="FootnoteReference"/>
          <w:rFonts w:ascii="Times New Roman" w:hAnsi="Times New Roman" w:cs="Times New Roman"/>
        </w:rPr>
        <w:footnoteRef/>
      </w:r>
      <w:r w:rsidRPr="00235B9B">
        <w:rPr>
          <w:rFonts w:ascii="Times New Roman" w:hAnsi="Times New Roman" w:cs="Times New Roman"/>
        </w:rPr>
        <w:t xml:space="preserve"> Putusan Nomor 011/VI/KIDIY-PS/2016</w:t>
      </w:r>
    </w:p>
  </w:footnote>
  <w:footnote w:id="13">
    <w:p w:rsidR="00B2592B" w:rsidRPr="00235B9B" w:rsidRDefault="00B2592B" w:rsidP="00235B9B">
      <w:pPr>
        <w:pStyle w:val="FootnoteText"/>
        <w:ind w:firstLine="709"/>
        <w:jc w:val="both"/>
        <w:rPr>
          <w:rFonts w:ascii="Times New Roman" w:hAnsi="Times New Roman" w:cs="Times New Roman"/>
          <w:i/>
        </w:rPr>
      </w:pPr>
      <w:r w:rsidRPr="00235B9B">
        <w:rPr>
          <w:rStyle w:val="FootnoteReference"/>
          <w:rFonts w:ascii="Times New Roman" w:hAnsi="Times New Roman" w:cs="Times New Roman"/>
        </w:rPr>
        <w:footnoteRef/>
      </w:r>
      <w:r w:rsidRPr="00235B9B">
        <w:rPr>
          <w:rFonts w:ascii="Times New Roman" w:hAnsi="Times New Roman" w:cs="Times New Roman"/>
        </w:rPr>
        <w:t xml:space="preserve"> </w:t>
      </w:r>
      <w:r w:rsidRPr="00235B9B">
        <w:rPr>
          <w:rFonts w:ascii="Times New Roman" w:hAnsi="Times New Roman" w:cs="Times New Roman"/>
          <w:i/>
        </w:rPr>
        <w:t>Ibid.</w:t>
      </w:r>
    </w:p>
  </w:footnote>
  <w:footnote w:id="14">
    <w:p w:rsidR="00B2592B" w:rsidRPr="00235B9B" w:rsidRDefault="00B2592B" w:rsidP="00235B9B">
      <w:pPr>
        <w:pStyle w:val="FootnoteText"/>
        <w:ind w:firstLine="709"/>
        <w:jc w:val="both"/>
        <w:rPr>
          <w:rFonts w:ascii="Times New Roman" w:hAnsi="Times New Roman" w:cs="Times New Roman"/>
          <w:i/>
        </w:rPr>
      </w:pPr>
      <w:r>
        <w:rPr>
          <w:rStyle w:val="FootnoteReference"/>
        </w:rPr>
        <w:footnoteRef/>
      </w:r>
      <w:r>
        <w:t xml:space="preserve"> </w:t>
      </w:r>
      <w:r>
        <w:rPr>
          <w:rFonts w:ascii="Times New Roman" w:hAnsi="Times New Roman" w:cs="Times New Roman"/>
          <w:i/>
        </w:rPr>
        <w:t>Ibid.</w:t>
      </w:r>
    </w:p>
  </w:footnote>
  <w:footnote w:id="15">
    <w:p w:rsidR="00B2592B" w:rsidRPr="006D31D7" w:rsidRDefault="00B2592B" w:rsidP="006A5EE6">
      <w:pPr>
        <w:pStyle w:val="FootnoteText"/>
        <w:ind w:firstLine="709"/>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rPr>
        <w:t xml:space="preserve"> C.F. Strong, </w:t>
      </w:r>
      <w:r w:rsidRPr="006D31D7">
        <w:rPr>
          <w:rFonts w:ascii="Times New Roman" w:hAnsi="Times New Roman" w:cs="Times New Roman"/>
          <w:i/>
        </w:rPr>
        <w:t>Konstitusi Konstitusi Politik Moder,.</w:t>
      </w:r>
      <w:r w:rsidRPr="006D31D7">
        <w:rPr>
          <w:rFonts w:ascii="Times New Roman" w:hAnsi="Times New Roman" w:cs="Times New Roman"/>
        </w:rPr>
        <w:t>Cet. lll, Nusa Media, Bandung, 2010, Hlm.6.</w:t>
      </w:r>
    </w:p>
  </w:footnote>
  <w:footnote w:id="16">
    <w:p w:rsidR="00B2592B" w:rsidRPr="006D31D7" w:rsidRDefault="00B2592B" w:rsidP="006A5EE6">
      <w:pPr>
        <w:pStyle w:val="FootnoteText"/>
        <w:ind w:firstLine="709"/>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rPr>
        <w:t xml:space="preserve"> K. Bartens,</w:t>
      </w:r>
      <w:r w:rsidRPr="006D31D7">
        <w:rPr>
          <w:rFonts w:ascii="Times New Roman" w:hAnsi="Times New Roman" w:cs="Times New Roman"/>
          <w:lang w:val="id-ID"/>
        </w:rPr>
        <w:t xml:space="preserve"> </w:t>
      </w:r>
      <w:r w:rsidRPr="006D31D7">
        <w:rPr>
          <w:rFonts w:ascii="Times New Roman" w:hAnsi="Times New Roman" w:cs="Times New Roman"/>
          <w:i/>
        </w:rPr>
        <w:t>Prespektif Etika; Esai-Esai Tentang Masalah Aktual</w:t>
      </w:r>
      <w:r w:rsidRPr="006D31D7">
        <w:rPr>
          <w:rFonts w:ascii="Times New Roman" w:hAnsi="Times New Roman" w:cs="Times New Roman"/>
        </w:rPr>
        <w:t>, Kanisius, Yogyakarta, 2001, Hlm.</w:t>
      </w:r>
      <w:r w:rsidRPr="006D31D7">
        <w:rPr>
          <w:rFonts w:ascii="Times New Roman" w:hAnsi="Times New Roman" w:cs="Times New Roman"/>
          <w:lang w:val="id-ID"/>
        </w:rPr>
        <w:t xml:space="preserve"> </w:t>
      </w:r>
      <w:r w:rsidRPr="006D31D7">
        <w:rPr>
          <w:rFonts w:ascii="Times New Roman" w:hAnsi="Times New Roman" w:cs="Times New Roman"/>
        </w:rPr>
        <w:t>55</w:t>
      </w:r>
    </w:p>
  </w:footnote>
  <w:footnote w:id="17">
    <w:p w:rsidR="00B2592B" w:rsidRPr="006D31D7" w:rsidRDefault="00B2592B" w:rsidP="006A5EE6">
      <w:pPr>
        <w:pStyle w:val="FootnoteText"/>
        <w:ind w:firstLine="709"/>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i/>
          <w:lang w:val="id-ID"/>
        </w:rPr>
        <w:t xml:space="preserve"> </w:t>
      </w:r>
      <w:r w:rsidRPr="006D31D7">
        <w:rPr>
          <w:rFonts w:ascii="Times New Roman" w:hAnsi="Times New Roman" w:cs="Times New Roman"/>
          <w:i/>
        </w:rPr>
        <w:t>Ibid</w:t>
      </w:r>
      <w:r w:rsidRPr="006D31D7">
        <w:rPr>
          <w:rFonts w:ascii="Times New Roman" w:hAnsi="Times New Roman" w:cs="Times New Roman"/>
        </w:rPr>
        <w:t>, Hlm. 75</w:t>
      </w:r>
    </w:p>
  </w:footnote>
  <w:footnote w:id="18">
    <w:p w:rsidR="00B2592B" w:rsidRPr="006D31D7" w:rsidRDefault="00B2592B" w:rsidP="006A5EE6">
      <w:pPr>
        <w:pStyle w:val="FootnoteText"/>
        <w:ind w:firstLine="709"/>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rPr>
        <w:t xml:space="preserve"> Ridwan HR, </w:t>
      </w:r>
      <w:r w:rsidRPr="006D31D7">
        <w:rPr>
          <w:rFonts w:ascii="Times New Roman" w:hAnsi="Times New Roman" w:cs="Times New Roman"/>
          <w:i/>
        </w:rPr>
        <w:t xml:space="preserve">Hukum Administrasi Negara, Edisi Revisi, </w:t>
      </w:r>
      <w:r w:rsidRPr="006D31D7">
        <w:rPr>
          <w:rFonts w:ascii="Times New Roman" w:hAnsi="Times New Roman" w:cs="Times New Roman"/>
        </w:rPr>
        <w:t>RajaGrafindo Persada, Jakarta, 2014, hlm. 3.</w:t>
      </w:r>
    </w:p>
  </w:footnote>
  <w:footnote w:id="19">
    <w:p w:rsidR="00B2592B" w:rsidRPr="006D31D7" w:rsidRDefault="00B2592B" w:rsidP="006A5EE6">
      <w:pPr>
        <w:spacing w:after="0" w:line="240" w:lineRule="auto"/>
        <w:ind w:firstLine="709"/>
        <w:jc w:val="both"/>
        <w:rPr>
          <w:rFonts w:ascii="Times New Roman" w:hAnsi="Times New Roman" w:cs="Times New Roman"/>
          <w:sz w:val="20"/>
          <w:szCs w:val="20"/>
        </w:rPr>
      </w:pPr>
      <w:r w:rsidRPr="006D31D7">
        <w:rPr>
          <w:rStyle w:val="FootnoteReference"/>
          <w:rFonts w:ascii="Times New Roman" w:hAnsi="Times New Roman" w:cs="Times New Roman"/>
          <w:sz w:val="20"/>
          <w:szCs w:val="20"/>
        </w:rPr>
        <w:footnoteRef/>
      </w:r>
      <w:r w:rsidRPr="006D31D7">
        <w:rPr>
          <w:rFonts w:ascii="Times New Roman" w:hAnsi="Times New Roman" w:cs="Times New Roman"/>
          <w:sz w:val="20"/>
          <w:szCs w:val="20"/>
        </w:rPr>
        <w:t xml:space="preserve"> Ni’matul Huda, </w:t>
      </w:r>
      <w:r w:rsidRPr="006D31D7">
        <w:rPr>
          <w:rFonts w:ascii="Times New Roman" w:hAnsi="Times New Roman" w:cs="Times New Roman"/>
          <w:i/>
          <w:sz w:val="20"/>
          <w:szCs w:val="20"/>
        </w:rPr>
        <w:t xml:space="preserve">Hukum Tata Negara Indonesia, </w:t>
      </w:r>
      <w:r w:rsidRPr="006D31D7">
        <w:rPr>
          <w:rFonts w:ascii="Times New Roman" w:hAnsi="Times New Roman" w:cs="Times New Roman"/>
          <w:sz w:val="20"/>
          <w:szCs w:val="20"/>
        </w:rPr>
        <w:t>Edisi Revisi, RajaGrafindo Persada, Jakarta, 2012, hlm. 82-83.</w:t>
      </w:r>
    </w:p>
  </w:footnote>
  <w:footnote w:id="20">
    <w:p w:rsidR="00B2592B" w:rsidRPr="006D31D7" w:rsidRDefault="00B2592B" w:rsidP="006A5EE6">
      <w:pPr>
        <w:pStyle w:val="FootnoteText"/>
        <w:ind w:firstLine="709"/>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rPr>
        <w:t xml:space="preserve"> Muhammad Tahir Azhary, </w:t>
      </w:r>
      <w:r w:rsidRPr="006D31D7">
        <w:rPr>
          <w:rFonts w:ascii="Times New Roman" w:hAnsi="Times New Roman" w:cs="Times New Roman"/>
          <w:i/>
        </w:rPr>
        <w:t xml:space="preserve">Negara Hukum; Suatu Studi Tentang Prinsip-prinsipnya Dilihat Dari Segi Hukum Islam, Implementasinya Pada Periode Negara Madinah dan Masa Kini, </w:t>
      </w:r>
      <w:r w:rsidRPr="006D31D7">
        <w:rPr>
          <w:rFonts w:ascii="Times New Roman" w:hAnsi="Times New Roman" w:cs="Times New Roman"/>
        </w:rPr>
        <w:t>Cet. IV. Prenada Media Group, Jakarta, 2010, hlm. 91</w:t>
      </w:r>
    </w:p>
  </w:footnote>
  <w:footnote w:id="21">
    <w:p w:rsidR="00B2592B" w:rsidRPr="006D31D7" w:rsidRDefault="00B2592B" w:rsidP="006A5EE6">
      <w:pPr>
        <w:pStyle w:val="FootnoteText"/>
        <w:ind w:left="284" w:firstLine="425"/>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i/>
        </w:rPr>
        <w:t xml:space="preserve"> Ibid,  </w:t>
      </w:r>
      <w:r w:rsidRPr="006D31D7">
        <w:rPr>
          <w:rFonts w:ascii="Times New Roman" w:hAnsi="Times New Roman" w:cs="Times New Roman"/>
        </w:rPr>
        <w:t>hlm. 91-92</w:t>
      </w:r>
    </w:p>
  </w:footnote>
  <w:footnote w:id="22">
    <w:p w:rsidR="00B2592B" w:rsidRPr="006D31D7" w:rsidRDefault="00B2592B" w:rsidP="006A5EE6">
      <w:pPr>
        <w:pStyle w:val="FootnoteText"/>
        <w:ind w:firstLine="709"/>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rPr>
        <w:t xml:space="preserve"> </w:t>
      </w:r>
      <w:r w:rsidRPr="006D31D7">
        <w:rPr>
          <w:rFonts w:ascii="Times New Roman" w:hAnsi="Times New Roman" w:cs="Times New Roman"/>
          <w:i/>
        </w:rPr>
        <w:t xml:space="preserve">Ibid, </w:t>
      </w:r>
      <w:r w:rsidRPr="006D31D7">
        <w:rPr>
          <w:rFonts w:ascii="Times New Roman" w:hAnsi="Times New Roman" w:cs="Times New Roman"/>
        </w:rPr>
        <w:t>hlm. 85</w:t>
      </w:r>
    </w:p>
  </w:footnote>
  <w:footnote w:id="23">
    <w:p w:rsidR="00B2592B" w:rsidRPr="006D31D7" w:rsidRDefault="00B2592B" w:rsidP="006A5EE6">
      <w:pPr>
        <w:pStyle w:val="FootnoteText"/>
        <w:ind w:firstLine="709"/>
        <w:jc w:val="both"/>
        <w:rPr>
          <w:rFonts w:ascii="Times New Roman" w:hAnsi="Times New Roman" w:cs="Times New Roman"/>
          <w:i/>
        </w:rPr>
      </w:pPr>
      <w:r w:rsidRPr="006D31D7">
        <w:rPr>
          <w:rStyle w:val="FootnoteReference"/>
          <w:rFonts w:ascii="Times New Roman" w:hAnsi="Times New Roman" w:cs="Times New Roman"/>
        </w:rPr>
        <w:footnoteRef/>
      </w:r>
      <w:r w:rsidRPr="006D31D7">
        <w:rPr>
          <w:rFonts w:ascii="Times New Roman" w:hAnsi="Times New Roman" w:cs="Times New Roman"/>
          <w:i/>
        </w:rPr>
        <w:t xml:space="preserve"> Ibid.</w:t>
      </w:r>
    </w:p>
  </w:footnote>
  <w:footnote w:id="24">
    <w:p w:rsidR="00B2592B" w:rsidRPr="006D31D7" w:rsidRDefault="00B2592B" w:rsidP="006A5EE6">
      <w:pPr>
        <w:pStyle w:val="FootnoteText"/>
        <w:ind w:firstLine="709"/>
        <w:jc w:val="both"/>
        <w:rPr>
          <w:rFonts w:ascii="Times New Roman" w:hAnsi="Times New Roman" w:cs="Times New Roman"/>
          <w:i/>
        </w:rPr>
      </w:pPr>
      <w:r w:rsidRPr="006D31D7">
        <w:rPr>
          <w:rStyle w:val="FootnoteReference"/>
          <w:rFonts w:ascii="Times New Roman" w:hAnsi="Times New Roman" w:cs="Times New Roman"/>
        </w:rPr>
        <w:footnoteRef/>
      </w:r>
      <w:r w:rsidRPr="006D31D7">
        <w:rPr>
          <w:rFonts w:ascii="Times New Roman" w:hAnsi="Times New Roman" w:cs="Times New Roman"/>
        </w:rPr>
        <w:t xml:space="preserve"> Endang Retnowati, Keterbukaan informasi publik dan good governance, </w:t>
      </w:r>
      <w:r w:rsidRPr="006D31D7">
        <w:rPr>
          <w:rFonts w:ascii="Times New Roman" w:hAnsi="Times New Roman" w:cs="Times New Roman"/>
          <w:i/>
        </w:rPr>
        <w:t>Loc., Cit.</w:t>
      </w:r>
    </w:p>
  </w:footnote>
  <w:footnote w:id="25">
    <w:p w:rsidR="00B2592B" w:rsidRPr="005C7368" w:rsidRDefault="00B2592B" w:rsidP="005C7368">
      <w:pPr>
        <w:pStyle w:val="FootnoteText"/>
        <w:ind w:firstLine="709"/>
        <w:jc w:val="both"/>
        <w:rPr>
          <w:rFonts w:ascii="Times New Roman" w:hAnsi="Times New Roman" w:cs="Times New Roman"/>
        </w:rPr>
      </w:pPr>
      <w:r w:rsidRPr="005C7368">
        <w:rPr>
          <w:rStyle w:val="FootnoteReference"/>
          <w:rFonts w:ascii="Times New Roman" w:hAnsi="Times New Roman" w:cs="Times New Roman"/>
        </w:rPr>
        <w:footnoteRef/>
      </w:r>
      <w:r w:rsidRPr="005C7368">
        <w:rPr>
          <w:rFonts w:ascii="Times New Roman" w:hAnsi="Times New Roman" w:cs="Times New Roman"/>
        </w:rPr>
        <w:t xml:space="preserve"> Lukman Hakim, </w:t>
      </w:r>
      <w:r w:rsidRPr="005C7368">
        <w:rPr>
          <w:rFonts w:ascii="Times New Roman" w:hAnsi="Times New Roman" w:cs="Times New Roman"/>
          <w:i/>
        </w:rPr>
        <w:t xml:space="preserve">Kedudukan HUkum Komisi Negara Di Indonesia, </w:t>
      </w:r>
      <w:r w:rsidRPr="005C7368">
        <w:rPr>
          <w:rFonts w:ascii="Times New Roman" w:hAnsi="Times New Roman" w:cs="Times New Roman"/>
        </w:rPr>
        <w:t>Program Pasca Sarjana Universitas Brawijaya, Malang, 2010, hlm. 67</w:t>
      </w:r>
      <w:r>
        <w:rPr>
          <w:rFonts w:ascii="Times New Roman" w:hAnsi="Times New Roman" w:cs="Times New Roman"/>
        </w:rPr>
        <w:t>.</w:t>
      </w:r>
    </w:p>
  </w:footnote>
  <w:footnote w:id="26">
    <w:p w:rsidR="00B2592B" w:rsidRPr="006D31D7" w:rsidRDefault="00B2592B" w:rsidP="006A5EE6">
      <w:pPr>
        <w:pStyle w:val="FootnoteText"/>
        <w:ind w:firstLine="709"/>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rPr>
        <w:t xml:space="preserve"> </w:t>
      </w:r>
      <w:hyperlink r:id="rId3" w:history="1">
        <w:r w:rsidRPr="006D31D7">
          <w:rPr>
            <w:rStyle w:val="Hyperlink"/>
            <w:rFonts w:ascii="Times New Roman" w:hAnsi="Times New Roman" w:cs="Times New Roman"/>
            <w:color w:val="auto"/>
            <w:u w:val="none"/>
          </w:rPr>
          <w:t>https://www.komisiinformasi.go.id/category/profil/tentang-kip</w:t>
        </w:r>
      </w:hyperlink>
      <w:r w:rsidRPr="006D31D7">
        <w:rPr>
          <w:rFonts w:ascii="Times New Roman" w:hAnsi="Times New Roman" w:cs="Times New Roman"/>
        </w:rPr>
        <w:t>, diakses pada tanggal 5 Mei 2017 pukul 23.00 WIB.</w:t>
      </w:r>
    </w:p>
  </w:footnote>
  <w:footnote w:id="27">
    <w:p w:rsidR="00B2592B" w:rsidRPr="006D31D7" w:rsidRDefault="00B2592B" w:rsidP="006A5EE6">
      <w:pPr>
        <w:pStyle w:val="FootnoteText"/>
        <w:ind w:firstLine="709"/>
        <w:jc w:val="both"/>
        <w:rPr>
          <w:rFonts w:ascii="Times New Roman" w:hAnsi="Times New Roman" w:cs="Times New Roman"/>
        </w:rPr>
      </w:pPr>
      <w:r w:rsidRPr="006D31D7">
        <w:rPr>
          <w:rStyle w:val="FootnoteReference"/>
          <w:rFonts w:ascii="Times New Roman" w:hAnsi="Times New Roman" w:cs="Times New Roman"/>
        </w:rPr>
        <w:footnoteRef/>
      </w:r>
      <w:hyperlink r:id="rId4" w:history="1">
        <w:r w:rsidRPr="006D31D7">
          <w:rPr>
            <w:rStyle w:val="Hyperlink"/>
            <w:rFonts w:ascii="Times New Roman" w:eastAsia="Times New Roman" w:hAnsi="Times New Roman" w:cs="Times New Roman"/>
            <w:color w:val="auto"/>
            <w:u w:val="none"/>
          </w:rPr>
          <w:t>http://www.kompasiana.com/ganibazar/tentang-komisi-informasi</w:t>
        </w:r>
      </w:hyperlink>
      <w:r w:rsidRPr="006D31D7">
        <w:rPr>
          <w:rFonts w:ascii="Times New Roman" w:eastAsia="Times New Roman" w:hAnsi="Times New Roman" w:cs="Times New Roman"/>
        </w:rPr>
        <w:t xml:space="preserve"> publik_550081cfa333115973510eea, </w:t>
      </w:r>
      <w:r w:rsidRPr="006D31D7">
        <w:rPr>
          <w:rFonts w:ascii="Times New Roman" w:hAnsi="Times New Roman" w:cs="Times New Roman"/>
        </w:rPr>
        <w:t>diakses pada tanggal 5 Mei 2017 pukul 23.00 WIB.</w:t>
      </w:r>
    </w:p>
  </w:footnote>
  <w:footnote w:id="28">
    <w:p w:rsidR="00B2592B" w:rsidRPr="006D31D7" w:rsidRDefault="00B2592B" w:rsidP="006A5EE6">
      <w:pPr>
        <w:pStyle w:val="FootnoteText"/>
        <w:ind w:firstLine="567"/>
        <w:jc w:val="both"/>
        <w:rPr>
          <w:rFonts w:ascii="Times New Roman" w:hAnsi="Times New Roman" w:cs="Times New Roman"/>
        </w:rPr>
      </w:pPr>
      <w:r w:rsidRPr="006D31D7">
        <w:rPr>
          <w:rStyle w:val="FootnoteReference"/>
          <w:rFonts w:ascii="Times New Roman" w:hAnsi="Times New Roman" w:cs="Times New Roman"/>
        </w:rPr>
        <w:footnoteRef/>
      </w:r>
      <w:r w:rsidRPr="006D31D7">
        <w:rPr>
          <w:rFonts w:ascii="Times New Roman" w:hAnsi="Times New Roman" w:cs="Times New Roman"/>
        </w:rPr>
        <w:t xml:space="preserve"> Hilman Hadi Kusuma, </w:t>
      </w:r>
      <w:r w:rsidRPr="006D31D7">
        <w:rPr>
          <w:rFonts w:ascii="Times New Roman" w:hAnsi="Times New Roman" w:cs="Times New Roman"/>
          <w:i/>
        </w:rPr>
        <w:t xml:space="preserve">Metode Pembuatan Kertas Kerja atau Skripsi Ilmu Hukum, </w:t>
      </w:r>
      <w:r w:rsidRPr="006D31D7">
        <w:rPr>
          <w:rFonts w:ascii="Times New Roman" w:hAnsi="Times New Roman" w:cs="Times New Roman"/>
        </w:rPr>
        <w:t xml:space="preserve"> Mandar Maju, bandung, 1995, hlm 65.</w:t>
      </w:r>
    </w:p>
  </w:footnote>
  <w:footnote w:id="29">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lang w:val="sv-SE"/>
        </w:rPr>
        <w:t xml:space="preserve">Moh. Kusnardi dan Harmaily Ibrahim, </w:t>
      </w:r>
      <w:r w:rsidRPr="003526C4">
        <w:rPr>
          <w:rFonts w:ascii="Times New Roman" w:hAnsi="Times New Roman" w:cs="Times New Roman"/>
          <w:i/>
          <w:iCs/>
          <w:lang w:val="sv-SE"/>
        </w:rPr>
        <w:t>Pengantar Hukum Tata Negara Indonesia</w:t>
      </w:r>
      <w:r w:rsidRPr="003526C4">
        <w:rPr>
          <w:rFonts w:ascii="Times New Roman" w:hAnsi="Times New Roman" w:cs="Times New Roman"/>
          <w:lang w:val="sv-SE"/>
        </w:rPr>
        <w:t>, PSHTN FH UI dan Sinar Bakti, Jakarta, 1988, hlm. 153.</w:t>
      </w:r>
    </w:p>
  </w:footnote>
  <w:footnote w:id="30">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iCs/>
        </w:rPr>
        <w:t xml:space="preserve">Ibid, </w:t>
      </w:r>
      <w:r w:rsidRPr="003526C4">
        <w:rPr>
          <w:rFonts w:ascii="Times New Roman" w:hAnsi="Times New Roman" w:cs="Times New Roman"/>
        </w:rPr>
        <w:t>hlm, 155.</w:t>
      </w:r>
    </w:p>
  </w:footnote>
  <w:footnote w:id="31">
    <w:p w:rsidR="00B2592B" w:rsidRPr="003526C4" w:rsidRDefault="00B2592B" w:rsidP="00E600FA">
      <w:pPr>
        <w:pStyle w:val="FootnoteText"/>
        <w:ind w:firstLine="709"/>
        <w:jc w:val="both"/>
        <w:rPr>
          <w:rFonts w:ascii="Times New Roman" w:hAnsi="Times New Roman" w:cs="Times New Roman"/>
          <w:i/>
        </w:rPr>
      </w:pPr>
      <w:r w:rsidRPr="003526C4">
        <w:rPr>
          <w:rStyle w:val="FootnoteReference"/>
          <w:rFonts w:ascii="Times New Roman" w:hAnsi="Times New Roman" w:cs="Times New Roman"/>
          <w:i/>
        </w:rPr>
        <w:footnoteRef/>
      </w:r>
      <w:r w:rsidRPr="003526C4">
        <w:rPr>
          <w:rFonts w:ascii="Times New Roman" w:hAnsi="Times New Roman" w:cs="Times New Roman"/>
          <w:i/>
        </w:rPr>
        <w:t xml:space="preserve"> </w:t>
      </w:r>
      <w:r w:rsidRPr="003526C4">
        <w:rPr>
          <w:rFonts w:ascii="Times New Roman" w:hAnsi="Times New Roman" w:cs="Times New Roman"/>
          <w:i/>
          <w:iCs/>
        </w:rPr>
        <w:t>Ibid</w:t>
      </w:r>
    </w:p>
  </w:footnote>
  <w:footnote w:id="32">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C.F. Strong, </w:t>
      </w:r>
      <w:r w:rsidRPr="003526C4">
        <w:rPr>
          <w:rFonts w:ascii="Times New Roman" w:hAnsi="Times New Roman" w:cs="Times New Roman"/>
          <w:i/>
        </w:rPr>
        <w:t>Konstitusi Konstitusi Politik Moder,.</w:t>
      </w:r>
      <w:r w:rsidRPr="003526C4">
        <w:rPr>
          <w:rFonts w:ascii="Times New Roman" w:hAnsi="Times New Roman" w:cs="Times New Roman"/>
        </w:rPr>
        <w:t>Cet. lll, Nusa Media, Bandung, 2010, hlm. 31-32</w:t>
      </w:r>
    </w:p>
  </w:footnote>
  <w:footnote w:id="33">
    <w:p w:rsidR="00B2592B" w:rsidRPr="003526C4" w:rsidRDefault="00B2592B" w:rsidP="00E600FA">
      <w:pPr>
        <w:pStyle w:val="FootnoteText"/>
        <w:ind w:firstLine="709"/>
        <w:jc w:val="both"/>
        <w:rPr>
          <w:rFonts w:ascii="Times New Roman" w:hAnsi="Times New Roman" w:cs="Times New Roman"/>
          <w:lang w:val="sv-SE"/>
        </w:rPr>
      </w:pPr>
      <w:r w:rsidRPr="003526C4">
        <w:rPr>
          <w:rStyle w:val="FootnoteReference"/>
          <w:rFonts w:ascii="Times New Roman" w:hAnsi="Times New Roman" w:cs="Times New Roman"/>
        </w:rPr>
        <w:footnoteRef/>
      </w:r>
      <w:r w:rsidRPr="003526C4">
        <w:rPr>
          <w:rFonts w:ascii="Times New Roman" w:hAnsi="Times New Roman" w:cs="Times New Roman"/>
          <w:lang w:val="sv-SE"/>
        </w:rPr>
        <w:t xml:space="preserve"> Abdul Latief, </w:t>
      </w:r>
      <w:r w:rsidRPr="003526C4">
        <w:rPr>
          <w:rFonts w:ascii="Times New Roman" w:hAnsi="Times New Roman" w:cs="Times New Roman"/>
          <w:i/>
          <w:iCs/>
          <w:lang w:val="sv-SE"/>
        </w:rPr>
        <w:t>Hukum dan Peraturan Kebijaksanaan (Beleidsregel) pada Pemerintahan Daerah</w:t>
      </w:r>
      <w:r w:rsidRPr="003526C4">
        <w:rPr>
          <w:rFonts w:ascii="Times New Roman" w:hAnsi="Times New Roman" w:cs="Times New Roman"/>
          <w:lang w:val="sv-SE"/>
        </w:rPr>
        <w:t>, UII Press, Yogyakarta, 2005, hlm. 20.</w:t>
      </w:r>
    </w:p>
  </w:footnote>
  <w:footnote w:id="34">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Ni’matul Huda, </w:t>
      </w:r>
      <w:r w:rsidRPr="003526C4">
        <w:rPr>
          <w:rFonts w:ascii="Times New Roman" w:hAnsi="Times New Roman" w:cs="Times New Roman"/>
          <w:i/>
        </w:rPr>
        <w:t xml:space="preserve">Ilmu Negara, </w:t>
      </w:r>
      <w:r w:rsidRPr="003526C4">
        <w:rPr>
          <w:rFonts w:ascii="Times New Roman" w:hAnsi="Times New Roman" w:cs="Times New Roman"/>
        </w:rPr>
        <w:t>Raja Grafindo Persada, Jakarta, 2010, hlm. 93</w:t>
      </w:r>
    </w:p>
  </w:footnote>
  <w:footnote w:id="35">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Ridwan HR, </w:t>
      </w:r>
      <w:r w:rsidRPr="003526C4">
        <w:rPr>
          <w:rFonts w:ascii="Times New Roman" w:hAnsi="Times New Roman" w:cs="Times New Roman"/>
          <w:i/>
        </w:rPr>
        <w:t xml:space="preserve">Hukum Administrasi Negara, Edisi Revisi, </w:t>
      </w:r>
      <w:r w:rsidRPr="003526C4">
        <w:rPr>
          <w:rFonts w:ascii="Times New Roman" w:hAnsi="Times New Roman" w:cs="Times New Roman"/>
        </w:rPr>
        <w:t>RajaGrafindo Persada, Jakarta, 2014, hlm. 3.</w:t>
      </w:r>
    </w:p>
  </w:footnote>
  <w:footnote w:id="36">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Lihat Pasal 28 UUD 1945</w:t>
      </w:r>
    </w:p>
  </w:footnote>
  <w:footnote w:id="37">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Lihat Pasal 27 UUD 1945</w:t>
      </w:r>
    </w:p>
  </w:footnote>
  <w:footnote w:id="38">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Lihat Pasal 28D UUD 1945</w:t>
      </w:r>
    </w:p>
  </w:footnote>
  <w:footnote w:id="39">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Lihat Bab XA UUD 1945</w:t>
      </w:r>
    </w:p>
  </w:footnote>
  <w:footnote w:id="40">
    <w:p w:rsidR="00B2592B" w:rsidRPr="003526C4" w:rsidRDefault="00B2592B" w:rsidP="00E600FA">
      <w:pPr>
        <w:spacing w:after="0" w:line="240" w:lineRule="auto"/>
        <w:ind w:firstLine="709"/>
        <w:jc w:val="both"/>
        <w:rPr>
          <w:rFonts w:ascii="Times New Roman" w:hAnsi="Times New Roman" w:cs="Times New Roman"/>
          <w:sz w:val="20"/>
          <w:szCs w:val="20"/>
        </w:rPr>
      </w:pPr>
      <w:r w:rsidRPr="003526C4">
        <w:rPr>
          <w:rStyle w:val="FootnoteReference"/>
          <w:rFonts w:ascii="Times New Roman" w:hAnsi="Times New Roman" w:cs="Times New Roman"/>
        </w:rPr>
        <w:footnoteRef/>
      </w:r>
      <w:r w:rsidRPr="003526C4">
        <w:rPr>
          <w:rFonts w:ascii="Times New Roman" w:hAnsi="Times New Roman" w:cs="Times New Roman"/>
          <w:sz w:val="20"/>
          <w:szCs w:val="20"/>
        </w:rPr>
        <w:t xml:space="preserve"> Ni’matul Huda, </w:t>
      </w:r>
      <w:r w:rsidRPr="003526C4">
        <w:rPr>
          <w:rFonts w:ascii="Times New Roman" w:hAnsi="Times New Roman" w:cs="Times New Roman"/>
          <w:i/>
          <w:sz w:val="20"/>
          <w:szCs w:val="20"/>
        </w:rPr>
        <w:t xml:space="preserve">Hukum Tata Negara Indonesia, </w:t>
      </w:r>
      <w:r w:rsidRPr="003526C4">
        <w:rPr>
          <w:rFonts w:ascii="Times New Roman" w:hAnsi="Times New Roman" w:cs="Times New Roman"/>
          <w:sz w:val="20"/>
          <w:szCs w:val="20"/>
        </w:rPr>
        <w:t>Edisi Revisi, RajaGrafindo Persada, Jakarta, 2012, hlm. 82-83.</w:t>
      </w:r>
    </w:p>
  </w:footnote>
  <w:footnote w:id="41">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Muhammad Tahir Azhary, </w:t>
      </w:r>
      <w:r w:rsidRPr="003526C4">
        <w:rPr>
          <w:rFonts w:ascii="Times New Roman" w:hAnsi="Times New Roman" w:cs="Times New Roman"/>
          <w:i/>
        </w:rPr>
        <w:t xml:space="preserve">Negara Hukum; Suatu Studi Tentang Prinsip-prinsipnya Dilihat Dari Segi Hukum Islam, Implementasinya Pada Periode Negara Madinah dan Masa Kini, </w:t>
      </w:r>
      <w:r w:rsidRPr="003526C4">
        <w:rPr>
          <w:rFonts w:ascii="Times New Roman" w:hAnsi="Times New Roman" w:cs="Times New Roman"/>
        </w:rPr>
        <w:t>Cet. IV. Prenada Media Group, Jakarta, 2010. hal. 91</w:t>
      </w:r>
    </w:p>
  </w:footnote>
  <w:footnote w:id="42">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i/>
        </w:rPr>
        <w:t xml:space="preserve"> Ibid,  </w:t>
      </w:r>
      <w:r w:rsidRPr="003526C4">
        <w:rPr>
          <w:rFonts w:ascii="Times New Roman" w:hAnsi="Times New Roman" w:cs="Times New Roman"/>
        </w:rPr>
        <w:t>hal. 91-92</w:t>
      </w:r>
    </w:p>
  </w:footnote>
  <w:footnote w:id="43">
    <w:p w:rsidR="00B2592B" w:rsidRPr="003526C4" w:rsidRDefault="00B2592B" w:rsidP="00E600FA">
      <w:pPr>
        <w:pStyle w:val="FootnoteText"/>
        <w:ind w:firstLine="709"/>
        <w:jc w:val="both"/>
        <w:rPr>
          <w:rFonts w:ascii="Times New Roman" w:hAnsi="Times New Roman" w:cs="Times New Roman"/>
          <w:i/>
        </w:rPr>
      </w:pPr>
      <w:r w:rsidRPr="003526C4">
        <w:rPr>
          <w:rStyle w:val="FootnoteReference"/>
          <w:rFonts w:ascii="Times New Roman" w:hAnsi="Times New Roman" w:cs="Times New Roman"/>
        </w:rPr>
        <w:footnoteRef/>
      </w:r>
      <w:r w:rsidRPr="003526C4">
        <w:rPr>
          <w:rFonts w:ascii="Times New Roman" w:hAnsi="Times New Roman" w:cs="Times New Roman"/>
        </w:rPr>
        <w:t xml:space="preserve"> Muntoha, </w:t>
      </w:r>
      <w:r w:rsidRPr="003526C4">
        <w:rPr>
          <w:rFonts w:ascii="Times New Roman" w:hAnsi="Times New Roman" w:cs="Times New Roman"/>
          <w:i/>
        </w:rPr>
        <w:t>Loc.Cit.</w:t>
      </w:r>
    </w:p>
  </w:footnote>
  <w:footnote w:id="44">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Diambil dari www.docudesk.com Jimly Asshiddiqie, </w:t>
      </w:r>
      <w:r w:rsidRPr="003526C4">
        <w:rPr>
          <w:rFonts w:ascii="Times New Roman" w:hAnsi="Times New Roman" w:cs="Times New Roman"/>
          <w:i/>
        </w:rPr>
        <w:t xml:space="preserve">Gagasan Negara Hukum Indonesia, </w:t>
      </w:r>
      <w:r w:rsidRPr="003526C4">
        <w:rPr>
          <w:rFonts w:ascii="Times New Roman" w:hAnsi="Times New Roman" w:cs="Times New Roman"/>
        </w:rPr>
        <w:t>hal. 2, dikases pada tanggal 23 Juni 2016, Pukul 23.00 WIB.</w:t>
      </w:r>
    </w:p>
  </w:footnote>
  <w:footnote w:id="45">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Muhammad Tahir Azhari, </w:t>
      </w:r>
      <w:r w:rsidRPr="003526C4">
        <w:rPr>
          <w:rFonts w:ascii="Times New Roman" w:hAnsi="Times New Roman" w:cs="Times New Roman"/>
          <w:i/>
        </w:rPr>
        <w:t xml:space="preserve">Op.Cit, </w:t>
      </w:r>
      <w:r w:rsidRPr="003526C4">
        <w:rPr>
          <w:rFonts w:ascii="Times New Roman" w:hAnsi="Times New Roman" w:cs="Times New Roman"/>
        </w:rPr>
        <w:t>hlm. 85</w:t>
      </w:r>
    </w:p>
  </w:footnote>
  <w:footnote w:id="46">
    <w:p w:rsidR="00B2592B" w:rsidRPr="003526C4" w:rsidRDefault="00B2592B" w:rsidP="00E600FA">
      <w:pPr>
        <w:pStyle w:val="FootnoteText"/>
        <w:ind w:firstLine="709"/>
        <w:jc w:val="both"/>
        <w:rPr>
          <w:rFonts w:ascii="Times New Roman" w:hAnsi="Times New Roman" w:cs="Times New Roman"/>
          <w:i/>
        </w:rPr>
      </w:pPr>
      <w:r w:rsidRPr="003526C4">
        <w:rPr>
          <w:rStyle w:val="FootnoteReference"/>
          <w:rFonts w:ascii="Times New Roman" w:hAnsi="Times New Roman" w:cs="Times New Roman"/>
        </w:rPr>
        <w:footnoteRef/>
      </w:r>
      <w:r w:rsidRPr="003526C4">
        <w:rPr>
          <w:rFonts w:ascii="Times New Roman" w:hAnsi="Times New Roman" w:cs="Times New Roman"/>
          <w:i/>
        </w:rPr>
        <w:t xml:space="preserve"> Ibid.</w:t>
      </w:r>
    </w:p>
  </w:footnote>
  <w:footnote w:id="47">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Anis Ibrahim, </w:t>
      </w:r>
      <w:r w:rsidRPr="003526C4">
        <w:rPr>
          <w:rFonts w:ascii="Times New Roman" w:hAnsi="Times New Roman" w:cs="Times New Roman"/>
          <w:i/>
        </w:rPr>
        <w:t xml:space="preserve">Legislasi dan Demokrasi;Interaksi dan Konfigurasi Politik Hukum Dalam Pembentukan Hukum di Daerah, </w:t>
      </w:r>
      <w:r w:rsidRPr="003526C4">
        <w:rPr>
          <w:rFonts w:ascii="Times New Roman" w:hAnsi="Times New Roman" w:cs="Times New Roman"/>
        </w:rPr>
        <w:t>In-Trans Publishing, Malang, 2008, hlm. 254.</w:t>
      </w:r>
    </w:p>
  </w:footnote>
  <w:footnote w:id="48">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lang w:val="sv-SE"/>
        </w:rPr>
        <w:t xml:space="preserve">Miriam Budiarjo, </w:t>
      </w:r>
      <w:r w:rsidRPr="003526C4">
        <w:rPr>
          <w:rFonts w:ascii="Times New Roman" w:hAnsi="Times New Roman" w:cs="Times New Roman"/>
          <w:i/>
          <w:lang w:val="sv-SE"/>
        </w:rPr>
        <w:t xml:space="preserve">Dasar-Dasar Ilmu Politik, </w:t>
      </w:r>
      <w:r w:rsidRPr="003526C4">
        <w:rPr>
          <w:rFonts w:ascii="Times New Roman" w:hAnsi="Times New Roman" w:cs="Times New Roman"/>
          <w:lang w:val="sv-SE"/>
        </w:rPr>
        <w:t>PT. Gramedia, Jakarta, 2003, hlm. 60.</w:t>
      </w:r>
    </w:p>
  </w:footnote>
  <w:footnote w:id="49">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Lorens Bagus. </w:t>
      </w:r>
      <w:r w:rsidRPr="003526C4">
        <w:rPr>
          <w:rFonts w:ascii="Times New Roman" w:hAnsi="Times New Roman" w:cs="Times New Roman"/>
          <w:i/>
        </w:rPr>
        <w:t xml:space="preserve">Kamus Filsafat. </w:t>
      </w:r>
      <w:r w:rsidRPr="003526C4">
        <w:rPr>
          <w:rFonts w:ascii="Times New Roman" w:hAnsi="Times New Roman" w:cs="Times New Roman"/>
        </w:rPr>
        <w:t>PT. Gramedia Pustaka Utama. Jakarta. 2000. hlm. 154</w:t>
      </w:r>
    </w:p>
  </w:footnote>
  <w:footnote w:id="50">
    <w:p w:rsidR="00B2592B" w:rsidRPr="003526C4" w:rsidRDefault="00B2592B" w:rsidP="00E600FA">
      <w:pPr>
        <w:pStyle w:val="FootnoteText"/>
        <w:ind w:firstLine="709"/>
        <w:jc w:val="both"/>
        <w:rPr>
          <w:rFonts w:ascii="Times New Roman" w:hAnsi="Times New Roman" w:cs="Times New Roman"/>
          <w:i/>
        </w:rPr>
      </w:pPr>
      <w:r w:rsidRPr="003526C4">
        <w:rPr>
          <w:rStyle w:val="FootnoteReference"/>
          <w:rFonts w:ascii="Times New Roman" w:hAnsi="Times New Roman" w:cs="Times New Roman"/>
        </w:rPr>
        <w:footnoteRef/>
      </w:r>
      <w:r w:rsidRPr="003526C4">
        <w:rPr>
          <w:rFonts w:ascii="Times New Roman" w:hAnsi="Times New Roman" w:cs="Times New Roman"/>
        </w:rPr>
        <w:t xml:space="preserve">A.A. Sahid Gatara, </w:t>
      </w:r>
      <w:r w:rsidRPr="003526C4">
        <w:rPr>
          <w:rFonts w:ascii="Times New Roman" w:hAnsi="Times New Roman" w:cs="Times New Roman"/>
          <w:i/>
        </w:rPr>
        <w:t>Ilmu Politik Memahami Dan Menerapkan, Op., Cit</w:t>
      </w:r>
      <w:r w:rsidRPr="003526C4">
        <w:rPr>
          <w:rFonts w:ascii="Times New Roman" w:hAnsi="Times New Roman" w:cs="Times New Roman"/>
        </w:rPr>
        <w:t>, hlm 251</w:t>
      </w:r>
    </w:p>
  </w:footnote>
  <w:footnote w:id="51">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Miriam Budiarjo, </w:t>
      </w:r>
      <w:r w:rsidRPr="003526C4">
        <w:rPr>
          <w:rFonts w:ascii="Times New Roman" w:hAnsi="Times New Roman" w:cs="Times New Roman"/>
          <w:i/>
        </w:rPr>
        <w:t>Op., Cit</w:t>
      </w:r>
      <w:r w:rsidRPr="003526C4">
        <w:rPr>
          <w:rFonts w:ascii="Times New Roman" w:hAnsi="Times New Roman" w:cs="Times New Roman"/>
        </w:rPr>
        <w:t>, hlm 50</w:t>
      </w:r>
    </w:p>
  </w:footnote>
  <w:footnote w:id="52">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Munir Fuady, </w:t>
      </w:r>
      <w:r w:rsidRPr="003526C4">
        <w:rPr>
          <w:rFonts w:ascii="Times New Roman" w:hAnsi="Times New Roman" w:cs="Times New Roman"/>
          <w:i/>
        </w:rPr>
        <w:t xml:space="preserve">Konsep Negara Demokrasi, </w:t>
      </w:r>
      <w:r w:rsidRPr="003526C4">
        <w:rPr>
          <w:rFonts w:ascii="Times New Roman" w:hAnsi="Times New Roman" w:cs="Times New Roman"/>
        </w:rPr>
        <w:t xml:space="preserve">Cetakan Pertama, PT Refika Aditama, Bandung, 2010, hlm.2 </w:t>
      </w:r>
    </w:p>
  </w:footnote>
  <w:footnote w:id="53">
    <w:p w:rsidR="00B2592B" w:rsidRPr="003526C4" w:rsidRDefault="00B2592B" w:rsidP="00E600FA">
      <w:pPr>
        <w:pStyle w:val="FootnoteText"/>
        <w:ind w:firstLine="709"/>
        <w:jc w:val="both"/>
        <w:rPr>
          <w:rFonts w:ascii="Times New Roman" w:hAnsi="Times New Roman" w:cs="Times New Roman"/>
          <w:i/>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rPr>
        <w:t>Ibid.</w:t>
      </w:r>
    </w:p>
  </w:footnote>
  <w:footnote w:id="54">
    <w:p w:rsidR="00B2592B" w:rsidRPr="003526C4" w:rsidRDefault="00B2592B" w:rsidP="00E600FA">
      <w:pPr>
        <w:pStyle w:val="FootnoteText"/>
        <w:ind w:firstLine="709"/>
        <w:jc w:val="both"/>
        <w:rPr>
          <w:rFonts w:ascii="Times New Roman" w:hAnsi="Times New Roman" w:cs="Times New Roman"/>
          <w:i/>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rPr>
        <w:t>Ibid</w:t>
      </w:r>
    </w:p>
  </w:footnote>
  <w:footnote w:id="55">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Anis Ibrahim, </w:t>
      </w:r>
      <w:r w:rsidRPr="003526C4">
        <w:rPr>
          <w:rFonts w:ascii="Times New Roman" w:hAnsi="Times New Roman" w:cs="Times New Roman"/>
          <w:i/>
        </w:rPr>
        <w:t xml:space="preserve">Legislasi dan Demokrasi, Op.,Cit, </w:t>
      </w:r>
      <w:r w:rsidRPr="003526C4">
        <w:rPr>
          <w:rFonts w:ascii="Times New Roman" w:hAnsi="Times New Roman" w:cs="Times New Roman"/>
        </w:rPr>
        <w:t>hlm 255.</w:t>
      </w:r>
    </w:p>
  </w:footnote>
  <w:footnote w:id="56">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Munif Fuadi, </w:t>
      </w:r>
      <w:r w:rsidRPr="003526C4">
        <w:rPr>
          <w:rFonts w:ascii="Times New Roman" w:hAnsi="Times New Roman" w:cs="Times New Roman"/>
          <w:i/>
        </w:rPr>
        <w:t>Loc., Cit.</w:t>
      </w:r>
    </w:p>
  </w:footnote>
  <w:footnote w:id="57">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Morissan, </w:t>
      </w:r>
      <w:r w:rsidRPr="003526C4">
        <w:rPr>
          <w:rFonts w:ascii="Times New Roman" w:hAnsi="Times New Roman" w:cs="Times New Roman"/>
          <w:i/>
        </w:rPr>
        <w:t xml:space="preserve">Hukum Tata Begara RI Era Reformasi, </w:t>
      </w:r>
      <w:r w:rsidRPr="003526C4">
        <w:rPr>
          <w:rFonts w:ascii="Times New Roman" w:hAnsi="Times New Roman" w:cs="Times New Roman"/>
        </w:rPr>
        <w:t>Ramdina Prakarsa, Jakarta, 2005, hlm.89.</w:t>
      </w:r>
    </w:p>
  </w:footnote>
  <w:footnote w:id="58">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rPr>
        <w:t xml:space="preserve">Ibid. </w:t>
      </w:r>
      <w:r w:rsidRPr="003526C4">
        <w:rPr>
          <w:rFonts w:ascii="Times New Roman" w:hAnsi="Times New Roman" w:cs="Times New Roman"/>
        </w:rPr>
        <w:t>hlm.90.</w:t>
      </w:r>
    </w:p>
  </w:footnote>
  <w:footnote w:id="59">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A.A. Sahid Gatara, </w:t>
      </w:r>
      <w:r w:rsidRPr="003526C4">
        <w:rPr>
          <w:rFonts w:ascii="Times New Roman" w:hAnsi="Times New Roman" w:cs="Times New Roman"/>
          <w:i/>
        </w:rPr>
        <w:t>OP., Cit</w:t>
      </w:r>
      <w:r w:rsidRPr="003526C4">
        <w:rPr>
          <w:rFonts w:ascii="Times New Roman" w:hAnsi="Times New Roman" w:cs="Times New Roman"/>
        </w:rPr>
        <w:t>, hlm.207.</w:t>
      </w:r>
    </w:p>
  </w:footnote>
  <w:footnote w:id="60">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Kacung Marijan, </w:t>
      </w:r>
      <w:r w:rsidRPr="003526C4">
        <w:rPr>
          <w:rFonts w:ascii="Times New Roman" w:hAnsi="Times New Roman" w:cs="Times New Roman"/>
          <w:i/>
        </w:rPr>
        <w:t xml:space="preserve">Sistem Politik Indonesia, Konsilidasi Demokrasi Pasca Orde Baru, </w:t>
      </w:r>
      <w:r w:rsidRPr="003526C4">
        <w:rPr>
          <w:rFonts w:ascii="Times New Roman" w:hAnsi="Times New Roman" w:cs="Times New Roman"/>
        </w:rPr>
        <w:t>Cetakan Pertama, Prenada Media Grup, Jakarta, 2010, hlm.11.</w:t>
      </w:r>
    </w:p>
  </w:footnote>
  <w:footnote w:id="61">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hyperlink r:id="rId5" w:history="1">
        <w:r w:rsidRPr="003526C4">
          <w:rPr>
            <w:rStyle w:val="Hyperlink"/>
            <w:rFonts w:ascii="Times New Roman" w:hAnsi="Times New Roman" w:cs="Times New Roman"/>
            <w:color w:val="auto"/>
            <w:u w:val="none"/>
          </w:rPr>
          <w:t>http://fazlurrahmanelislamy.16mb.com/lembaga-lembaga-negara-menurut-uud-195-pasca-amandemen/</w:t>
        </w:r>
      </w:hyperlink>
      <w:r w:rsidRPr="003526C4">
        <w:rPr>
          <w:rFonts w:ascii="Times New Roman" w:hAnsi="Times New Roman" w:cs="Times New Roman"/>
        </w:rPr>
        <w:t>, diakses pada tanggal 22 Maret 2017, pukul 01.00 WIB.</w:t>
      </w:r>
    </w:p>
  </w:footnote>
  <w:footnote w:id="62">
    <w:p w:rsidR="00B2592B" w:rsidRPr="003526C4" w:rsidRDefault="00B2592B" w:rsidP="00E600FA">
      <w:pPr>
        <w:pStyle w:val="FootnoteText"/>
        <w:ind w:firstLine="709"/>
        <w:jc w:val="both"/>
        <w:rPr>
          <w:rFonts w:ascii="Times New Roman" w:hAnsi="Times New Roman" w:cs="Times New Roman"/>
          <w:i/>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rPr>
        <w:t>Ibid.</w:t>
      </w:r>
    </w:p>
  </w:footnote>
  <w:footnote w:id="63">
    <w:p w:rsidR="00B2592B" w:rsidRPr="003526C4" w:rsidRDefault="00B2592B" w:rsidP="00E600FA">
      <w:pPr>
        <w:pStyle w:val="FootnoteText"/>
        <w:ind w:firstLine="709"/>
        <w:jc w:val="both"/>
        <w:rPr>
          <w:rFonts w:ascii="Times New Roman" w:hAnsi="Times New Roman" w:cs="Times New Roman"/>
          <w:i/>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rPr>
        <w:t>Ibid.</w:t>
      </w:r>
    </w:p>
  </w:footnote>
  <w:footnote w:id="64">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Pasal 1 ayat (2) Undang-Undang Dasar 1945.</w:t>
      </w:r>
    </w:p>
  </w:footnote>
  <w:footnote w:id="65">
    <w:p w:rsidR="00B2592B" w:rsidRPr="003526C4" w:rsidRDefault="00B2592B" w:rsidP="00E600FA">
      <w:pPr>
        <w:pStyle w:val="FootnoteText"/>
        <w:ind w:firstLine="709"/>
        <w:jc w:val="both"/>
        <w:rPr>
          <w:rFonts w:ascii="Times New Roman" w:hAnsi="Times New Roman" w:cs="Times New Roman"/>
          <w:i/>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hyperlink r:id="rId6" w:history="1">
        <w:r w:rsidRPr="003526C4">
          <w:rPr>
            <w:rStyle w:val="Hyperlink"/>
            <w:rFonts w:ascii="Times New Roman" w:hAnsi="Times New Roman" w:cs="Times New Roman"/>
            <w:color w:val="auto"/>
            <w:u w:val="none"/>
          </w:rPr>
          <w:t>http://fazlurrahmanelislamy.16mb.com/lembaga-lembaga-negara-menurut-uud-195-pasca-amandemen/</w:t>
        </w:r>
      </w:hyperlink>
      <w:r w:rsidRPr="003526C4">
        <w:rPr>
          <w:rFonts w:ascii="Times New Roman" w:hAnsi="Times New Roman" w:cs="Times New Roman"/>
        </w:rPr>
        <w:t>,</w:t>
      </w:r>
      <w:r w:rsidRPr="003526C4">
        <w:rPr>
          <w:rFonts w:ascii="Times New Roman" w:hAnsi="Times New Roman" w:cs="Times New Roman"/>
          <w:i/>
        </w:rPr>
        <w:t xml:space="preserve"> Loc., Cit.</w:t>
      </w:r>
    </w:p>
  </w:footnote>
  <w:footnote w:id="66">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Jimly Asshiddiqie, </w:t>
      </w:r>
      <w:r w:rsidRPr="003526C4">
        <w:rPr>
          <w:rFonts w:ascii="Times New Roman" w:hAnsi="Times New Roman" w:cs="Times New Roman"/>
          <w:i/>
        </w:rPr>
        <w:t xml:space="preserve">Perkembangan dan Konsolidasi Lembaga Negara Pasca Reformasi, </w:t>
      </w:r>
      <w:r w:rsidRPr="003526C4">
        <w:rPr>
          <w:rFonts w:ascii="Times New Roman" w:hAnsi="Times New Roman" w:cs="Times New Roman"/>
        </w:rPr>
        <w:t>Sekretariat Jendral dan Kepaniteraan Mahkamah Konstitusi RI, Jakarta, 2006, hlm. 98</w:t>
      </w:r>
    </w:p>
  </w:footnote>
  <w:footnote w:id="67">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i/>
        </w:rPr>
        <w:t xml:space="preserve">Ibid, </w:t>
      </w:r>
      <w:r w:rsidRPr="003526C4">
        <w:rPr>
          <w:rFonts w:ascii="Times New Roman" w:hAnsi="Times New Roman" w:cs="Times New Roman"/>
        </w:rPr>
        <w:t>hlm.98-102</w:t>
      </w:r>
    </w:p>
  </w:footnote>
  <w:footnote w:id="68">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rPr>
        <w:t xml:space="preserve">Ibid, </w:t>
      </w:r>
      <w:r w:rsidRPr="003526C4">
        <w:rPr>
          <w:rFonts w:ascii="Times New Roman" w:hAnsi="Times New Roman" w:cs="Times New Roman"/>
        </w:rPr>
        <w:t>hlm 105.</w:t>
      </w:r>
    </w:p>
  </w:footnote>
  <w:footnote w:id="69">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rPr>
        <w:t xml:space="preserve">Ibid, </w:t>
      </w:r>
      <w:r w:rsidRPr="003526C4">
        <w:rPr>
          <w:rFonts w:ascii="Times New Roman" w:hAnsi="Times New Roman" w:cs="Times New Roman"/>
        </w:rPr>
        <w:t>hlm. 105-106.</w:t>
      </w:r>
    </w:p>
  </w:footnote>
  <w:footnote w:id="70">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rPr>
        <w:t xml:space="preserve">Ibid, </w:t>
      </w:r>
      <w:r w:rsidRPr="003526C4">
        <w:rPr>
          <w:rFonts w:ascii="Times New Roman" w:hAnsi="Times New Roman" w:cs="Times New Roman"/>
        </w:rPr>
        <w:t>hlm. 106.</w:t>
      </w:r>
    </w:p>
  </w:footnote>
  <w:footnote w:id="71">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rPr>
        <w:t xml:space="preserve">Ibid, </w:t>
      </w:r>
      <w:r w:rsidRPr="003526C4">
        <w:rPr>
          <w:rFonts w:ascii="Times New Roman" w:hAnsi="Times New Roman" w:cs="Times New Roman"/>
        </w:rPr>
        <w:t>hlm. 108.</w:t>
      </w:r>
    </w:p>
  </w:footnote>
  <w:footnote w:id="72">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rPr>
        <w:t xml:space="preserve">Ibid, </w:t>
      </w:r>
      <w:r w:rsidRPr="003526C4">
        <w:rPr>
          <w:rFonts w:ascii="Times New Roman" w:hAnsi="Times New Roman" w:cs="Times New Roman"/>
        </w:rPr>
        <w:t>hlm, 253-254.</w:t>
      </w:r>
    </w:p>
  </w:footnote>
  <w:footnote w:id="73">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i/>
        </w:rPr>
        <w:t xml:space="preserve">Ibid, </w:t>
      </w:r>
      <w:r w:rsidRPr="003526C4">
        <w:rPr>
          <w:rFonts w:ascii="Times New Roman" w:hAnsi="Times New Roman" w:cs="Times New Roman"/>
        </w:rPr>
        <w:t>hlm. 254.</w:t>
      </w:r>
    </w:p>
  </w:footnote>
  <w:footnote w:id="74">
    <w:p w:rsidR="00B2592B" w:rsidRPr="003526C4" w:rsidRDefault="00B2592B" w:rsidP="00E600FA">
      <w:pPr>
        <w:spacing w:after="0" w:line="240" w:lineRule="auto"/>
        <w:ind w:firstLine="709"/>
        <w:jc w:val="both"/>
        <w:rPr>
          <w:rFonts w:ascii="Times New Roman" w:hAnsi="Times New Roman" w:cs="Times New Roman"/>
          <w:sz w:val="20"/>
          <w:szCs w:val="20"/>
        </w:rPr>
      </w:pPr>
      <w:r w:rsidRPr="003526C4">
        <w:rPr>
          <w:rStyle w:val="FootnoteReference"/>
          <w:rFonts w:ascii="Times New Roman" w:hAnsi="Times New Roman" w:cs="Times New Roman"/>
        </w:rPr>
        <w:footnoteRef/>
      </w:r>
      <w:r w:rsidRPr="003526C4">
        <w:rPr>
          <w:rFonts w:ascii="Times New Roman" w:hAnsi="Times New Roman" w:cs="Times New Roman"/>
          <w:sz w:val="20"/>
          <w:szCs w:val="20"/>
        </w:rPr>
        <w:t xml:space="preserve"> Endang Retnowati, </w:t>
      </w:r>
      <w:r w:rsidRPr="003526C4">
        <w:rPr>
          <w:rFonts w:ascii="Times New Roman" w:hAnsi="Times New Roman" w:cs="Times New Roman"/>
          <w:i/>
          <w:sz w:val="20"/>
          <w:szCs w:val="20"/>
        </w:rPr>
        <w:t xml:space="preserve">Keterbukaan Informasi Publik Dan Good Governance (Antara Das Sein Dan Das Sollen) </w:t>
      </w:r>
      <w:r w:rsidRPr="003526C4">
        <w:rPr>
          <w:rFonts w:ascii="Times New Roman" w:hAnsi="Times New Roman" w:cs="Times New Roman"/>
          <w:sz w:val="20"/>
          <w:szCs w:val="20"/>
        </w:rPr>
        <w:t>Jurnal Perspektif, Volume XVII No. 1 Tahun 2012 Edisi Januari, hlm 57.</w:t>
      </w:r>
    </w:p>
  </w:footnote>
  <w:footnote w:id="75">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rPr>
        <w:t xml:space="preserve">Ibid, </w:t>
      </w:r>
      <w:r w:rsidRPr="003526C4">
        <w:rPr>
          <w:rFonts w:ascii="Times New Roman" w:hAnsi="Times New Roman" w:cs="Times New Roman"/>
        </w:rPr>
        <w:t>hlm 58.</w:t>
      </w:r>
    </w:p>
  </w:footnote>
  <w:footnote w:id="76">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rPr>
        <w:t xml:space="preserve">Ibid, </w:t>
      </w:r>
      <w:r w:rsidRPr="003526C4">
        <w:rPr>
          <w:rFonts w:ascii="Times New Roman" w:hAnsi="Times New Roman" w:cs="Times New Roman"/>
        </w:rPr>
        <w:t>hlm 59.</w:t>
      </w:r>
    </w:p>
  </w:footnote>
  <w:footnote w:id="77">
    <w:p w:rsidR="00B2592B" w:rsidRPr="003526C4" w:rsidRDefault="00B2592B" w:rsidP="00E600FA">
      <w:pPr>
        <w:pStyle w:val="FootnoteText"/>
        <w:ind w:firstLine="709"/>
        <w:jc w:val="both"/>
        <w:rPr>
          <w:rFonts w:ascii="Times New Roman" w:hAnsi="Times New Roman" w:cs="Times New Roman"/>
          <w:i/>
        </w:rPr>
      </w:pPr>
      <w:r w:rsidRPr="003526C4">
        <w:rPr>
          <w:rStyle w:val="FootnoteReference"/>
          <w:rFonts w:ascii="Times New Roman" w:hAnsi="Times New Roman" w:cs="Times New Roman"/>
        </w:rPr>
        <w:footnoteRef/>
      </w:r>
      <w:r w:rsidRPr="003526C4">
        <w:rPr>
          <w:rFonts w:ascii="Times New Roman" w:hAnsi="Times New Roman" w:cs="Times New Roman"/>
        </w:rPr>
        <w:t xml:space="preserve"> </w:t>
      </w:r>
      <w:r w:rsidRPr="003526C4">
        <w:rPr>
          <w:rFonts w:ascii="Times New Roman" w:hAnsi="Times New Roman" w:cs="Times New Roman"/>
          <w:i/>
        </w:rPr>
        <w:t>Ibid.</w:t>
      </w:r>
    </w:p>
  </w:footnote>
  <w:footnote w:id="78">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Pasal 21 Undang-Undang Nomor 14 Tahun 2008 tentang Keterbukaan Informasi Publik.</w:t>
      </w:r>
    </w:p>
  </w:footnote>
  <w:footnote w:id="79">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Pasal 22 Undang-Undang Nomor 14 Tahun 2008 tentang Keterbukaan Informasi Publik.</w:t>
      </w:r>
    </w:p>
  </w:footnote>
  <w:footnote w:id="80">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Endang Retnowati, </w:t>
      </w:r>
      <w:r w:rsidRPr="003526C4">
        <w:rPr>
          <w:rFonts w:ascii="Times New Roman" w:hAnsi="Times New Roman" w:cs="Times New Roman"/>
          <w:i/>
        </w:rPr>
        <w:t xml:space="preserve">Keterbukaan Informasi Publik Dan Good Governance (Antara Das Sein Dan Das Sollen) </w:t>
      </w:r>
      <w:r w:rsidRPr="003526C4">
        <w:rPr>
          <w:rFonts w:ascii="Times New Roman" w:hAnsi="Times New Roman" w:cs="Times New Roman"/>
        </w:rPr>
        <w:t xml:space="preserve">Jurnal Perspektif, Volume XVII No. 1 Tahun 2012 Edisi Januari, hlm. </w:t>
      </w:r>
    </w:p>
  </w:footnote>
  <w:footnote w:id="81">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Pasal 23 Undang-Undang Nomor 14 Tahun 2008 tentang Keterbukaan Informasi Publik.</w:t>
      </w:r>
    </w:p>
  </w:footnote>
  <w:footnote w:id="82">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Pasal 24 Undang-Undang Nomor 14 Tahun 2008 tentang Keterbukaan Informasi Publik.</w:t>
      </w:r>
    </w:p>
  </w:footnote>
  <w:footnote w:id="83">
    <w:p w:rsidR="00B2592B" w:rsidRPr="003526C4" w:rsidRDefault="00B2592B" w:rsidP="00E600FA">
      <w:pPr>
        <w:pStyle w:val="FootnoteText"/>
        <w:ind w:firstLine="709"/>
        <w:jc w:val="both"/>
        <w:rPr>
          <w:rFonts w:ascii="Times New Roman" w:hAnsi="Times New Roman" w:cs="Times New Roman"/>
        </w:rPr>
      </w:pPr>
      <w:r w:rsidRPr="003526C4">
        <w:rPr>
          <w:rStyle w:val="FootnoteReference"/>
          <w:rFonts w:ascii="Times New Roman" w:hAnsi="Times New Roman" w:cs="Times New Roman"/>
        </w:rPr>
        <w:footnoteRef/>
      </w:r>
      <w:r w:rsidRPr="003526C4">
        <w:rPr>
          <w:rFonts w:ascii="Times New Roman" w:hAnsi="Times New Roman" w:cs="Times New Roman"/>
        </w:rPr>
        <w:t xml:space="preserve"> Pasal 25 Undang-Undang Nomor 14 Tahun 2008 tentang Keterbukaan InformasiPublik.</w:t>
      </w:r>
    </w:p>
  </w:footnote>
  <w:footnote w:id="84">
    <w:p w:rsidR="00B2592B" w:rsidRPr="00932CC6" w:rsidRDefault="00B2592B" w:rsidP="00E600FA">
      <w:pPr>
        <w:pStyle w:val="FootnoteText"/>
        <w:ind w:firstLine="709"/>
        <w:jc w:val="both"/>
        <w:rPr>
          <w:rFonts w:ascii="Times New Roman" w:hAnsi="Times New Roman" w:cs="Times New Roman"/>
        </w:rPr>
      </w:pPr>
      <w:r w:rsidRPr="00932CC6">
        <w:rPr>
          <w:rStyle w:val="FootnoteReference"/>
          <w:rFonts w:ascii="Times New Roman" w:hAnsi="Times New Roman" w:cs="Times New Roman"/>
        </w:rPr>
        <w:footnoteRef/>
      </w:r>
      <w:r w:rsidRPr="00932CC6">
        <w:rPr>
          <w:rFonts w:ascii="Times New Roman" w:hAnsi="Times New Roman" w:cs="Times New Roman"/>
        </w:rPr>
        <w:t xml:space="preserve"> Penjelasan Umum Peraturan Komisi Informasi Nomor 1 Tahun 2013 tentang Prosedur Penyelesaian Sengketa Informasi Publik.</w:t>
      </w:r>
    </w:p>
  </w:footnote>
  <w:footnote w:id="85">
    <w:p w:rsidR="00B2592B" w:rsidRPr="005A55B6" w:rsidRDefault="00B2592B" w:rsidP="00E30B8C">
      <w:pPr>
        <w:spacing w:after="0" w:line="240" w:lineRule="auto"/>
        <w:ind w:firstLine="709"/>
        <w:jc w:val="both"/>
        <w:rPr>
          <w:rFonts w:ascii="Times New Roman" w:hAnsi="Times New Roman" w:cs="Times New Roman"/>
          <w:sz w:val="20"/>
          <w:szCs w:val="20"/>
        </w:rPr>
      </w:pPr>
      <w:r w:rsidRPr="005A55B6">
        <w:rPr>
          <w:rStyle w:val="FootnoteReference"/>
          <w:rFonts w:ascii="Times New Roman" w:hAnsi="Times New Roman" w:cs="Times New Roman"/>
          <w:sz w:val="20"/>
          <w:szCs w:val="20"/>
        </w:rPr>
        <w:footnoteRef/>
      </w:r>
      <w:r w:rsidRPr="005A55B6">
        <w:rPr>
          <w:rFonts w:ascii="Times New Roman" w:hAnsi="Times New Roman" w:cs="Times New Roman"/>
          <w:sz w:val="20"/>
          <w:szCs w:val="20"/>
        </w:rPr>
        <w:t xml:space="preserve"> Iman Harrio Putmana, </w:t>
      </w:r>
      <w:r w:rsidRPr="005A55B6">
        <w:rPr>
          <w:rFonts w:ascii="Times New Roman" w:hAnsi="Times New Roman" w:cs="Times New Roman"/>
          <w:i/>
          <w:sz w:val="20"/>
          <w:szCs w:val="20"/>
        </w:rPr>
        <w:t>Tinjauan Yuridis Terhadap Kewenangan Komisi Informasi Berdasarkan Undang-Undang Nomor 14 Tahun 2008 Tentang Keterbukaan Informasi Publik</w:t>
      </w:r>
      <w:r w:rsidRPr="005A55B6">
        <w:rPr>
          <w:rFonts w:ascii="Times New Roman" w:hAnsi="Times New Roman" w:cs="Times New Roman"/>
          <w:sz w:val="20"/>
          <w:szCs w:val="20"/>
        </w:rPr>
        <w:t>, JOM Fakultas Hukum Volume 1 Nomor 2 Oktober 2014, hlm 2.</w:t>
      </w:r>
    </w:p>
  </w:footnote>
  <w:footnote w:id="86">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hyperlink r:id="rId7" w:history="1">
        <w:r w:rsidRPr="005A55B6">
          <w:rPr>
            <w:rStyle w:val="Hyperlink"/>
            <w:rFonts w:ascii="Times New Roman" w:hAnsi="Times New Roman" w:cs="Times New Roman"/>
            <w:color w:val="auto"/>
            <w:u w:val="none"/>
          </w:rPr>
          <w:t>http://komisi-informasi.jogjaprov.go.id/profile/visi_misi</w:t>
        </w:r>
      </w:hyperlink>
      <w:r w:rsidRPr="005A55B6">
        <w:rPr>
          <w:rFonts w:ascii="Times New Roman" w:hAnsi="Times New Roman" w:cs="Times New Roman"/>
        </w:rPr>
        <w:t>, diakses pada tanggal 18 November 2017, pukul 23.00 WIB.</w:t>
      </w:r>
    </w:p>
  </w:footnote>
  <w:footnote w:id="87">
    <w:p w:rsidR="00B2592B" w:rsidRPr="005A55B6" w:rsidRDefault="00B2592B" w:rsidP="00E30B8C">
      <w:pPr>
        <w:pStyle w:val="FootnoteText"/>
        <w:ind w:firstLine="709"/>
        <w:jc w:val="both"/>
        <w:rPr>
          <w:rFonts w:ascii="Times New Roman" w:hAnsi="Times New Roman" w:cs="Times New Roman"/>
          <w:i/>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Ibid.</w:t>
      </w:r>
    </w:p>
  </w:footnote>
  <w:footnote w:id="88">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hyperlink r:id="rId8" w:history="1">
        <w:r w:rsidRPr="005A55B6">
          <w:rPr>
            <w:rStyle w:val="Hyperlink"/>
            <w:rFonts w:ascii="Times New Roman" w:hAnsi="Times New Roman" w:cs="Times New Roman"/>
            <w:color w:val="auto"/>
            <w:u w:val="none"/>
          </w:rPr>
          <w:t>http://komisi-informasi.jogjaprov.go.id/profile/komisioner</w:t>
        </w:r>
      </w:hyperlink>
      <w:r w:rsidRPr="005A55B6">
        <w:rPr>
          <w:rFonts w:ascii="Times New Roman" w:hAnsi="Times New Roman" w:cs="Times New Roman"/>
        </w:rPr>
        <w:t>, diakses pada tanggal 18 November 2017, pukul 23.00 WIB.</w:t>
      </w:r>
    </w:p>
  </w:footnote>
  <w:footnote w:id="89">
    <w:p w:rsidR="00B2592B" w:rsidRPr="005A55B6" w:rsidRDefault="00B2592B" w:rsidP="00E30B8C">
      <w:pPr>
        <w:ind w:firstLine="709"/>
        <w:jc w:val="both"/>
        <w:rPr>
          <w:rFonts w:ascii="Times New Roman" w:hAnsi="Times New Roman" w:cs="Times New Roman"/>
          <w:sz w:val="20"/>
          <w:szCs w:val="20"/>
        </w:rPr>
      </w:pPr>
      <w:r w:rsidRPr="005A55B6">
        <w:rPr>
          <w:rStyle w:val="FootnoteReference"/>
          <w:rFonts w:ascii="Times New Roman" w:hAnsi="Times New Roman" w:cs="Times New Roman"/>
          <w:sz w:val="20"/>
          <w:szCs w:val="20"/>
        </w:rPr>
        <w:footnoteRef/>
      </w:r>
      <w:r w:rsidRPr="005A55B6">
        <w:rPr>
          <w:rFonts w:ascii="Times New Roman" w:hAnsi="Times New Roman" w:cs="Times New Roman"/>
          <w:sz w:val="20"/>
          <w:szCs w:val="20"/>
        </w:rPr>
        <w:t xml:space="preserve"> </w:t>
      </w:r>
      <w:hyperlink r:id="rId9" w:history="1">
        <w:r w:rsidRPr="005A55B6">
          <w:rPr>
            <w:rStyle w:val="Hyperlink"/>
            <w:rFonts w:ascii="Times New Roman" w:hAnsi="Times New Roman" w:cs="Times New Roman"/>
            <w:color w:val="auto"/>
            <w:sz w:val="20"/>
            <w:szCs w:val="20"/>
            <w:u w:val="none"/>
          </w:rPr>
          <w:t>http://komisi-informasi.jogjaprov.go.id/profile/sekretariat</w:t>
        </w:r>
      </w:hyperlink>
      <w:r w:rsidRPr="005A55B6">
        <w:rPr>
          <w:rFonts w:ascii="Times New Roman" w:hAnsi="Times New Roman" w:cs="Times New Roman"/>
          <w:sz w:val="20"/>
          <w:szCs w:val="20"/>
        </w:rPr>
        <w:t>, diakses pada tanggal 18 November 2017, pukul 23.00 WIB.</w:t>
      </w:r>
    </w:p>
  </w:footnote>
  <w:footnote w:id="90">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hyperlink r:id="rId10" w:history="1">
        <w:r w:rsidRPr="005A55B6">
          <w:rPr>
            <w:rStyle w:val="Hyperlink"/>
            <w:rFonts w:ascii="Times New Roman" w:hAnsi="Times New Roman" w:cs="Times New Roman"/>
            <w:color w:val="auto"/>
            <w:u w:val="none"/>
          </w:rPr>
          <w:t>http://www.solopos.com/2017/06/20/kid-diy-putuskan-belasan-sengketa-informasi-827149</w:t>
        </w:r>
      </w:hyperlink>
      <w:r w:rsidRPr="005A55B6">
        <w:rPr>
          <w:rFonts w:ascii="Times New Roman" w:hAnsi="Times New Roman" w:cs="Times New Roman"/>
        </w:rPr>
        <w:t>, diakses pada tanggal 24 Otober 2017, pukul 23.00 WIB.</w:t>
      </w:r>
    </w:p>
  </w:footnote>
  <w:footnote w:id="91">
    <w:p w:rsidR="00B2592B" w:rsidRPr="005A55B6" w:rsidRDefault="00B2592B" w:rsidP="00E30B8C">
      <w:pPr>
        <w:pStyle w:val="FootnoteText"/>
        <w:ind w:firstLine="709"/>
        <w:jc w:val="both"/>
        <w:rPr>
          <w:rFonts w:ascii="Times New Roman" w:hAnsi="Times New Roman" w:cs="Times New Roman"/>
          <w:i/>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Ibid.</w:t>
      </w:r>
    </w:p>
  </w:footnote>
  <w:footnote w:id="92">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hyperlink r:id="rId11" w:history="1">
        <w:r w:rsidRPr="005A55B6">
          <w:rPr>
            <w:rStyle w:val="Hyperlink"/>
            <w:rFonts w:ascii="Times New Roman" w:hAnsi="Times New Roman" w:cs="Times New Roman"/>
            <w:color w:val="auto"/>
            <w:u w:val="none"/>
          </w:rPr>
          <w:t>http://www.solopos.com/2015/10/16/pemda-diy-kip-terima-10-aduan-sengketa-informasi-652214</w:t>
        </w:r>
      </w:hyperlink>
      <w:r w:rsidRPr="005A55B6">
        <w:rPr>
          <w:rFonts w:ascii="Times New Roman" w:hAnsi="Times New Roman" w:cs="Times New Roman"/>
        </w:rPr>
        <w:t>, diakses pada tanggal 24 Otober 2017, pukul 23.00 WIB.</w:t>
      </w:r>
    </w:p>
  </w:footnote>
  <w:footnote w:id="93">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7 Undang-Undang No.14 Tahun 2008 tentang keterbukaan informasi publik.</w:t>
      </w:r>
    </w:p>
  </w:footnote>
  <w:footnote w:id="94">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27 ayat (2) Undang-Undang No.14 Tahun 2008 tentang keterbukaan informasi publik.</w:t>
      </w:r>
    </w:p>
  </w:footnote>
  <w:footnote w:id="95">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27 ayat (3) Undang-Undang No.14 Tahun 2008 tentang keterbukaan informasi publik.</w:t>
      </w:r>
    </w:p>
  </w:footnote>
  <w:footnote w:id="96">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27 ayat (4) Undang-Undang No.14 Tahun 2008 tentang keterbukaan informasi publik.</w:t>
      </w:r>
    </w:p>
  </w:footnote>
  <w:footnote w:id="97">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Iman Harrio Putmana, </w:t>
      </w:r>
      <w:r w:rsidRPr="005A55B6">
        <w:rPr>
          <w:rFonts w:ascii="Times New Roman" w:hAnsi="Times New Roman" w:cs="Times New Roman"/>
          <w:i/>
        </w:rPr>
        <w:t>Tinjauan Yuridis Terhadap Kewenangan Komisi Informasi Berdasarkan Undang-Undang Nomor 14 Tahun 2008 Tentang Keterbukaan Informasi Publik</w:t>
      </w:r>
      <w:r w:rsidRPr="005A55B6">
        <w:rPr>
          <w:rFonts w:ascii="Times New Roman" w:hAnsi="Times New Roman" w:cs="Times New Roman"/>
        </w:rPr>
        <w:t>, JOM Fakultas Hukum Volume 1 Nomor 2 Oktober 2014, hlm 9-10.</w:t>
      </w:r>
    </w:p>
  </w:footnote>
  <w:footnote w:id="98">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 xml:space="preserve">Ibid, </w:t>
      </w:r>
      <w:r w:rsidRPr="005A55B6">
        <w:rPr>
          <w:rFonts w:ascii="Times New Roman" w:hAnsi="Times New Roman" w:cs="Times New Roman"/>
        </w:rPr>
        <w:t>hlm. 10.</w:t>
      </w:r>
    </w:p>
  </w:footnote>
  <w:footnote w:id="99">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38 Undang-Undang No.14 Tahun 2008 tentang keterbukaan informasi publik.</w:t>
      </w:r>
    </w:p>
  </w:footnote>
  <w:footnote w:id="100">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39 Undang-Undang No.14 Tahun 2008 tentang keterbukaan informasi publik.</w:t>
      </w:r>
    </w:p>
  </w:footnote>
  <w:footnote w:id="101">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Wawancara dengan Bapak Warsono, Komisioner Bidang Penyelesaian Sengketa Informasi DIY tanggal 15 Oktober 2017 di kantor KIP DIY.</w:t>
      </w:r>
    </w:p>
  </w:footnote>
  <w:footnote w:id="102">
    <w:p w:rsidR="00B2592B" w:rsidRPr="005A55B6" w:rsidRDefault="00B2592B" w:rsidP="00E30B8C">
      <w:pPr>
        <w:pStyle w:val="FootnoteText"/>
        <w:ind w:firstLine="709"/>
        <w:jc w:val="both"/>
        <w:rPr>
          <w:rFonts w:ascii="Times New Roman" w:hAnsi="Times New Roman" w:cs="Times New Roman"/>
          <w:i/>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Ibid.</w:t>
      </w:r>
    </w:p>
  </w:footnote>
  <w:footnote w:id="103">
    <w:p w:rsidR="00B2592B" w:rsidRPr="005A55B6" w:rsidRDefault="00B2592B" w:rsidP="00E30B8C">
      <w:pPr>
        <w:pStyle w:val="FootnoteText"/>
        <w:ind w:firstLine="709"/>
        <w:jc w:val="both"/>
        <w:rPr>
          <w:rFonts w:ascii="Times New Roman" w:hAnsi="Times New Roman" w:cs="Times New Roman"/>
          <w:i/>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Ibid,</w:t>
      </w:r>
    </w:p>
  </w:footnote>
  <w:footnote w:id="104">
    <w:p w:rsidR="00B2592B" w:rsidRPr="005A55B6" w:rsidRDefault="00B2592B" w:rsidP="00E30B8C">
      <w:pPr>
        <w:pStyle w:val="FootnoteText"/>
        <w:ind w:firstLine="709"/>
        <w:jc w:val="both"/>
        <w:rPr>
          <w:rFonts w:ascii="Times New Roman" w:hAnsi="Times New Roman" w:cs="Times New Roman"/>
          <w:i/>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Ibid.</w:t>
      </w:r>
    </w:p>
  </w:footnote>
  <w:footnote w:id="105">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Putusan Komisi Informasi Daerah  Nomor 011/VI/KIDIY-PS/2016, sengketa antara Bapak Tristanto sebagai Pemohon dengan  Kepala Kantor Pelayanan Pajak Pratama Sleman.</w:t>
      </w:r>
    </w:p>
  </w:footnote>
  <w:footnote w:id="106">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hyperlink r:id="rId12" w:history="1">
        <w:r w:rsidRPr="005A55B6">
          <w:rPr>
            <w:rStyle w:val="Hyperlink"/>
            <w:rFonts w:ascii="Times New Roman" w:hAnsi="Times New Roman" w:cs="Times New Roman"/>
            <w:color w:val="auto"/>
            <w:u w:val="none"/>
          </w:rPr>
          <w:t>http://www.hukumonline.com/berita/baca/lt591ebd644384c/sengketa-informasi</w:t>
        </w:r>
      </w:hyperlink>
      <w:r w:rsidRPr="005A55B6">
        <w:rPr>
          <w:rFonts w:ascii="Times New Roman" w:hAnsi="Times New Roman" w:cs="Times New Roman"/>
        </w:rPr>
        <w:t>, diakses pada tanggal 24 Oktober 2017 pukul 23.00 WIB.</w:t>
      </w:r>
    </w:p>
  </w:footnote>
  <w:footnote w:id="107">
    <w:p w:rsidR="00B2592B" w:rsidRPr="005A55B6" w:rsidRDefault="00B2592B" w:rsidP="00E30B8C">
      <w:pPr>
        <w:spacing w:after="0" w:line="240" w:lineRule="auto"/>
        <w:ind w:firstLine="709"/>
        <w:jc w:val="both"/>
        <w:rPr>
          <w:rFonts w:ascii="Times New Roman" w:hAnsi="Times New Roman" w:cs="Times New Roman"/>
          <w:sz w:val="20"/>
          <w:szCs w:val="20"/>
        </w:rPr>
      </w:pPr>
      <w:r w:rsidRPr="005A55B6">
        <w:rPr>
          <w:rStyle w:val="FootnoteReference"/>
          <w:rFonts w:ascii="Times New Roman" w:hAnsi="Times New Roman" w:cs="Times New Roman"/>
          <w:sz w:val="20"/>
          <w:szCs w:val="20"/>
        </w:rPr>
        <w:footnoteRef/>
      </w:r>
      <w:hyperlink r:id="rId13" w:history="1">
        <w:r w:rsidRPr="005A55B6">
          <w:rPr>
            <w:rStyle w:val="Hyperlink"/>
            <w:rFonts w:ascii="Times New Roman" w:hAnsi="Times New Roman" w:cs="Times New Roman"/>
            <w:color w:val="auto"/>
            <w:sz w:val="20"/>
            <w:szCs w:val="20"/>
            <w:u w:val="none"/>
          </w:rPr>
          <w:t>https://news.detik.com/jawabarat/1952393/sejak-2010-kip-tangani-620-sengketa-informasi</w:t>
        </w:r>
      </w:hyperlink>
      <w:r w:rsidRPr="005A55B6">
        <w:rPr>
          <w:rFonts w:ascii="Times New Roman" w:hAnsi="Times New Roman" w:cs="Times New Roman"/>
          <w:sz w:val="20"/>
          <w:szCs w:val="20"/>
        </w:rPr>
        <w:t>, diakses pada tanggal 24 Oktober 2017 pukul 23.00 WIB.</w:t>
      </w:r>
    </w:p>
  </w:footnote>
  <w:footnote w:id="108">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1 angka 1 Undang-Undang No.14 Tahun 2008 tentang keterbukaan informasi publik.</w:t>
      </w:r>
    </w:p>
  </w:footnote>
  <w:footnote w:id="109">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1 angka 2 Undang-Undang No.14 Tahun 2008 tentang keterbukaan informasi publik.</w:t>
      </w:r>
    </w:p>
  </w:footnote>
  <w:footnote w:id="110">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1 angka 5 Undang-Undang No.14 Tahun 2008 tentang keterbukaan informasi publik.</w:t>
      </w:r>
    </w:p>
  </w:footnote>
  <w:footnote w:id="111">
    <w:p w:rsidR="00B2592B" w:rsidRPr="005A55B6" w:rsidRDefault="00B2592B" w:rsidP="00E30B8C">
      <w:pPr>
        <w:spacing w:after="0" w:line="240" w:lineRule="auto"/>
        <w:ind w:firstLine="709"/>
        <w:jc w:val="both"/>
        <w:rPr>
          <w:rFonts w:ascii="Times New Roman" w:hAnsi="Times New Roman" w:cs="Times New Roman"/>
          <w:sz w:val="20"/>
          <w:szCs w:val="20"/>
        </w:rPr>
      </w:pPr>
      <w:r w:rsidRPr="005A55B6">
        <w:rPr>
          <w:rStyle w:val="FootnoteReference"/>
          <w:rFonts w:ascii="Times New Roman" w:hAnsi="Times New Roman" w:cs="Times New Roman"/>
          <w:sz w:val="20"/>
          <w:szCs w:val="20"/>
        </w:rPr>
        <w:footnoteRef/>
      </w:r>
      <w:r w:rsidRPr="005A55B6">
        <w:rPr>
          <w:rFonts w:ascii="Times New Roman" w:hAnsi="Times New Roman" w:cs="Times New Roman"/>
          <w:sz w:val="20"/>
          <w:szCs w:val="20"/>
        </w:rPr>
        <w:t xml:space="preserve"> Dyah Aryani P, Yhannu Setyawan, Pelaksanaan Tugas, Bidang Tugas Penanganan Sengketa Informasi Publik Komisi Informasi Pusat, Agustus 2013 – Juni 2015, hlm. 8.</w:t>
      </w:r>
    </w:p>
  </w:footnote>
  <w:footnote w:id="112">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 xml:space="preserve">Ibid, </w:t>
      </w:r>
      <w:r w:rsidRPr="005A55B6">
        <w:rPr>
          <w:rFonts w:ascii="Times New Roman" w:hAnsi="Times New Roman" w:cs="Times New Roman"/>
        </w:rPr>
        <w:t>hlm 9.</w:t>
      </w:r>
    </w:p>
  </w:footnote>
  <w:footnote w:id="113">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 xml:space="preserve">Ibid, </w:t>
      </w:r>
      <w:r w:rsidRPr="005A55B6">
        <w:rPr>
          <w:rFonts w:ascii="Times New Roman" w:hAnsi="Times New Roman" w:cs="Times New Roman"/>
        </w:rPr>
        <w:t>hlm 10.</w:t>
      </w:r>
    </w:p>
  </w:footnote>
  <w:footnote w:id="114">
    <w:p w:rsidR="00B2592B" w:rsidRPr="005A55B6" w:rsidRDefault="00B2592B" w:rsidP="00E30B8C">
      <w:pPr>
        <w:pStyle w:val="FootnoteText"/>
        <w:ind w:firstLine="709"/>
        <w:jc w:val="both"/>
        <w:rPr>
          <w:rFonts w:ascii="Times New Roman" w:hAnsi="Times New Roman" w:cs="Times New Roman"/>
          <w:i/>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Ibid.</w:t>
      </w:r>
    </w:p>
  </w:footnote>
  <w:footnote w:id="115">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 xml:space="preserve">Ibid, </w:t>
      </w:r>
      <w:r w:rsidRPr="005A55B6">
        <w:rPr>
          <w:rFonts w:ascii="Times New Roman" w:hAnsi="Times New Roman" w:cs="Times New Roman"/>
        </w:rPr>
        <w:t>hlm. 17-18.</w:t>
      </w:r>
    </w:p>
  </w:footnote>
  <w:footnote w:id="116">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 xml:space="preserve">Ibid, </w:t>
      </w:r>
      <w:r w:rsidRPr="005A55B6">
        <w:rPr>
          <w:rFonts w:ascii="Times New Roman" w:hAnsi="Times New Roman" w:cs="Times New Roman"/>
        </w:rPr>
        <w:t>hlm. 19.</w:t>
      </w:r>
    </w:p>
  </w:footnote>
  <w:footnote w:id="117">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 xml:space="preserve">Ibid, </w:t>
      </w:r>
      <w:r w:rsidRPr="005A55B6">
        <w:rPr>
          <w:rFonts w:ascii="Times New Roman" w:hAnsi="Times New Roman" w:cs="Times New Roman"/>
        </w:rPr>
        <w:t>hlm. 22.</w:t>
      </w:r>
    </w:p>
  </w:footnote>
  <w:footnote w:id="118">
    <w:p w:rsidR="00B2592B" w:rsidRPr="005A55B6" w:rsidRDefault="00B2592B" w:rsidP="00E30B8C">
      <w:pPr>
        <w:spacing w:after="0" w:line="240" w:lineRule="auto"/>
        <w:ind w:firstLine="709"/>
        <w:jc w:val="both"/>
        <w:rPr>
          <w:rFonts w:ascii="Times New Roman" w:hAnsi="Times New Roman" w:cs="Times New Roman"/>
          <w:sz w:val="20"/>
          <w:szCs w:val="20"/>
        </w:rPr>
      </w:pPr>
      <w:r w:rsidRPr="005A55B6">
        <w:rPr>
          <w:rStyle w:val="FootnoteReference"/>
          <w:rFonts w:ascii="Times New Roman" w:hAnsi="Times New Roman" w:cs="Times New Roman"/>
          <w:sz w:val="20"/>
          <w:szCs w:val="20"/>
        </w:rPr>
        <w:footnoteRef/>
      </w:r>
      <w:r w:rsidRPr="005A55B6">
        <w:rPr>
          <w:rFonts w:ascii="Times New Roman" w:hAnsi="Times New Roman" w:cs="Times New Roman"/>
          <w:sz w:val="20"/>
          <w:szCs w:val="20"/>
        </w:rPr>
        <w:t xml:space="preserve"> Pasal 36 Undang-Undang Nomor 14 Tahun 2008 Tentang Keterbukaan Informasi Publik.</w:t>
      </w:r>
    </w:p>
  </w:footnote>
  <w:footnote w:id="119">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37 Undang-Undang Nomor 14 Tahun 2008 Tentang Keterbukaan Informasi Publik.</w:t>
      </w:r>
    </w:p>
  </w:footnote>
  <w:footnote w:id="120">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38 Undang-Undang Nomor 14 Tahun 2008 Tentang Keterbukaan Informasi Publik.</w:t>
      </w:r>
    </w:p>
  </w:footnote>
  <w:footnote w:id="121">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39 Undang-Undang Nomor 14 Tahun 2008 Tentang Keterbukaan Informasi Publik.</w:t>
      </w:r>
    </w:p>
  </w:footnote>
  <w:footnote w:id="122">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44 Undang-Undang Nomor 14 Tahun 2008 Tentang Keterbukaan Informasi Publik.</w:t>
      </w:r>
    </w:p>
  </w:footnote>
  <w:footnote w:id="123">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45Undang-Undang Nomor 14 Tahun 2008 Tentang Keterbukaan Informasi Publik.</w:t>
      </w:r>
    </w:p>
  </w:footnote>
  <w:footnote w:id="124">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46 ayat (1) Undang-Undang Nomor 14 Tahun 2008 Tentang Keterbukaan Informasi Publik.</w:t>
      </w:r>
    </w:p>
  </w:footnote>
  <w:footnote w:id="125">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46 ayat (2) Undang-Undang Nomor 14 Tahun 2008 Tentang Keterbukaan Informasi Publik.</w:t>
      </w:r>
    </w:p>
  </w:footnote>
  <w:footnote w:id="126">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46 ayat (3) dan ayat (4) Undang-Undang Nomor 14 Tahun 2008 Tentang Keterbukaan Informasi Publik.</w:t>
      </w:r>
    </w:p>
  </w:footnote>
  <w:footnote w:id="127">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9 Peraturan Komisi Informasi Nomor 1 Tahun 2013 tentang Prosedur Penyelesaian Sengketa Informasi Publik.</w:t>
      </w:r>
    </w:p>
  </w:footnote>
  <w:footnote w:id="128">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20 Peraturan Komisi Informasi Nomor 1 Tahun 2013 tentang Prosedur Penyelesaian Sengketa Informasi Publik</w:t>
      </w:r>
    </w:p>
  </w:footnote>
  <w:footnote w:id="129">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24 Peraturan Komisi Informasi Nomor 1 Tahun 2013 tentang Prosedur Penyelesaian Sengketa Informasi Publik</w:t>
      </w:r>
    </w:p>
  </w:footnote>
  <w:footnote w:id="130">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40 Peraturan Komisi Informasi Nomor 1 Tahun 2013 tentang Prosedur Penyelesaian Sengketa Informasi Publik.</w:t>
      </w:r>
    </w:p>
  </w:footnote>
  <w:footnote w:id="131">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41 Peraturan Komisi Informasi Nomor 1 Tahun 2013 tentang Prosedur Penyelesaian Sengketa Informasi Publik.</w:t>
      </w:r>
    </w:p>
  </w:footnote>
  <w:footnote w:id="132">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wawancara dengan Bapak Warsono, Komisioner Bidang Penyelesaian Sengketa Informasi DIY tanggal  15 Oktober 2017 di kantor KIP DIY.</w:t>
      </w:r>
    </w:p>
  </w:footnote>
  <w:footnote w:id="133">
    <w:p w:rsidR="00B2592B" w:rsidRPr="005A55B6" w:rsidRDefault="00B2592B" w:rsidP="00E30B8C">
      <w:pPr>
        <w:pStyle w:val="FootnoteText"/>
        <w:ind w:firstLine="709"/>
        <w:jc w:val="both"/>
        <w:rPr>
          <w:rFonts w:ascii="Times New Roman" w:hAnsi="Times New Roman" w:cs="Times New Roman"/>
          <w:i/>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Ibid.</w:t>
      </w:r>
    </w:p>
  </w:footnote>
  <w:footnote w:id="134">
    <w:p w:rsidR="00B2592B" w:rsidRPr="005A55B6" w:rsidRDefault="00B2592B" w:rsidP="00E30B8C">
      <w:pPr>
        <w:pStyle w:val="FootnoteText"/>
        <w:ind w:firstLine="709"/>
        <w:jc w:val="both"/>
        <w:rPr>
          <w:rFonts w:ascii="Times New Roman" w:hAnsi="Times New Roman" w:cs="Times New Roman"/>
          <w:i/>
        </w:rPr>
      </w:pPr>
      <w:r w:rsidRPr="005A55B6">
        <w:rPr>
          <w:rStyle w:val="FootnoteReference"/>
          <w:rFonts w:ascii="Times New Roman" w:hAnsi="Times New Roman" w:cs="Times New Roman"/>
        </w:rPr>
        <w:footnoteRef/>
      </w:r>
      <w:r w:rsidRPr="005A55B6">
        <w:rPr>
          <w:rFonts w:ascii="Times New Roman" w:hAnsi="Times New Roman" w:cs="Times New Roman"/>
        </w:rPr>
        <w:t xml:space="preserve"> </w:t>
      </w:r>
      <w:r w:rsidRPr="005A55B6">
        <w:rPr>
          <w:rFonts w:ascii="Times New Roman" w:hAnsi="Times New Roman" w:cs="Times New Roman"/>
          <w:i/>
        </w:rPr>
        <w:t>Ibid.</w:t>
      </w:r>
    </w:p>
  </w:footnote>
  <w:footnote w:id="135">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46 Peraturan Komisi Informasi Nomor 1 Tahun 2013 tentang Prosedur Penyelesaian Sengketa Informasi Publik.</w:t>
      </w:r>
    </w:p>
  </w:footnote>
  <w:footnote w:id="136">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47 Peraturan Komisi Informasi Nomor 1 Tahun 2013 tentang Prosedur Penyelesaian Sengketa Informasi Publik.</w:t>
      </w:r>
    </w:p>
  </w:footnote>
  <w:footnote w:id="137">
    <w:p w:rsidR="00B2592B" w:rsidRPr="005A55B6" w:rsidRDefault="00B2592B" w:rsidP="00E30B8C">
      <w:pPr>
        <w:pStyle w:val="FootnoteText"/>
        <w:ind w:firstLine="709"/>
        <w:jc w:val="both"/>
        <w:rPr>
          <w:rFonts w:ascii="Times New Roman" w:hAnsi="Times New Roman" w:cs="Times New Roman"/>
        </w:rPr>
      </w:pPr>
      <w:r w:rsidRPr="005A55B6">
        <w:rPr>
          <w:rStyle w:val="FootnoteReference"/>
          <w:rFonts w:ascii="Times New Roman" w:hAnsi="Times New Roman" w:cs="Times New Roman"/>
        </w:rPr>
        <w:footnoteRef/>
      </w:r>
      <w:r w:rsidRPr="005A55B6">
        <w:rPr>
          <w:rFonts w:ascii="Times New Roman" w:hAnsi="Times New Roman" w:cs="Times New Roman"/>
        </w:rPr>
        <w:t xml:space="preserve"> Pasal 58 Peraturan Komisi Informasi Nomor 1 Tahun 2013 tentang Prosedur Penyelesaian Sengketa Informasi Publik.</w:t>
      </w:r>
    </w:p>
  </w:footnote>
  <w:footnote w:id="138">
    <w:p w:rsidR="00B2592B" w:rsidRPr="00CB7894" w:rsidRDefault="00B2592B" w:rsidP="00E30B8C">
      <w:pPr>
        <w:pStyle w:val="FootnoteText"/>
        <w:ind w:firstLine="709"/>
        <w:jc w:val="both"/>
        <w:rPr>
          <w:rFonts w:ascii="Times New Roman" w:hAnsi="Times New Roman" w:cs="Times New Roman"/>
        </w:rPr>
      </w:pPr>
      <w:r w:rsidRPr="00CB7894">
        <w:rPr>
          <w:rStyle w:val="FootnoteReference"/>
          <w:rFonts w:ascii="Times New Roman" w:hAnsi="Times New Roman" w:cs="Times New Roman"/>
        </w:rPr>
        <w:footnoteRef/>
      </w:r>
      <w:r w:rsidRPr="00CB7894">
        <w:rPr>
          <w:rFonts w:ascii="Times New Roman" w:hAnsi="Times New Roman" w:cs="Times New Roman"/>
        </w:rPr>
        <w:t xml:space="preserve"> Putusan Komisi Informasi Daerah  Nomor 011/VI/KIDIY-PS/2016, sengketa antara Bapak Tristanto sebagai Pemohon dengan  Kepala Kantor Pelayanan Pajak Pratama Sleman.</w:t>
      </w:r>
    </w:p>
  </w:footnote>
  <w:footnote w:id="139">
    <w:p w:rsidR="00B2592B" w:rsidRPr="00CB7894" w:rsidRDefault="00B2592B" w:rsidP="00E30B8C">
      <w:pPr>
        <w:pStyle w:val="FootnoteText"/>
        <w:ind w:firstLine="709"/>
        <w:jc w:val="both"/>
        <w:rPr>
          <w:rFonts w:ascii="Times New Roman" w:hAnsi="Times New Roman" w:cs="Times New Roman"/>
          <w:i/>
        </w:rPr>
      </w:pPr>
      <w:r w:rsidRPr="00CB7894">
        <w:rPr>
          <w:rStyle w:val="FootnoteReference"/>
          <w:rFonts w:ascii="Times New Roman" w:hAnsi="Times New Roman" w:cs="Times New Roman"/>
        </w:rPr>
        <w:footnoteRef/>
      </w:r>
      <w:r w:rsidRPr="00CB7894">
        <w:rPr>
          <w:rFonts w:ascii="Times New Roman" w:hAnsi="Times New Roman" w:cs="Times New Roman"/>
        </w:rPr>
        <w:t xml:space="preserve"> </w:t>
      </w:r>
      <w:r w:rsidRPr="00CB7894">
        <w:rPr>
          <w:rFonts w:ascii="Times New Roman" w:hAnsi="Times New Roman" w:cs="Times New Roman"/>
          <w:i/>
        </w:rPr>
        <w:t>Ibid.</w:t>
      </w:r>
    </w:p>
  </w:footnote>
  <w:footnote w:id="140">
    <w:p w:rsidR="00B2592B" w:rsidRPr="00CB7894" w:rsidRDefault="00B2592B" w:rsidP="00E30B8C">
      <w:pPr>
        <w:pStyle w:val="FootnoteText"/>
        <w:ind w:firstLine="709"/>
        <w:jc w:val="both"/>
        <w:rPr>
          <w:rFonts w:ascii="Times New Roman" w:hAnsi="Times New Roman" w:cs="Times New Roman"/>
          <w:i/>
        </w:rPr>
      </w:pPr>
      <w:r w:rsidRPr="00CB7894">
        <w:rPr>
          <w:rStyle w:val="FootnoteReference"/>
          <w:rFonts w:ascii="Times New Roman" w:hAnsi="Times New Roman" w:cs="Times New Roman"/>
        </w:rPr>
        <w:footnoteRef/>
      </w:r>
      <w:r w:rsidRPr="00CB7894">
        <w:rPr>
          <w:rFonts w:ascii="Times New Roman" w:hAnsi="Times New Roman" w:cs="Times New Roman"/>
        </w:rPr>
        <w:t xml:space="preserve"> </w:t>
      </w:r>
      <w:r w:rsidRPr="00CB7894">
        <w:rPr>
          <w:rFonts w:ascii="Times New Roman" w:hAnsi="Times New Roman" w:cs="Times New Roman"/>
          <w:i/>
        </w:rPr>
        <w:t>Ibid.</w:t>
      </w:r>
    </w:p>
  </w:footnote>
  <w:footnote w:id="141">
    <w:p w:rsidR="00B2592B" w:rsidRPr="00CB7894" w:rsidRDefault="00B2592B" w:rsidP="00E30B8C">
      <w:pPr>
        <w:pStyle w:val="FootnoteText"/>
        <w:ind w:firstLine="709"/>
        <w:jc w:val="both"/>
        <w:rPr>
          <w:rFonts w:ascii="Times New Roman" w:hAnsi="Times New Roman" w:cs="Times New Roman"/>
          <w:i/>
        </w:rPr>
      </w:pPr>
      <w:r w:rsidRPr="00CB7894">
        <w:rPr>
          <w:rStyle w:val="FootnoteReference"/>
          <w:rFonts w:ascii="Times New Roman" w:hAnsi="Times New Roman" w:cs="Times New Roman"/>
        </w:rPr>
        <w:footnoteRef/>
      </w:r>
      <w:r w:rsidRPr="00CB7894">
        <w:rPr>
          <w:rFonts w:ascii="Times New Roman" w:hAnsi="Times New Roman" w:cs="Times New Roman"/>
        </w:rPr>
        <w:t xml:space="preserve"> </w:t>
      </w:r>
      <w:r w:rsidRPr="00CB7894">
        <w:rPr>
          <w:rFonts w:ascii="Times New Roman" w:hAnsi="Times New Roman" w:cs="Times New Roman"/>
          <w:i/>
        </w:rPr>
        <w:t>Ibid.</w:t>
      </w:r>
    </w:p>
  </w:footnote>
  <w:footnote w:id="142">
    <w:p w:rsidR="00B2592B" w:rsidRPr="00CB7894" w:rsidRDefault="00B2592B" w:rsidP="00E30B8C">
      <w:pPr>
        <w:pStyle w:val="FootnoteText"/>
        <w:ind w:firstLine="709"/>
        <w:jc w:val="both"/>
        <w:rPr>
          <w:rFonts w:ascii="Times New Roman" w:hAnsi="Times New Roman" w:cs="Times New Roman"/>
          <w:i/>
        </w:rPr>
      </w:pPr>
      <w:r w:rsidRPr="00CB7894">
        <w:rPr>
          <w:rStyle w:val="FootnoteReference"/>
          <w:rFonts w:ascii="Times New Roman" w:hAnsi="Times New Roman" w:cs="Times New Roman"/>
        </w:rPr>
        <w:footnoteRef/>
      </w:r>
      <w:r w:rsidRPr="00CB7894">
        <w:rPr>
          <w:rFonts w:ascii="Times New Roman" w:hAnsi="Times New Roman" w:cs="Times New Roman"/>
        </w:rPr>
        <w:t xml:space="preserve"> </w:t>
      </w:r>
      <w:r w:rsidRPr="00CB7894">
        <w:rPr>
          <w:rFonts w:ascii="Times New Roman" w:hAnsi="Times New Roman" w:cs="Times New Roman"/>
          <w:i/>
        </w:rPr>
        <w:t>Ibid.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1129E"/>
    <w:multiLevelType w:val="hybridMultilevel"/>
    <w:tmpl w:val="E2128C0C"/>
    <w:lvl w:ilvl="0" w:tplc="1DAA866A">
      <w:start w:val="1"/>
      <w:numFmt w:val="lowerLetter"/>
      <w:lvlText w:val="%1."/>
      <w:lvlJc w:val="left"/>
      <w:pPr>
        <w:ind w:left="720" w:hanging="360"/>
      </w:pPr>
      <w:rPr>
        <w:rFonts w:ascii="Times New Roman" w:eastAsia="Calibri" w:hAnsi="Times New Roman" w:cs="Times New Roman"/>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012936"/>
    <w:multiLevelType w:val="hybridMultilevel"/>
    <w:tmpl w:val="7EDC1DE2"/>
    <w:lvl w:ilvl="0" w:tplc="6CD820F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1CC1D2E"/>
    <w:multiLevelType w:val="hybridMultilevel"/>
    <w:tmpl w:val="ED182F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5F6518F"/>
    <w:multiLevelType w:val="hybridMultilevel"/>
    <w:tmpl w:val="F6D256E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770165C"/>
    <w:multiLevelType w:val="hybridMultilevel"/>
    <w:tmpl w:val="0D606250"/>
    <w:lvl w:ilvl="0" w:tplc="38EC146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7753250"/>
    <w:multiLevelType w:val="hybridMultilevel"/>
    <w:tmpl w:val="4DC2676E"/>
    <w:lvl w:ilvl="0" w:tplc="3FFE4B32">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
    <w:nsid w:val="07D40C6A"/>
    <w:multiLevelType w:val="hybridMultilevel"/>
    <w:tmpl w:val="FD4AC5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51064A"/>
    <w:multiLevelType w:val="hybridMultilevel"/>
    <w:tmpl w:val="AFCEEB58"/>
    <w:lvl w:ilvl="0" w:tplc="EF789620">
      <w:start w:val="1"/>
      <w:numFmt w:val="upperLetter"/>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33209AD"/>
    <w:multiLevelType w:val="hybridMultilevel"/>
    <w:tmpl w:val="6E88DE48"/>
    <w:lvl w:ilvl="0" w:tplc="706A259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4D43082"/>
    <w:multiLevelType w:val="hybridMultilevel"/>
    <w:tmpl w:val="9216004E"/>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6B71320"/>
    <w:multiLevelType w:val="hybridMultilevel"/>
    <w:tmpl w:val="5F0CE8D2"/>
    <w:lvl w:ilvl="0" w:tplc="04090019">
      <w:start w:val="1"/>
      <w:numFmt w:val="lowerLetter"/>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1">
    <w:nsid w:val="1BD15FD0"/>
    <w:multiLevelType w:val="hybridMultilevel"/>
    <w:tmpl w:val="33387448"/>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nsid w:val="1BFD725E"/>
    <w:multiLevelType w:val="hybridMultilevel"/>
    <w:tmpl w:val="8740138A"/>
    <w:lvl w:ilvl="0" w:tplc="AEAA3A40">
      <w:start w:val="1"/>
      <w:numFmt w:val="lowerLetter"/>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1DA450CD"/>
    <w:multiLevelType w:val="hybridMultilevel"/>
    <w:tmpl w:val="996E8B9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F63462D"/>
    <w:multiLevelType w:val="hybridMultilevel"/>
    <w:tmpl w:val="6F602144"/>
    <w:lvl w:ilvl="0" w:tplc="11BCB7F2">
      <w:start w:val="1"/>
      <w:numFmt w:val="lowerLetter"/>
      <w:lvlText w:val="%1."/>
      <w:lvlJc w:val="left"/>
      <w:pPr>
        <w:ind w:left="1052" w:hanging="360"/>
      </w:pPr>
      <w:rPr>
        <w:rFonts w:hint="default"/>
      </w:rPr>
    </w:lvl>
    <w:lvl w:ilvl="1" w:tplc="04090019" w:tentative="1">
      <w:start w:val="1"/>
      <w:numFmt w:val="lowerLetter"/>
      <w:lvlText w:val="%2."/>
      <w:lvlJc w:val="left"/>
      <w:pPr>
        <w:ind w:left="1772" w:hanging="360"/>
      </w:pPr>
    </w:lvl>
    <w:lvl w:ilvl="2" w:tplc="0409001B" w:tentative="1">
      <w:start w:val="1"/>
      <w:numFmt w:val="lowerRoman"/>
      <w:lvlText w:val="%3."/>
      <w:lvlJc w:val="right"/>
      <w:pPr>
        <w:ind w:left="2492" w:hanging="180"/>
      </w:pPr>
    </w:lvl>
    <w:lvl w:ilvl="3" w:tplc="0409000F" w:tentative="1">
      <w:start w:val="1"/>
      <w:numFmt w:val="decimal"/>
      <w:lvlText w:val="%4."/>
      <w:lvlJc w:val="left"/>
      <w:pPr>
        <w:ind w:left="3212" w:hanging="360"/>
      </w:pPr>
    </w:lvl>
    <w:lvl w:ilvl="4" w:tplc="04090019" w:tentative="1">
      <w:start w:val="1"/>
      <w:numFmt w:val="lowerLetter"/>
      <w:lvlText w:val="%5."/>
      <w:lvlJc w:val="left"/>
      <w:pPr>
        <w:ind w:left="3932" w:hanging="360"/>
      </w:pPr>
    </w:lvl>
    <w:lvl w:ilvl="5" w:tplc="0409001B" w:tentative="1">
      <w:start w:val="1"/>
      <w:numFmt w:val="lowerRoman"/>
      <w:lvlText w:val="%6."/>
      <w:lvlJc w:val="right"/>
      <w:pPr>
        <w:ind w:left="4652" w:hanging="180"/>
      </w:pPr>
    </w:lvl>
    <w:lvl w:ilvl="6" w:tplc="0409000F" w:tentative="1">
      <w:start w:val="1"/>
      <w:numFmt w:val="decimal"/>
      <w:lvlText w:val="%7."/>
      <w:lvlJc w:val="left"/>
      <w:pPr>
        <w:ind w:left="5372" w:hanging="360"/>
      </w:pPr>
    </w:lvl>
    <w:lvl w:ilvl="7" w:tplc="04090019" w:tentative="1">
      <w:start w:val="1"/>
      <w:numFmt w:val="lowerLetter"/>
      <w:lvlText w:val="%8."/>
      <w:lvlJc w:val="left"/>
      <w:pPr>
        <w:ind w:left="6092" w:hanging="360"/>
      </w:pPr>
    </w:lvl>
    <w:lvl w:ilvl="8" w:tplc="0409001B" w:tentative="1">
      <w:start w:val="1"/>
      <w:numFmt w:val="lowerRoman"/>
      <w:lvlText w:val="%9."/>
      <w:lvlJc w:val="right"/>
      <w:pPr>
        <w:ind w:left="6812" w:hanging="180"/>
      </w:pPr>
    </w:lvl>
  </w:abstractNum>
  <w:abstractNum w:abstractNumId="15">
    <w:nsid w:val="23A65854"/>
    <w:multiLevelType w:val="hybridMultilevel"/>
    <w:tmpl w:val="DE48E9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DD4BDC"/>
    <w:multiLevelType w:val="hybridMultilevel"/>
    <w:tmpl w:val="E878DE44"/>
    <w:lvl w:ilvl="0" w:tplc="8794BAAE">
      <w:start w:val="1"/>
      <w:numFmt w:val="decimal"/>
      <w:lvlText w:val="%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A512073"/>
    <w:multiLevelType w:val="hybridMultilevel"/>
    <w:tmpl w:val="B4F6AF2C"/>
    <w:lvl w:ilvl="0" w:tplc="C08AEBA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2D6076E4"/>
    <w:multiLevelType w:val="hybridMultilevel"/>
    <w:tmpl w:val="71A8C15A"/>
    <w:lvl w:ilvl="0" w:tplc="B9A0B9E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308058F7"/>
    <w:multiLevelType w:val="hybridMultilevel"/>
    <w:tmpl w:val="B7D8920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1BB1B56"/>
    <w:multiLevelType w:val="hybridMultilevel"/>
    <w:tmpl w:val="F2F65782"/>
    <w:lvl w:ilvl="0" w:tplc="B7BAD3B8">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1">
    <w:nsid w:val="32425BF9"/>
    <w:multiLevelType w:val="hybridMultilevel"/>
    <w:tmpl w:val="7284BE7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32DD04FC"/>
    <w:multiLevelType w:val="hybridMultilevel"/>
    <w:tmpl w:val="B64C0F82"/>
    <w:lvl w:ilvl="0" w:tplc="F72C0338">
      <w:start w:val="1"/>
      <w:numFmt w:val="upp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3">
    <w:nsid w:val="34E56F88"/>
    <w:multiLevelType w:val="hybridMultilevel"/>
    <w:tmpl w:val="0C24356E"/>
    <w:lvl w:ilvl="0" w:tplc="04090015">
      <w:start w:val="1"/>
      <w:numFmt w:val="upperLetter"/>
      <w:lvlText w:val="%1."/>
      <w:lvlJc w:val="left"/>
      <w:pPr>
        <w:ind w:left="720" w:hanging="360"/>
      </w:pPr>
      <w:rPr>
        <w:rFonts w:hint="default"/>
      </w:rPr>
    </w:lvl>
    <w:lvl w:ilvl="1" w:tplc="638431F8">
      <w:start w:val="1"/>
      <w:numFmt w:val="lowerLetter"/>
      <w:lvlText w:val="%2."/>
      <w:lvlJc w:val="left"/>
      <w:pPr>
        <w:ind w:left="1440" w:hanging="360"/>
      </w:pPr>
      <w:rPr>
        <w:rFonts w:ascii="Times New Roman" w:eastAsia="Calibri" w:hAnsi="Times New Roman" w:cs="Times New Roman"/>
      </w:rPr>
    </w:lvl>
    <w:lvl w:ilvl="2" w:tplc="3FCCFAF8">
      <w:start w:val="1"/>
      <w:numFmt w:val="decimal"/>
      <w:lvlText w:val="%3)"/>
      <w:lvlJc w:val="left"/>
      <w:pPr>
        <w:ind w:left="2340" w:hanging="360"/>
      </w:pPr>
      <w:rPr>
        <w:rFonts w:hint="default"/>
      </w:rPr>
    </w:lvl>
    <w:lvl w:ilvl="3" w:tplc="3E0A9772">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5FF23E0"/>
    <w:multiLevelType w:val="hybridMultilevel"/>
    <w:tmpl w:val="BC243BE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8A53F67"/>
    <w:multiLevelType w:val="hybridMultilevel"/>
    <w:tmpl w:val="DB4C77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3C4A2EBE"/>
    <w:multiLevelType w:val="hybridMultilevel"/>
    <w:tmpl w:val="C3E48C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D546EC8"/>
    <w:multiLevelType w:val="hybridMultilevel"/>
    <w:tmpl w:val="EAA200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F2D6216"/>
    <w:multiLevelType w:val="hybridMultilevel"/>
    <w:tmpl w:val="4040698A"/>
    <w:lvl w:ilvl="0" w:tplc="DC0C7CA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3F666407"/>
    <w:multiLevelType w:val="hybridMultilevel"/>
    <w:tmpl w:val="3E50E49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3F87597A"/>
    <w:multiLevelType w:val="hybridMultilevel"/>
    <w:tmpl w:val="40987D0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3F956BF7"/>
    <w:multiLevelType w:val="hybridMultilevel"/>
    <w:tmpl w:val="2FB8F346"/>
    <w:lvl w:ilvl="0" w:tplc="580AF0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3FFE3324"/>
    <w:multiLevelType w:val="hybridMultilevel"/>
    <w:tmpl w:val="D7568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01810DD"/>
    <w:multiLevelType w:val="hybridMultilevel"/>
    <w:tmpl w:val="25B270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406D66AF"/>
    <w:multiLevelType w:val="hybridMultilevel"/>
    <w:tmpl w:val="E034E3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41C2014D"/>
    <w:multiLevelType w:val="hybridMultilevel"/>
    <w:tmpl w:val="2DD24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93C556A"/>
    <w:multiLevelType w:val="hybridMultilevel"/>
    <w:tmpl w:val="6292139A"/>
    <w:lvl w:ilvl="0" w:tplc="97646B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A1B23B9"/>
    <w:multiLevelType w:val="hybridMultilevel"/>
    <w:tmpl w:val="998611E0"/>
    <w:lvl w:ilvl="0" w:tplc="79DEDA2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nsid w:val="4C6166E1"/>
    <w:multiLevelType w:val="hybridMultilevel"/>
    <w:tmpl w:val="2766BC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C9C3B6F"/>
    <w:multiLevelType w:val="hybridMultilevel"/>
    <w:tmpl w:val="BBFC4530"/>
    <w:lvl w:ilvl="0" w:tplc="0421000F">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40">
    <w:nsid w:val="4D8A65AF"/>
    <w:multiLevelType w:val="hybridMultilevel"/>
    <w:tmpl w:val="FAB0F5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EE435C3"/>
    <w:multiLevelType w:val="hybridMultilevel"/>
    <w:tmpl w:val="5DC82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03C587C"/>
    <w:multiLevelType w:val="hybridMultilevel"/>
    <w:tmpl w:val="8A94C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382584C"/>
    <w:multiLevelType w:val="hybridMultilevel"/>
    <w:tmpl w:val="91226446"/>
    <w:lvl w:ilvl="0" w:tplc="C4241D6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4">
    <w:nsid w:val="562062A8"/>
    <w:multiLevelType w:val="hybridMultilevel"/>
    <w:tmpl w:val="C0784DF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57006E39"/>
    <w:multiLevelType w:val="hybridMultilevel"/>
    <w:tmpl w:val="92B0E910"/>
    <w:lvl w:ilvl="0" w:tplc="C06A1A2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6">
    <w:nsid w:val="57620E5C"/>
    <w:multiLevelType w:val="hybridMultilevel"/>
    <w:tmpl w:val="CF325706"/>
    <w:lvl w:ilvl="0" w:tplc="04090015">
      <w:start w:val="1"/>
      <w:numFmt w:val="upperLetter"/>
      <w:lvlText w:val="%1."/>
      <w:lvlJc w:val="left"/>
      <w:pPr>
        <w:ind w:left="747" w:hanging="360"/>
      </w:p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47">
    <w:nsid w:val="61444029"/>
    <w:multiLevelType w:val="hybridMultilevel"/>
    <w:tmpl w:val="59EE82DE"/>
    <w:lvl w:ilvl="0" w:tplc="08BEAA48">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4AB4126"/>
    <w:multiLevelType w:val="hybridMultilevel"/>
    <w:tmpl w:val="2A404B58"/>
    <w:lvl w:ilvl="0" w:tplc="239EE0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75855A7"/>
    <w:multiLevelType w:val="hybridMultilevel"/>
    <w:tmpl w:val="2D64A2E4"/>
    <w:lvl w:ilvl="0" w:tplc="BE045040">
      <w:start w:val="1"/>
      <w:numFmt w:val="low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nsid w:val="67E05A8E"/>
    <w:multiLevelType w:val="hybridMultilevel"/>
    <w:tmpl w:val="5364BB3C"/>
    <w:lvl w:ilvl="0" w:tplc="0D9A48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69F80C0A"/>
    <w:multiLevelType w:val="hybridMultilevel"/>
    <w:tmpl w:val="D21617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6A0757D9"/>
    <w:multiLevelType w:val="hybridMultilevel"/>
    <w:tmpl w:val="AE768C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6AAA4BD4"/>
    <w:multiLevelType w:val="hybridMultilevel"/>
    <w:tmpl w:val="838C148C"/>
    <w:lvl w:ilvl="0" w:tplc="65861E2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4">
    <w:nsid w:val="700A0877"/>
    <w:multiLevelType w:val="hybridMultilevel"/>
    <w:tmpl w:val="CF325706"/>
    <w:lvl w:ilvl="0" w:tplc="04090015">
      <w:start w:val="1"/>
      <w:numFmt w:val="upperLetter"/>
      <w:lvlText w:val="%1."/>
      <w:lvlJc w:val="left"/>
      <w:pPr>
        <w:ind w:left="747" w:hanging="360"/>
      </w:p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55">
    <w:nsid w:val="702E5A47"/>
    <w:multiLevelType w:val="hybridMultilevel"/>
    <w:tmpl w:val="996C38C8"/>
    <w:lvl w:ilvl="0" w:tplc="8738D14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6">
    <w:nsid w:val="703C0FA8"/>
    <w:multiLevelType w:val="hybridMultilevel"/>
    <w:tmpl w:val="F22898BC"/>
    <w:lvl w:ilvl="0" w:tplc="04090011">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57">
    <w:nsid w:val="71D96E44"/>
    <w:multiLevelType w:val="hybridMultilevel"/>
    <w:tmpl w:val="8A00AC7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73891F18"/>
    <w:multiLevelType w:val="hybridMultilevel"/>
    <w:tmpl w:val="E5824560"/>
    <w:lvl w:ilvl="0" w:tplc="5BDC8A7A">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9">
    <w:nsid w:val="75A80BA0"/>
    <w:multiLevelType w:val="hybridMultilevel"/>
    <w:tmpl w:val="40125EE0"/>
    <w:lvl w:ilvl="0" w:tplc="8F6A5F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nsid w:val="75CC59F1"/>
    <w:multiLevelType w:val="hybridMultilevel"/>
    <w:tmpl w:val="4FD626D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nsid w:val="760906E5"/>
    <w:multiLevelType w:val="hybridMultilevel"/>
    <w:tmpl w:val="E6F26C50"/>
    <w:lvl w:ilvl="0" w:tplc="A3F0C222">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762D5E63"/>
    <w:multiLevelType w:val="hybridMultilevel"/>
    <w:tmpl w:val="A002DD7A"/>
    <w:lvl w:ilvl="0" w:tplc="0421000F">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63">
    <w:nsid w:val="79E94463"/>
    <w:multiLevelType w:val="hybridMultilevel"/>
    <w:tmpl w:val="9788B46E"/>
    <w:lvl w:ilvl="0" w:tplc="CDCEE8D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nsid w:val="79F17249"/>
    <w:multiLevelType w:val="hybridMultilevel"/>
    <w:tmpl w:val="28440CA4"/>
    <w:lvl w:ilvl="0" w:tplc="79E8392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5">
    <w:nsid w:val="7A4E5F7D"/>
    <w:multiLevelType w:val="hybridMultilevel"/>
    <w:tmpl w:val="F8D0CF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61"/>
  </w:num>
  <w:num w:numId="3">
    <w:abstractNumId w:val="31"/>
  </w:num>
  <w:num w:numId="4">
    <w:abstractNumId w:val="35"/>
  </w:num>
  <w:num w:numId="5">
    <w:abstractNumId w:val="42"/>
  </w:num>
  <w:num w:numId="6">
    <w:abstractNumId w:val="47"/>
  </w:num>
  <w:num w:numId="7">
    <w:abstractNumId w:val="45"/>
  </w:num>
  <w:num w:numId="8">
    <w:abstractNumId w:val="0"/>
  </w:num>
  <w:num w:numId="9">
    <w:abstractNumId w:val="23"/>
  </w:num>
  <w:num w:numId="10">
    <w:abstractNumId w:val="50"/>
  </w:num>
  <w:num w:numId="11">
    <w:abstractNumId w:val="49"/>
  </w:num>
  <w:num w:numId="12">
    <w:abstractNumId w:val="59"/>
  </w:num>
  <w:num w:numId="13">
    <w:abstractNumId w:val="10"/>
  </w:num>
  <w:num w:numId="14">
    <w:abstractNumId w:val="56"/>
  </w:num>
  <w:num w:numId="15">
    <w:abstractNumId w:val="6"/>
  </w:num>
  <w:num w:numId="16">
    <w:abstractNumId w:val="65"/>
  </w:num>
  <w:num w:numId="17">
    <w:abstractNumId w:val="48"/>
  </w:num>
  <w:num w:numId="18">
    <w:abstractNumId w:val="63"/>
  </w:num>
  <w:num w:numId="19">
    <w:abstractNumId w:val="17"/>
  </w:num>
  <w:num w:numId="20">
    <w:abstractNumId w:val="22"/>
  </w:num>
  <w:num w:numId="21">
    <w:abstractNumId w:val="32"/>
  </w:num>
  <w:num w:numId="22">
    <w:abstractNumId w:val="15"/>
  </w:num>
  <w:num w:numId="23">
    <w:abstractNumId w:val="14"/>
  </w:num>
  <w:num w:numId="24">
    <w:abstractNumId w:val="62"/>
  </w:num>
  <w:num w:numId="25">
    <w:abstractNumId w:val="39"/>
  </w:num>
  <w:num w:numId="26">
    <w:abstractNumId w:val="53"/>
  </w:num>
  <w:num w:numId="27">
    <w:abstractNumId w:val="27"/>
  </w:num>
  <w:num w:numId="28">
    <w:abstractNumId w:val="55"/>
  </w:num>
  <w:num w:numId="29">
    <w:abstractNumId w:val="20"/>
  </w:num>
  <w:num w:numId="30">
    <w:abstractNumId w:val="58"/>
  </w:num>
  <w:num w:numId="31">
    <w:abstractNumId w:val="7"/>
  </w:num>
  <w:num w:numId="32">
    <w:abstractNumId w:val="24"/>
  </w:num>
  <w:num w:numId="33">
    <w:abstractNumId w:val="13"/>
  </w:num>
  <w:num w:numId="34">
    <w:abstractNumId w:val="21"/>
  </w:num>
  <w:num w:numId="35">
    <w:abstractNumId w:val="34"/>
  </w:num>
  <w:num w:numId="36">
    <w:abstractNumId w:val="60"/>
  </w:num>
  <w:num w:numId="37">
    <w:abstractNumId w:val="44"/>
  </w:num>
  <w:num w:numId="38">
    <w:abstractNumId w:val="37"/>
  </w:num>
  <w:num w:numId="39">
    <w:abstractNumId w:val="57"/>
  </w:num>
  <w:num w:numId="40">
    <w:abstractNumId w:val="29"/>
  </w:num>
  <w:num w:numId="41">
    <w:abstractNumId w:val="25"/>
  </w:num>
  <w:num w:numId="42">
    <w:abstractNumId w:val="51"/>
  </w:num>
  <w:num w:numId="43">
    <w:abstractNumId w:val="2"/>
  </w:num>
  <w:num w:numId="44">
    <w:abstractNumId w:val="5"/>
  </w:num>
  <w:num w:numId="45">
    <w:abstractNumId w:val="52"/>
  </w:num>
  <w:num w:numId="46">
    <w:abstractNumId w:val="3"/>
  </w:num>
  <w:num w:numId="47">
    <w:abstractNumId w:val="4"/>
  </w:num>
  <w:num w:numId="48">
    <w:abstractNumId w:val="12"/>
  </w:num>
  <w:num w:numId="49">
    <w:abstractNumId w:val="8"/>
  </w:num>
  <w:num w:numId="50">
    <w:abstractNumId w:val="28"/>
  </w:num>
  <w:num w:numId="51">
    <w:abstractNumId w:val="1"/>
  </w:num>
  <w:num w:numId="52">
    <w:abstractNumId w:val="64"/>
  </w:num>
  <w:num w:numId="53">
    <w:abstractNumId w:val="19"/>
  </w:num>
  <w:num w:numId="54">
    <w:abstractNumId w:val="16"/>
  </w:num>
  <w:num w:numId="55">
    <w:abstractNumId w:val="33"/>
  </w:num>
  <w:num w:numId="56">
    <w:abstractNumId w:val="30"/>
  </w:num>
  <w:num w:numId="57">
    <w:abstractNumId w:val="11"/>
  </w:num>
  <w:num w:numId="58">
    <w:abstractNumId w:val="36"/>
  </w:num>
  <w:num w:numId="59">
    <w:abstractNumId w:val="41"/>
  </w:num>
  <w:num w:numId="60">
    <w:abstractNumId w:val="9"/>
  </w:num>
  <w:num w:numId="61">
    <w:abstractNumId w:val="43"/>
  </w:num>
  <w:num w:numId="62">
    <w:abstractNumId w:val="18"/>
  </w:num>
  <w:num w:numId="63">
    <w:abstractNumId w:val="54"/>
  </w:num>
  <w:num w:numId="64">
    <w:abstractNumId w:val="26"/>
  </w:num>
  <w:num w:numId="65">
    <w:abstractNumId w:val="46"/>
  </w:num>
  <w:num w:numId="66">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959"/>
    <w:rsid w:val="00010A86"/>
    <w:rsid w:val="0009492A"/>
    <w:rsid w:val="00134EB6"/>
    <w:rsid w:val="00135062"/>
    <w:rsid w:val="001A0720"/>
    <w:rsid w:val="001C69CB"/>
    <w:rsid w:val="00205546"/>
    <w:rsid w:val="00235B9B"/>
    <w:rsid w:val="00251CFE"/>
    <w:rsid w:val="0028180E"/>
    <w:rsid w:val="002A6B00"/>
    <w:rsid w:val="002D03E9"/>
    <w:rsid w:val="002F26F3"/>
    <w:rsid w:val="003E420C"/>
    <w:rsid w:val="00442C37"/>
    <w:rsid w:val="004807DE"/>
    <w:rsid w:val="004A11FA"/>
    <w:rsid w:val="004C6DC5"/>
    <w:rsid w:val="00516106"/>
    <w:rsid w:val="00517097"/>
    <w:rsid w:val="005A6A89"/>
    <w:rsid w:val="005C7368"/>
    <w:rsid w:val="00636B36"/>
    <w:rsid w:val="00652F9B"/>
    <w:rsid w:val="00693809"/>
    <w:rsid w:val="006A5EE6"/>
    <w:rsid w:val="006D31D7"/>
    <w:rsid w:val="006E4901"/>
    <w:rsid w:val="006F0C03"/>
    <w:rsid w:val="0074305E"/>
    <w:rsid w:val="00790959"/>
    <w:rsid w:val="007C0683"/>
    <w:rsid w:val="00811C37"/>
    <w:rsid w:val="008627C1"/>
    <w:rsid w:val="008946C8"/>
    <w:rsid w:val="008F2407"/>
    <w:rsid w:val="009F29FD"/>
    <w:rsid w:val="00A67F7E"/>
    <w:rsid w:val="00AA7327"/>
    <w:rsid w:val="00B06AA7"/>
    <w:rsid w:val="00B16FDA"/>
    <w:rsid w:val="00B2592B"/>
    <w:rsid w:val="00B3408A"/>
    <w:rsid w:val="00B51C18"/>
    <w:rsid w:val="00B5302E"/>
    <w:rsid w:val="00C435B1"/>
    <w:rsid w:val="00C46A52"/>
    <w:rsid w:val="00CB0F0B"/>
    <w:rsid w:val="00CB3CDD"/>
    <w:rsid w:val="00CF1756"/>
    <w:rsid w:val="00D527FD"/>
    <w:rsid w:val="00DA25CD"/>
    <w:rsid w:val="00DE5A05"/>
    <w:rsid w:val="00E30B8C"/>
    <w:rsid w:val="00E30F85"/>
    <w:rsid w:val="00E5174F"/>
    <w:rsid w:val="00E600FA"/>
    <w:rsid w:val="00E67C39"/>
    <w:rsid w:val="00E800E8"/>
    <w:rsid w:val="00E82F5B"/>
    <w:rsid w:val="00E94F1F"/>
    <w:rsid w:val="00EE6B7B"/>
    <w:rsid w:val="00F3723C"/>
    <w:rsid w:val="00F40B2F"/>
    <w:rsid w:val="00F43BE7"/>
    <w:rsid w:val="00F526B8"/>
    <w:rsid w:val="00FC4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2A487C4-8647-43CC-A70E-C1781844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25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959"/>
    <w:pPr>
      <w:ind w:left="720"/>
      <w:contextualSpacing/>
    </w:pPr>
  </w:style>
  <w:style w:type="paragraph" w:styleId="FootnoteText">
    <w:name w:val="footnote text"/>
    <w:aliases w:val="Footnote Text Char1 Char,Footnote Text Char Char1 Char,Footnote Text Char1 Char Char Char,Footnote Text Char Char1 Char Char Char,Footnote Text Char Char2 Char,Footnote Text Char1 Char1,Footnote Text Char Char1 Char1"/>
    <w:basedOn w:val="Normal"/>
    <w:link w:val="FootnoteTextChar"/>
    <w:uiPriority w:val="99"/>
    <w:unhideWhenUsed/>
    <w:rsid w:val="00D527FD"/>
    <w:pPr>
      <w:spacing w:after="0" w:line="240" w:lineRule="auto"/>
    </w:pPr>
    <w:rPr>
      <w:sz w:val="20"/>
      <w:szCs w:val="20"/>
    </w:rPr>
  </w:style>
  <w:style w:type="character" w:customStyle="1" w:styleId="FootnoteTextChar">
    <w:name w:val="Footnote Text Char"/>
    <w:aliases w:val="Footnote Text Char1 Char Char,Footnote Text Char Char1 Char Char,Footnote Text Char1 Char Char Char Char,Footnote Text Char Char1 Char Char Char Char,Footnote Text Char Char2 Char Char,Footnote Text Char1 Char1 Char"/>
    <w:basedOn w:val="DefaultParagraphFont"/>
    <w:link w:val="FootnoteText"/>
    <w:uiPriority w:val="99"/>
    <w:rsid w:val="00D527FD"/>
    <w:rPr>
      <w:sz w:val="20"/>
      <w:szCs w:val="20"/>
    </w:rPr>
  </w:style>
  <w:style w:type="character" w:styleId="FootnoteReference">
    <w:name w:val="footnote reference"/>
    <w:basedOn w:val="DefaultParagraphFont"/>
    <w:uiPriority w:val="99"/>
    <w:unhideWhenUsed/>
    <w:rsid w:val="00D527FD"/>
    <w:rPr>
      <w:vertAlign w:val="superscript"/>
    </w:rPr>
  </w:style>
  <w:style w:type="character" w:styleId="Hyperlink">
    <w:name w:val="Hyperlink"/>
    <w:basedOn w:val="DefaultParagraphFont"/>
    <w:uiPriority w:val="99"/>
    <w:unhideWhenUsed/>
    <w:rsid w:val="0074305E"/>
    <w:rPr>
      <w:color w:val="0000FF"/>
      <w:u w:val="single"/>
    </w:rPr>
  </w:style>
  <w:style w:type="paragraph" w:styleId="Header">
    <w:name w:val="header"/>
    <w:basedOn w:val="Normal"/>
    <w:link w:val="HeaderChar"/>
    <w:uiPriority w:val="99"/>
    <w:unhideWhenUsed/>
    <w:rsid w:val="00251C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CFE"/>
  </w:style>
  <w:style w:type="paragraph" w:styleId="Footer">
    <w:name w:val="footer"/>
    <w:basedOn w:val="Normal"/>
    <w:link w:val="FooterChar"/>
    <w:uiPriority w:val="99"/>
    <w:unhideWhenUsed/>
    <w:rsid w:val="00251C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CFE"/>
  </w:style>
  <w:style w:type="paragraph" w:customStyle="1" w:styleId="Default">
    <w:name w:val="Default"/>
    <w:rsid w:val="00E30B8C"/>
    <w:pPr>
      <w:autoSpaceDE w:val="0"/>
      <w:autoSpaceDN w:val="0"/>
      <w:adjustRightInd w:val="0"/>
      <w:spacing w:after="0" w:line="240" w:lineRule="auto"/>
    </w:pPr>
    <w:rPr>
      <w:rFonts w:ascii="Times New Roman" w:hAnsi="Times New Roman" w:cs="Times New Roman"/>
      <w:color w:val="000000"/>
      <w:sz w:val="24"/>
      <w:szCs w:val="24"/>
      <w:lang w:val="id-ID"/>
    </w:rPr>
  </w:style>
  <w:style w:type="character" w:styleId="LineNumber">
    <w:name w:val="line number"/>
    <w:basedOn w:val="DefaultParagraphFont"/>
    <w:uiPriority w:val="99"/>
    <w:semiHidden/>
    <w:unhideWhenUsed/>
    <w:rsid w:val="00F43BE7"/>
  </w:style>
  <w:style w:type="paragraph" w:styleId="EndnoteText">
    <w:name w:val="endnote text"/>
    <w:basedOn w:val="Normal"/>
    <w:link w:val="EndnoteTextChar"/>
    <w:uiPriority w:val="99"/>
    <w:semiHidden/>
    <w:unhideWhenUsed/>
    <w:rsid w:val="00DA25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25CD"/>
    <w:rPr>
      <w:sz w:val="20"/>
      <w:szCs w:val="20"/>
    </w:rPr>
  </w:style>
  <w:style w:type="character" w:styleId="EndnoteReference">
    <w:name w:val="endnote reference"/>
    <w:basedOn w:val="DefaultParagraphFont"/>
    <w:uiPriority w:val="99"/>
    <w:semiHidden/>
    <w:unhideWhenUsed/>
    <w:rsid w:val="00DA25CD"/>
    <w:rPr>
      <w:vertAlign w:val="superscript"/>
    </w:rPr>
  </w:style>
  <w:style w:type="character" w:customStyle="1" w:styleId="Heading1Char">
    <w:name w:val="Heading 1 Char"/>
    <w:basedOn w:val="DefaultParagraphFont"/>
    <w:link w:val="Heading1"/>
    <w:uiPriority w:val="9"/>
    <w:rsid w:val="00DA25CD"/>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A25CD"/>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jogja.antaranews.com/berita/342798/kasus-sengketa-tanah-dominasi-aduan-komisi-informasi-di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solopos.com/2017/06/20/kid-diy-putuskan-belasan-sengketa-informasi-827149"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komisiinformasi.go.id/news/view/kinerja-ki-jangan-hanya-diukur-dari-jumlah-sengket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kompasiana.com/ganibazar/tentang-komisi-informa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news.detik.com/jawabarat/1952393/sejak-2010-kip-tangani-620-sengketa-informasi" TargetMode="Externa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yperlink" Target="http://www.hukumonline.com/berita/baca/lt591ebd644384c/sengketa-informasi" TargetMode="External"/><Relationship Id="rId10" Type="http://schemas.openxmlformats.org/officeDocument/2006/relationships/image" Target="media/image3.jpg"/><Relationship Id="rId19" Type="http://schemas.openxmlformats.org/officeDocument/2006/relationships/hyperlink" Target="https://www.komisiinformasi.go.id/category/profil/tentang-ki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solopos.com/2015/10/16/pemda-diy-kip-terima-10-aduan-sengketa-informasi-652214"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komisi-informasi.jogjaprov.go.id/profile/komisioner" TargetMode="External"/><Relationship Id="rId13" Type="http://schemas.openxmlformats.org/officeDocument/2006/relationships/hyperlink" Target="https://news.detik.com/jawabarat/1952393/sejak-2010-kip-tangani-620-sengketa-informasi" TargetMode="External"/><Relationship Id="rId3" Type="http://schemas.openxmlformats.org/officeDocument/2006/relationships/hyperlink" Target="https://www.komisiinformasi.go.id/category/profil/tentang-kip" TargetMode="External"/><Relationship Id="rId7" Type="http://schemas.openxmlformats.org/officeDocument/2006/relationships/hyperlink" Target="http://komisi-informasi.jogjaprov.go.id/profile/visi_misi" TargetMode="External"/><Relationship Id="rId12" Type="http://schemas.openxmlformats.org/officeDocument/2006/relationships/hyperlink" Target="http://www.hukumonline.com/berita/baca/lt591ebd644384c/sengketa-informasi" TargetMode="External"/><Relationship Id="rId2" Type="http://schemas.openxmlformats.org/officeDocument/2006/relationships/hyperlink" Target="http://jogja.antaranews.com/berita/342798/kasus-sengketa-tanah-dominasi-aduan-komisi-informasi-diy" TargetMode="External"/><Relationship Id="rId1" Type="http://schemas.openxmlformats.org/officeDocument/2006/relationships/hyperlink" Target="https://www.komisiinformasi.go.id/news/view/kinerja-ki-jangan-hanya-diukur-dari-jumlah-sengketa" TargetMode="External"/><Relationship Id="rId6" Type="http://schemas.openxmlformats.org/officeDocument/2006/relationships/hyperlink" Target="http://fazlurrahmanelislamy.16mb.com/lembaga-lembaga-negara-menurut-uud-195-pasca-amandemen/" TargetMode="External"/><Relationship Id="rId11" Type="http://schemas.openxmlformats.org/officeDocument/2006/relationships/hyperlink" Target="http://www.solopos.com/2015/10/16/pemda-diy-kip-terima-10-aduan-sengketa-informasi-652214" TargetMode="External"/><Relationship Id="rId5" Type="http://schemas.openxmlformats.org/officeDocument/2006/relationships/hyperlink" Target="http://fazlurrahmanelislamy.16mb.com/lembaga-lembaga-negara-menurut-uud-195-pasca-amandemen/" TargetMode="External"/><Relationship Id="rId10" Type="http://schemas.openxmlformats.org/officeDocument/2006/relationships/hyperlink" Target="http://www.solopos.com/2017/06/20/kid-diy-putuskan-belasan-sengketa-informasi-827149" TargetMode="External"/><Relationship Id="rId4" Type="http://schemas.openxmlformats.org/officeDocument/2006/relationships/hyperlink" Target="http://www.kompasiana.com/ganibazar/tentang-komisi-informasi" TargetMode="External"/><Relationship Id="rId9" Type="http://schemas.openxmlformats.org/officeDocument/2006/relationships/hyperlink" Target="http://komisi-informasi.jogjaprov.go.id/profile/sekretari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1ED38-3DF9-47F7-9D6A-73FB0E4B8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110</Pages>
  <Words>19825</Words>
  <Characters>113009</Characters>
  <Application>Microsoft Office Word</Application>
  <DocSecurity>0</DocSecurity>
  <Lines>941</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Heruu</dc:creator>
  <cp:lastModifiedBy>Hewlett - Packard</cp:lastModifiedBy>
  <cp:revision>3</cp:revision>
  <cp:lastPrinted>2018-04-23T16:23:00Z</cp:lastPrinted>
  <dcterms:created xsi:type="dcterms:W3CDTF">2018-04-22T18:16:00Z</dcterms:created>
  <dcterms:modified xsi:type="dcterms:W3CDTF">2018-04-23T16:24:00Z</dcterms:modified>
</cp:coreProperties>
</file>