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D0E4F" w14:textId="4DCADCD9" w:rsidR="00F13F1B" w:rsidRPr="00F13F1B" w:rsidRDefault="00F13F1B" w:rsidP="00F13F1B">
      <w:pPr>
        <w:spacing w:line="240" w:lineRule="auto"/>
        <w:jc w:val="center"/>
        <w:rPr>
          <w:rFonts w:asciiTheme="majorBidi" w:hAnsiTheme="majorBidi" w:cstheme="majorBidi"/>
          <w:b/>
          <w:bCs/>
          <w:sz w:val="32"/>
          <w:szCs w:val="32"/>
          <w:lang w:val="id-ID"/>
        </w:rPr>
      </w:pPr>
      <w:r w:rsidRPr="00F13F1B">
        <w:rPr>
          <w:rFonts w:asciiTheme="majorBidi" w:hAnsiTheme="majorBidi" w:cstheme="majorBidi"/>
          <w:b/>
          <w:bCs/>
          <w:sz w:val="32"/>
          <w:szCs w:val="32"/>
          <w:lang w:val="id-ID"/>
        </w:rPr>
        <w:t>PENYELESAIAN PERKARA PERWALIAN YANG DIAJUKAN OLEH ORANG TUA KANDUNG DI PENGADILAN AGAMA WONOSARI</w:t>
      </w:r>
    </w:p>
    <w:p w14:paraId="32FAE87B" w14:textId="36B4ECB8" w:rsidR="00F13F1B" w:rsidRPr="00F13F1B" w:rsidRDefault="00332AE1" w:rsidP="00F13F1B">
      <w:pPr>
        <w:spacing w:line="240" w:lineRule="auto"/>
        <w:jc w:val="center"/>
        <w:rPr>
          <w:rFonts w:asciiTheme="majorBidi" w:hAnsiTheme="majorBidi" w:cstheme="majorBidi"/>
          <w:b/>
          <w:bCs/>
          <w:sz w:val="32"/>
          <w:szCs w:val="32"/>
          <w:lang w:val="id-ID"/>
        </w:rPr>
      </w:pPr>
      <w:r w:rsidRPr="00974B83">
        <w:rPr>
          <w:noProof/>
        </w:rPr>
        <w:drawing>
          <wp:anchor distT="0" distB="0" distL="0" distR="0" simplePos="0" relativeHeight="251659264" behindDoc="1" locked="0" layoutInCell="1" allowOverlap="1" wp14:anchorId="39B94683" wp14:editId="1059C1ED">
            <wp:simplePos x="0" y="0"/>
            <wp:positionH relativeFrom="margin">
              <wp:posOffset>3242179</wp:posOffset>
            </wp:positionH>
            <wp:positionV relativeFrom="page">
              <wp:posOffset>2249773</wp:posOffset>
            </wp:positionV>
            <wp:extent cx="1986455" cy="23650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8" cstate="print"/>
                    <a:srcRect l="63816" t="25544" r="6899" b="49783"/>
                    <a:stretch/>
                  </pic:blipFill>
                  <pic:spPr bwMode="auto">
                    <a:xfrm>
                      <a:off x="0" y="0"/>
                      <a:ext cx="1995825" cy="237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3F1B" w:rsidRPr="00F13F1B">
        <w:rPr>
          <w:rFonts w:asciiTheme="majorBidi" w:hAnsiTheme="majorBidi" w:cstheme="majorBidi"/>
          <w:b/>
          <w:bCs/>
          <w:sz w:val="32"/>
          <w:szCs w:val="32"/>
          <w:lang w:val="id-ID"/>
        </w:rPr>
        <w:t>(Studi Kasus Perkara Nomor 163/Pdt.P/2020/PA.Wno.)</w:t>
      </w:r>
    </w:p>
    <w:p w14:paraId="5EB59338" w14:textId="032AAB70" w:rsidR="00F13F1B" w:rsidRPr="00FF706B" w:rsidRDefault="00090131" w:rsidP="00F13F1B">
      <w:pPr>
        <w:spacing w:line="480" w:lineRule="auto"/>
        <w:jc w:val="center"/>
        <w:rPr>
          <w:rFonts w:asciiTheme="majorBidi" w:hAnsiTheme="majorBidi" w:cstheme="majorBidi"/>
          <w:b/>
          <w:bCs/>
          <w:sz w:val="24"/>
          <w:szCs w:val="24"/>
          <w:lang w:val="en-US"/>
        </w:rPr>
      </w:pPr>
      <w:r w:rsidRPr="00FF706B">
        <w:rPr>
          <w:rFonts w:asciiTheme="majorBidi" w:hAnsiTheme="majorBidi" w:cstheme="majorBidi"/>
          <w:b/>
          <w:bCs/>
          <w:noProof/>
          <w:sz w:val="24"/>
          <w:szCs w:val="24"/>
          <w:lang w:val="en-US"/>
        </w:rPr>
        <w:drawing>
          <wp:inline distT="0" distB="0" distL="0" distR="0" wp14:anchorId="40B3C20A" wp14:editId="62D53DFC">
            <wp:extent cx="1920547" cy="2402958"/>
            <wp:effectExtent l="0" t="0" r="0" b="0"/>
            <wp:docPr id="1072099585" name="Picture 1072099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1424" cy="2454102"/>
                    </a:xfrm>
                    <a:prstGeom prst="rect">
                      <a:avLst/>
                    </a:prstGeom>
                    <a:noFill/>
                    <a:ln>
                      <a:noFill/>
                    </a:ln>
                  </pic:spPr>
                </pic:pic>
              </a:graphicData>
            </a:graphic>
          </wp:inline>
        </w:drawing>
      </w:r>
    </w:p>
    <w:p w14:paraId="76DDB1B1" w14:textId="77777777" w:rsidR="00F13F1B" w:rsidRPr="00F13F1B" w:rsidRDefault="00F13F1B" w:rsidP="00F13F1B">
      <w:pPr>
        <w:spacing w:line="240" w:lineRule="auto"/>
        <w:jc w:val="center"/>
        <w:rPr>
          <w:rFonts w:asciiTheme="majorBidi" w:hAnsiTheme="majorBidi" w:cstheme="majorBidi"/>
          <w:sz w:val="28"/>
          <w:szCs w:val="28"/>
          <w:lang w:val="en-US"/>
        </w:rPr>
      </w:pPr>
      <w:r w:rsidRPr="00F13F1B">
        <w:rPr>
          <w:rFonts w:asciiTheme="majorBidi" w:hAnsiTheme="majorBidi" w:cstheme="majorBidi"/>
          <w:sz w:val="28"/>
          <w:szCs w:val="28"/>
          <w:lang w:val="en-US"/>
        </w:rPr>
        <w:t>Oleh:</w:t>
      </w:r>
    </w:p>
    <w:p w14:paraId="31F6D826" w14:textId="77777777" w:rsidR="00F13F1B" w:rsidRPr="00F13F1B" w:rsidRDefault="00F13F1B" w:rsidP="00F13F1B">
      <w:pPr>
        <w:spacing w:line="240" w:lineRule="auto"/>
        <w:jc w:val="center"/>
        <w:rPr>
          <w:rFonts w:asciiTheme="majorBidi" w:hAnsiTheme="majorBidi" w:cstheme="majorBidi"/>
          <w:sz w:val="28"/>
          <w:szCs w:val="28"/>
          <w:lang w:val="id-ID"/>
        </w:rPr>
      </w:pPr>
      <w:r w:rsidRPr="00F13F1B">
        <w:rPr>
          <w:rFonts w:asciiTheme="majorBidi" w:hAnsiTheme="majorBidi" w:cstheme="majorBidi"/>
          <w:sz w:val="28"/>
          <w:szCs w:val="28"/>
          <w:lang w:val="id-ID"/>
        </w:rPr>
        <w:t>Muhammad Abdus Salam Arief B</w:t>
      </w:r>
    </w:p>
    <w:p w14:paraId="20D05B19" w14:textId="6B07DF84" w:rsidR="00F13F1B" w:rsidRPr="00090131" w:rsidRDefault="00F13F1B" w:rsidP="00090131">
      <w:pPr>
        <w:spacing w:line="480" w:lineRule="auto"/>
        <w:jc w:val="center"/>
        <w:rPr>
          <w:rFonts w:asciiTheme="majorBidi" w:hAnsiTheme="majorBidi" w:cstheme="majorBidi"/>
          <w:sz w:val="24"/>
          <w:szCs w:val="24"/>
          <w:lang w:val="id-ID"/>
        </w:rPr>
      </w:pPr>
      <w:r w:rsidRPr="00F13F1B">
        <w:rPr>
          <w:rFonts w:asciiTheme="majorBidi" w:hAnsiTheme="majorBidi" w:cstheme="majorBidi"/>
          <w:b/>
          <w:bCs/>
          <w:sz w:val="28"/>
          <w:szCs w:val="28"/>
          <w:lang w:val="en-US"/>
        </w:rPr>
        <w:t>NIM: 194210</w:t>
      </w:r>
      <w:r w:rsidRPr="00F13F1B">
        <w:rPr>
          <w:rFonts w:asciiTheme="majorBidi" w:hAnsiTheme="majorBidi" w:cstheme="majorBidi"/>
          <w:b/>
          <w:bCs/>
          <w:sz w:val="28"/>
          <w:szCs w:val="28"/>
          <w:lang w:val="id-ID"/>
        </w:rPr>
        <w:t>33</w:t>
      </w:r>
    </w:p>
    <w:p w14:paraId="74438AFF" w14:textId="77777777" w:rsidR="00F13F1B" w:rsidRPr="00F13F1B" w:rsidRDefault="00F13F1B" w:rsidP="00F13F1B">
      <w:pPr>
        <w:spacing w:line="480" w:lineRule="auto"/>
        <w:jc w:val="center"/>
        <w:rPr>
          <w:rFonts w:asciiTheme="majorBidi" w:hAnsiTheme="majorBidi" w:cstheme="majorBidi"/>
          <w:b/>
          <w:bCs/>
          <w:sz w:val="28"/>
          <w:szCs w:val="28"/>
          <w:lang w:val="id-ID"/>
        </w:rPr>
      </w:pPr>
      <w:r w:rsidRPr="00F13F1B">
        <w:rPr>
          <w:rFonts w:asciiTheme="majorBidi" w:hAnsiTheme="majorBidi" w:cstheme="majorBidi"/>
          <w:b/>
          <w:bCs/>
          <w:sz w:val="28"/>
          <w:szCs w:val="28"/>
          <w:lang w:val="id-ID"/>
        </w:rPr>
        <w:t>SKRIPSI</w:t>
      </w:r>
    </w:p>
    <w:p w14:paraId="5E384C53" w14:textId="77777777" w:rsidR="00F13F1B" w:rsidRPr="00FF706B" w:rsidRDefault="00F13F1B"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Diajukan</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kepada</w:t>
      </w:r>
      <w:proofErr w:type="spellEnd"/>
      <w:r w:rsidRPr="00FF706B">
        <w:rPr>
          <w:rFonts w:asciiTheme="majorBidi" w:hAnsiTheme="majorBidi" w:cstheme="majorBidi"/>
          <w:kern w:val="0"/>
          <w:sz w:val="24"/>
          <w:szCs w:val="24"/>
        </w:rPr>
        <w:t xml:space="preserve"> Program Studi Ahwal </w:t>
      </w:r>
      <w:proofErr w:type="spellStart"/>
      <w:r w:rsidRPr="00FF706B">
        <w:rPr>
          <w:rFonts w:asciiTheme="majorBidi" w:hAnsiTheme="majorBidi" w:cstheme="majorBidi"/>
          <w:kern w:val="0"/>
          <w:sz w:val="24"/>
          <w:szCs w:val="24"/>
        </w:rPr>
        <w:t>Syakhshiyah</w:t>
      </w:r>
      <w:proofErr w:type="spellEnd"/>
    </w:p>
    <w:p w14:paraId="30D4F760" w14:textId="77777777" w:rsidR="00F13F1B" w:rsidRPr="00FF706B" w:rsidRDefault="00F13F1B"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Fakultas</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Ilmu</w:t>
      </w:r>
      <w:proofErr w:type="spellEnd"/>
      <w:r w:rsidRPr="00FF706B">
        <w:rPr>
          <w:rFonts w:asciiTheme="majorBidi" w:hAnsiTheme="majorBidi" w:cstheme="majorBidi"/>
          <w:kern w:val="0"/>
          <w:sz w:val="24"/>
          <w:szCs w:val="24"/>
        </w:rPr>
        <w:t xml:space="preserve"> Agama Islam Universitas Islam Indonesia</w:t>
      </w:r>
    </w:p>
    <w:p w14:paraId="7522F4F0" w14:textId="77777777" w:rsidR="00F13F1B" w:rsidRPr="00FF706B" w:rsidRDefault="00F13F1B"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Untuk</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Memenuhi</w:t>
      </w:r>
      <w:proofErr w:type="spellEnd"/>
      <w:r w:rsidRPr="00FF706B">
        <w:rPr>
          <w:rFonts w:asciiTheme="majorBidi" w:hAnsiTheme="majorBidi" w:cstheme="majorBidi"/>
          <w:kern w:val="0"/>
          <w:sz w:val="24"/>
          <w:szCs w:val="24"/>
        </w:rPr>
        <w:t xml:space="preserve"> Salah Satu </w:t>
      </w:r>
      <w:proofErr w:type="spellStart"/>
      <w:r w:rsidRPr="00FF706B">
        <w:rPr>
          <w:rFonts w:asciiTheme="majorBidi" w:hAnsiTheme="majorBidi" w:cstheme="majorBidi"/>
          <w:kern w:val="0"/>
          <w:sz w:val="24"/>
          <w:szCs w:val="24"/>
        </w:rPr>
        <w:t>Syarat</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guna</w:t>
      </w:r>
      <w:proofErr w:type="spellEnd"/>
    </w:p>
    <w:p w14:paraId="591B9DF0" w14:textId="77777777" w:rsidR="00F13F1B" w:rsidRDefault="00F13F1B" w:rsidP="00F13F1B">
      <w:pPr>
        <w:spacing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Memperoleh</w:t>
      </w:r>
      <w:proofErr w:type="spellEnd"/>
      <w:r w:rsidRPr="00FF706B">
        <w:rPr>
          <w:rFonts w:asciiTheme="majorBidi" w:hAnsiTheme="majorBidi" w:cstheme="majorBidi"/>
          <w:kern w:val="0"/>
          <w:sz w:val="24"/>
          <w:szCs w:val="24"/>
        </w:rPr>
        <w:t xml:space="preserve"> Gelar </w:t>
      </w:r>
      <w:r w:rsidRPr="00FF706B">
        <w:rPr>
          <w:rFonts w:asciiTheme="majorBidi" w:hAnsiTheme="majorBidi" w:cstheme="majorBidi"/>
          <w:kern w:val="0"/>
          <w:sz w:val="24"/>
          <w:szCs w:val="24"/>
          <w:lang w:val="id-ID"/>
        </w:rPr>
        <w:t xml:space="preserve">Sarjana </w:t>
      </w:r>
      <w:r w:rsidRPr="00FF706B">
        <w:rPr>
          <w:rFonts w:asciiTheme="majorBidi" w:hAnsiTheme="majorBidi" w:cstheme="majorBidi"/>
          <w:kern w:val="0"/>
          <w:sz w:val="24"/>
          <w:szCs w:val="24"/>
        </w:rPr>
        <w:t>Hukum</w:t>
      </w:r>
    </w:p>
    <w:p w14:paraId="1386D8AE" w14:textId="77777777" w:rsidR="00F13F1B" w:rsidRPr="00FF706B" w:rsidRDefault="00F13F1B" w:rsidP="00F13F1B">
      <w:pPr>
        <w:spacing w:line="240" w:lineRule="auto"/>
        <w:jc w:val="center"/>
        <w:rPr>
          <w:rFonts w:asciiTheme="majorBidi" w:hAnsiTheme="majorBidi" w:cstheme="majorBidi"/>
          <w:kern w:val="0"/>
          <w:sz w:val="24"/>
          <w:szCs w:val="24"/>
        </w:rPr>
      </w:pPr>
    </w:p>
    <w:p w14:paraId="3733528B" w14:textId="77777777" w:rsidR="00F13F1B" w:rsidRPr="00F13F1B" w:rsidRDefault="00F13F1B" w:rsidP="00F13F1B">
      <w:pPr>
        <w:spacing w:line="240" w:lineRule="auto"/>
        <w:jc w:val="center"/>
        <w:rPr>
          <w:rFonts w:asciiTheme="majorBidi" w:hAnsiTheme="majorBidi" w:cstheme="majorBidi"/>
          <w:b/>
          <w:bCs/>
          <w:kern w:val="0"/>
          <w:sz w:val="40"/>
          <w:szCs w:val="40"/>
        </w:rPr>
      </w:pPr>
      <w:r w:rsidRPr="00F13F1B">
        <w:rPr>
          <w:rFonts w:asciiTheme="majorBidi" w:hAnsiTheme="majorBidi" w:cstheme="majorBidi"/>
          <w:b/>
          <w:bCs/>
          <w:kern w:val="0"/>
          <w:sz w:val="40"/>
          <w:szCs w:val="40"/>
        </w:rPr>
        <w:t>YOGYAKARTA</w:t>
      </w:r>
    </w:p>
    <w:p w14:paraId="57518026" w14:textId="77777777" w:rsidR="00F13F1B" w:rsidRDefault="00F13F1B" w:rsidP="00F13F1B">
      <w:pPr>
        <w:spacing w:line="240" w:lineRule="auto"/>
        <w:jc w:val="center"/>
        <w:rPr>
          <w:rFonts w:asciiTheme="majorBidi" w:hAnsiTheme="majorBidi" w:cstheme="majorBidi"/>
          <w:b/>
          <w:bCs/>
          <w:kern w:val="0"/>
          <w:sz w:val="40"/>
          <w:szCs w:val="40"/>
          <w:lang w:val="id-ID"/>
        </w:rPr>
      </w:pPr>
      <w:r w:rsidRPr="00F13F1B">
        <w:rPr>
          <w:rFonts w:asciiTheme="majorBidi" w:hAnsiTheme="majorBidi" w:cstheme="majorBidi"/>
          <w:b/>
          <w:bCs/>
          <w:kern w:val="0"/>
          <w:sz w:val="40"/>
          <w:szCs w:val="40"/>
        </w:rPr>
        <w:t>202</w:t>
      </w:r>
      <w:r w:rsidRPr="00F13F1B">
        <w:rPr>
          <w:rFonts w:asciiTheme="majorBidi" w:hAnsiTheme="majorBidi" w:cstheme="majorBidi"/>
          <w:b/>
          <w:bCs/>
          <w:kern w:val="0"/>
          <w:sz w:val="40"/>
          <w:szCs w:val="40"/>
          <w:lang w:val="id-ID"/>
        </w:rPr>
        <w:t>3</w:t>
      </w:r>
    </w:p>
    <w:p w14:paraId="6CB6A277" w14:textId="77777777" w:rsidR="00F13F1B" w:rsidRDefault="00F13F1B">
      <w:pPr>
        <w:spacing w:line="259" w:lineRule="auto"/>
        <w:rPr>
          <w:rFonts w:asciiTheme="majorBidi" w:hAnsiTheme="majorBidi" w:cstheme="majorBidi"/>
          <w:b/>
          <w:bCs/>
          <w:kern w:val="0"/>
          <w:sz w:val="40"/>
          <w:szCs w:val="40"/>
          <w:lang w:val="id-ID"/>
        </w:rPr>
      </w:pPr>
      <w:r>
        <w:rPr>
          <w:rFonts w:asciiTheme="majorBidi" w:hAnsiTheme="majorBidi" w:cstheme="majorBidi"/>
          <w:b/>
          <w:bCs/>
          <w:kern w:val="0"/>
          <w:sz w:val="40"/>
          <w:szCs w:val="40"/>
          <w:lang w:val="id-ID"/>
        </w:rPr>
        <w:br w:type="page"/>
      </w:r>
    </w:p>
    <w:p w14:paraId="53872A64" w14:textId="6CAE105D" w:rsidR="00C05FA4" w:rsidRPr="00F13F1B" w:rsidRDefault="00BA614E" w:rsidP="00F13F1B">
      <w:pPr>
        <w:spacing w:line="240" w:lineRule="auto"/>
        <w:jc w:val="center"/>
        <w:rPr>
          <w:rFonts w:asciiTheme="majorBidi" w:hAnsiTheme="majorBidi" w:cstheme="majorBidi"/>
          <w:b/>
          <w:bCs/>
          <w:sz w:val="32"/>
          <w:szCs w:val="32"/>
          <w:lang w:val="id-ID"/>
        </w:rPr>
      </w:pPr>
      <w:r w:rsidRPr="00F13F1B">
        <w:rPr>
          <w:rFonts w:asciiTheme="majorBidi" w:hAnsiTheme="majorBidi" w:cstheme="majorBidi"/>
          <w:b/>
          <w:bCs/>
          <w:sz w:val="32"/>
          <w:szCs w:val="32"/>
          <w:lang w:val="id-ID"/>
        </w:rPr>
        <w:lastRenderedPageBreak/>
        <w:t>PENYELESAIAN PERKARA PERWALIAN YANG DIAJUKAN OLEH ORANG TUA KANDUNG DI PENGADILAN AGAMA WONOSARI</w:t>
      </w:r>
    </w:p>
    <w:p w14:paraId="23E85CB0" w14:textId="6C899BF8" w:rsidR="00BA614E" w:rsidRPr="00F13F1B" w:rsidRDefault="00BA614E" w:rsidP="00F13F1B">
      <w:pPr>
        <w:spacing w:line="240" w:lineRule="auto"/>
        <w:jc w:val="center"/>
        <w:rPr>
          <w:rFonts w:asciiTheme="majorBidi" w:hAnsiTheme="majorBidi" w:cstheme="majorBidi"/>
          <w:b/>
          <w:bCs/>
          <w:sz w:val="32"/>
          <w:szCs w:val="32"/>
          <w:lang w:val="id-ID"/>
        </w:rPr>
      </w:pPr>
      <w:r w:rsidRPr="00F13F1B">
        <w:rPr>
          <w:rFonts w:asciiTheme="majorBidi" w:hAnsiTheme="majorBidi" w:cstheme="majorBidi"/>
          <w:b/>
          <w:bCs/>
          <w:sz w:val="32"/>
          <w:szCs w:val="32"/>
          <w:lang w:val="id-ID"/>
        </w:rPr>
        <w:t>(Studi Kasus Perkara Nomor 163/Pdt.P/2020/PA.Wno.)</w:t>
      </w:r>
    </w:p>
    <w:p w14:paraId="2438A21B" w14:textId="5AA744E3" w:rsidR="00BA614E" w:rsidRPr="00FF706B" w:rsidRDefault="00C05FA4" w:rsidP="00090131">
      <w:pPr>
        <w:spacing w:line="480" w:lineRule="auto"/>
        <w:jc w:val="center"/>
        <w:rPr>
          <w:rFonts w:asciiTheme="majorBidi" w:hAnsiTheme="majorBidi" w:cstheme="majorBidi"/>
          <w:b/>
          <w:bCs/>
          <w:sz w:val="24"/>
          <w:szCs w:val="24"/>
          <w:lang w:val="en-US"/>
        </w:rPr>
      </w:pPr>
      <w:r w:rsidRPr="00FF706B">
        <w:rPr>
          <w:rFonts w:asciiTheme="majorBidi" w:hAnsiTheme="majorBidi" w:cstheme="majorBidi"/>
          <w:b/>
          <w:bCs/>
          <w:noProof/>
          <w:sz w:val="24"/>
          <w:szCs w:val="24"/>
          <w:lang w:val="en-US"/>
        </w:rPr>
        <w:drawing>
          <wp:inline distT="0" distB="0" distL="0" distR="0" wp14:anchorId="5E0A9F44" wp14:editId="3C4B456A">
            <wp:extent cx="1920547" cy="2402958"/>
            <wp:effectExtent l="0" t="0" r="0" b="0"/>
            <wp:docPr id="231242412" name="Picture 23124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1424" cy="2454102"/>
                    </a:xfrm>
                    <a:prstGeom prst="rect">
                      <a:avLst/>
                    </a:prstGeom>
                    <a:noFill/>
                    <a:ln>
                      <a:noFill/>
                    </a:ln>
                  </pic:spPr>
                </pic:pic>
              </a:graphicData>
            </a:graphic>
          </wp:inline>
        </w:drawing>
      </w:r>
    </w:p>
    <w:p w14:paraId="2BAFBB4E" w14:textId="77777777" w:rsidR="00BA614E" w:rsidRPr="00F13F1B" w:rsidRDefault="00BA614E" w:rsidP="00F13F1B">
      <w:pPr>
        <w:spacing w:line="240" w:lineRule="auto"/>
        <w:jc w:val="center"/>
        <w:rPr>
          <w:rFonts w:asciiTheme="majorBidi" w:hAnsiTheme="majorBidi" w:cstheme="majorBidi"/>
          <w:sz w:val="28"/>
          <w:szCs w:val="28"/>
          <w:lang w:val="en-US"/>
        </w:rPr>
      </w:pPr>
      <w:r w:rsidRPr="00F13F1B">
        <w:rPr>
          <w:rFonts w:asciiTheme="majorBidi" w:hAnsiTheme="majorBidi" w:cstheme="majorBidi"/>
          <w:sz w:val="28"/>
          <w:szCs w:val="28"/>
          <w:lang w:val="en-US"/>
        </w:rPr>
        <w:t>Oleh:</w:t>
      </w:r>
    </w:p>
    <w:p w14:paraId="63E0AB07" w14:textId="77777777" w:rsidR="00526156" w:rsidRPr="00F13F1B" w:rsidRDefault="00BA614E" w:rsidP="00F13F1B">
      <w:pPr>
        <w:spacing w:line="240" w:lineRule="auto"/>
        <w:jc w:val="center"/>
        <w:rPr>
          <w:rFonts w:asciiTheme="majorBidi" w:hAnsiTheme="majorBidi" w:cstheme="majorBidi"/>
          <w:sz w:val="28"/>
          <w:szCs w:val="28"/>
          <w:lang w:val="id-ID"/>
        </w:rPr>
      </w:pPr>
      <w:r w:rsidRPr="00F13F1B">
        <w:rPr>
          <w:rFonts w:asciiTheme="majorBidi" w:hAnsiTheme="majorBidi" w:cstheme="majorBidi"/>
          <w:sz w:val="28"/>
          <w:szCs w:val="28"/>
          <w:lang w:val="id-ID"/>
        </w:rPr>
        <w:t>Muhammad Abdus Salam Arief B</w:t>
      </w:r>
    </w:p>
    <w:p w14:paraId="2235968E" w14:textId="4DD44826" w:rsidR="00BA614E" w:rsidRPr="00526156" w:rsidRDefault="00BA614E" w:rsidP="00F13F1B">
      <w:pPr>
        <w:spacing w:line="480" w:lineRule="auto"/>
        <w:jc w:val="center"/>
        <w:rPr>
          <w:rFonts w:asciiTheme="majorBidi" w:hAnsiTheme="majorBidi" w:cstheme="majorBidi"/>
          <w:sz w:val="24"/>
          <w:szCs w:val="24"/>
          <w:lang w:val="id-ID"/>
        </w:rPr>
      </w:pPr>
      <w:r w:rsidRPr="00F13F1B">
        <w:rPr>
          <w:rFonts w:asciiTheme="majorBidi" w:hAnsiTheme="majorBidi" w:cstheme="majorBidi"/>
          <w:b/>
          <w:bCs/>
          <w:sz w:val="28"/>
          <w:szCs w:val="28"/>
          <w:lang w:val="en-US"/>
        </w:rPr>
        <w:t>NIM: 194210</w:t>
      </w:r>
      <w:r w:rsidRPr="00F13F1B">
        <w:rPr>
          <w:rFonts w:asciiTheme="majorBidi" w:hAnsiTheme="majorBidi" w:cstheme="majorBidi"/>
          <w:b/>
          <w:bCs/>
          <w:sz w:val="28"/>
          <w:szCs w:val="28"/>
          <w:lang w:val="id-ID"/>
        </w:rPr>
        <w:t>33</w:t>
      </w:r>
    </w:p>
    <w:p w14:paraId="7CDD7E14" w14:textId="77777777" w:rsidR="00BA614E" w:rsidRPr="00F13F1B" w:rsidRDefault="00BA614E" w:rsidP="00F13F1B">
      <w:pPr>
        <w:spacing w:line="240" w:lineRule="auto"/>
        <w:jc w:val="center"/>
        <w:rPr>
          <w:rFonts w:asciiTheme="majorBidi" w:hAnsiTheme="majorBidi" w:cstheme="majorBidi"/>
          <w:sz w:val="28"/>
          <w:szCs w:val="28"/>
          <w:lang w:val="id-ID"/>
        </w:rPr>
      </w:pPr>
      <w:r w:rsidRPr="00F13F1B">
        <w:rPr>
          <w:rFonts w:asciiTheme="majorBidi" w:hAnsiTheme="majorBidi" w:cstheme="majorBidi"/>
          <w:sz w:val="28"/>
          <w:szCs w:val="28"/>
          <w:lang w:val="id-ID"/>
        </w:rPr>
        <w:t>Pembimbing:</w:t>
      </w:r>
    </w:p>
    <w:p w14:paraId="583AC3D2" w14:textId="23423661" w:rsidR="00BA614E" w:rsidRPr="00F13F1B" w:rsidRDefault="00BA614E" w:rsidP="00F13F1B">
      <w:pPr>
        <w:spacing w:line="240" w:lineRule="auto"/>
        <w:jc w:val="center"/>
        <w:rPr>
          <w:rFonts w:asciiTheme="majorBidi" w:hAnsiTheme="majorBidi" w:cstheme="majorBidi"/>
          <w:b/>
          <w:bCs/>
          <w:sz w:val="28"/>
          <w:szCs w:val="28"/>
          <w:lang w:val="id-ID"/>
        </w:rPr>
      </w:pPr>
      <w:r w:rsidRPr="00F13F1B">
        <w:rPr>
          <w:rFonts w:asciiTheme="majorBidi" w:hAnsiTheme="majorBidi" w:cstheme="majorBidi"/>
          <w:b/>
          <w:bCs/>
          <w:sz w:val="28"/>
          <w:szCs w:val="28"/>
          <w:lang w:val="id-ID"/>
        </w:rPr>
        <w:t>M. MIQDAM MA</w:t>
      </w:r>
      <w:r w:rsidR="00597BE9" w:rsidRPr="00F13F1B">
        <w:rPr>
          <w:rFonts w:asciiTheme="majorBidi" w:hAnsiTheme="majorBidi" w:cstheme="majorBidi"/>
          <w:b/>
          <w:bCs/>
          <w:sz w:val="28"/>
          <w:szCs w:val="28"/>
          <w:lang w:val="id-ID"/>
        </w:rPr>
        <w:t>KF</w:t>
      </w:r>
      <w:r w:rsidRPr="00F13F1B">
        <w:rPr>
          <w:rFonts w:asciiTheme="majorBidi" w:hAnsiTheme="majorBidi" w:cstheme="majorBidi"/>
          <w:b/>
          <w:bCs/>
          <w:sz w:val="28"/>
          <w:szCs w:val="28"/>
          <w:lang w:val="id-ID"/>
        </w:rPr>
        <w:t>I, Lc, MIRKH</w:t>
      </w:r>
    </w:p>
    <w:p w14:paraId="3D4B4FAB" w14:textId="77777777" w:rsidR="00F13F1B" w:rsidRPr="00F13F1B" w:rsidRDefault="00F13F1B" w:rsidP="00F13F1B">
      <w:pPr>
        <w:spacing w:line="240" w:lineRule="auto"/>
        <w:jc w:val="center"/>
        <w:rPr>
          <w:rFonts w:asciiTheme="majorBidi" w:hAnsiTheme="majorBidi" w:cstheme="majorBidi"/>
          <w:b/>
          <w:bCs/>
          <w:sz w:val="28"/>
          <w:szCs w:val="28"/>
          <w:lang w:val="id-ID"/>
        </w:rPr>
      </w:pPr>
    </w:p>
    <w:p w14:paraId="6177212F" w14:textId="77777777" w:rsidR="00BA614E" w:rsidRPr="00F13F1B" w:rsidRDefault="00BA614E" w:rsidP="00F13F1B">
      <w:pPr>
        <w:spacing w:line="480" w:lineRule="auto"/>
        <w:jc w:val="center"/>
        <w:rPr>
          <w:rFonts w:asciiTheme="majorBidi" w:hAnsiTheme="majorBidi" w:cstheme="majorBidi"/>
          <w:b/>
          <w:bCs/>
          <w:sz w:val="28"/>
          <w:szCs w:val="28"/>
          <w:lang w:val="id-ID"/>
        </w:rPr>
      </w:pPr>
      <w:r w:rsidRPr="00F13F1B">
        <w:rPr>
          <w:rFonts w:asciiTheme="majorBidi" w:hAnsiTheme="majorBidi" w:cstheme="majorBidi"/>
          <w:b/>
          <w:bCs/>
          <w:sz w:val="28"/>
          <w:szCs w:val="28"/>
          <w:lang w:val="id-ID"/>
        </w:rPr>
        <w:t>SKRIPSI</w:t>
      </w:r>
    </w:p>
    <w:p w14:paraId="3240F65F" w14:textId="64F6F375" w:rsidR="00BA614E" w:rsidRPr="00FF706B" w:rsidRDefault="00BA614E"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Diajukan</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kepada</w:t>
      </w:r>
      <w:proofErr w:type="spellEnd"/>
      <w:r w:rsidRPr="00FF706B">
        <w:rPr>
          <w:rFonts w:asciiTheme="majorBidi" w:hAnsiTheme="majorBidi" w:cstheme="majorBidi"/>
          <w:kern w:val="0"/>
          <w:sz w:val="24"/>
          <w:szCs w:val="24"/>
        </w:rPr>
        <w:t xml:space="preserve"> Program Studi Ahwal </w:t>
      </w:r>
      <w:proofErr w:type="spellStart"/>
      <w:r w:rsidRPr="00FF706B">
        <w:rPr>
          <w:rFonts w:asciiTheme="majorBidi" w:hAnsiTheme="majorBidi" w:cstheme="majorBidi"/>
          <w:kern w:val="0"/>
          <w:sz w:val="24"/>
          <w:szCs w:val="24"/>
        </w:rPr>
        <w:t>Syakhshiyah</w:t>
      </w:r>
      <w:proofErr w:type="spellEnd"/>
    </w:p>
    <w:p w14:paraId="01385C61" w14:textId="77777777" w:rsidR="00BA614E" w:rsidRPr="00FF706B" w:rsidRDefault="00BA614E"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Fakultas</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Ilmu</w:t>
      </w:r>
      <w:proofErr w:type="spellEnd"/>
      <w:r w:rsidRPr="00FF706B">
        <w:rPr>
          <w:rFonts w:asciiTheme="majorBidi" w:hAnsiTheme="majorBidi" w:cstheme="majorBidi"/>
          <w:kern w:val="0"/>
          <w:sz w:val="24"/>
          <w:szCs w:val="24"/>
        </w:rPr>
        <w:t xml:space="preserve"> Agama Islam Universitas Islam Indonesia</w:t>
      </w:r>
    </w:p>
    <w:p w14:paraId="6A3C9BC0" w14:textId="77777777" w:rsidR="00BA614E" w:rsidRPr="00FF706B" w:rsidRDefault="00BA614E" w:rsidP="00F13F1B">
      <w:pPr>
        <w:autoSpaceDE w:val="0"/>
        <w:autoSpaceDN w:val="0"/>
        <w:adjustRightInd w:val="0"/>
        <w:spacing w:after="0"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Untuk</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Memenuhi</w:t>
      </w:r>
      <w:proofErr w:type="spellEnd"/>
      <w:r w:rsidRPr="00FF706B">
        <w:rPr>
          <w:rFonts w:asciiTheme="majorBidi" w:hAnsiTheme="majorBidi" w:cstheme="majorBidi"/>
          <w:kern w:val="0"/>
          <w:sz w:val="24"/>
          <w:szCs w:val="24"/>
        </w:rPr>
        <w:t xml:space="preserve"> Salah Satu </w:t>
      </w:r>
      <w:proofErr w:type="spellStart"/>
      <w:r w:rsidRPr="00FF706B">
        <w:rPr>
          <w:rFonts w:asciiTheme="majorBidi" w:hAnsiTheme="majorBidi" w:cstheme="majorBidi"/>
          <w:kern w:val="0"/>
          <w:sz w:val="24"/>
          <w:szCs w:val="24"/>
        </w:rPr>
        <w:t>Syarat</w:t>
      </w:r>
      <w:proofErr w:type="spellEnd"/>
      <w:r w:rsidRPr="00FF706B">
        <w:rPr>
          <w:rFonts w:asciiTheme="majorBidi" w:hAnsiTheme="majorBidi" w:cstheme="majorBidi"/>
          <w:kern w:val="0"/>
          <w:sz w:val="24"/>
          <w:szCs w:val="24"/>
        </w:rPr>
        <w:t xml:space="preserve"> </w:t>
      </w:r>
      <w:proofErr w:type="spellStart"/>
      <w:r w:rsidRPr="00FF706B">
        <w:rPr>
          <w:rFonts w:asciiTheme="majorBidi" w:hAnsiTheme="majorBidi" w:cstheme="majorBidi"/>
          <w:kern w:val="0"/>
          <w:sz w:val="24"/>
          <w:szCs w:val="24"/>
        </w:rPr>
        <w:t>guna</w:t>
      </w:r>
      <w:proofErr w:type="spellEnd"/>
    </w:p>
    <w:p w14:paraId="76120DFF" w14:textId="5B0195C4" w:rsidR="00F13F1B" w:rsidRPr="00FF706B" w:rsidRDefault="00BA614E" w:rsidP="009A0322">
      <w:pPr>
        <w:spacing w:line="240" w:lineRule="auto"/>
        <w:jc w:val="center"/>
        <w:rPr>
          <w:rFonts w:asciiTheme="majorBidi" w:hAnsiTheme="majorBidi" w:cstheme="majorBidi"/>
          <w:kern w:val="0"/>
          <w:sz w:val="24"/>
          <w:szCs w:val="24"/>
        </w:rPr>
      </w:pPr>
      <w:proofErr w:type="spellStart"/>
      <w:r w:rsidRPr="00FF706B">
        <w:rPr>
          <w:rFonts w:asciiTheme="majorBidi" w:hAnsiTheme="majorBidi" w:cstheme="majorBidi"/>
          <w:kern w:val="0"/>
          <w:sz w:val="24"/>
          <w:szCs w:val="24"/>
        </w:rPr>
        <w:t>Memperoleh</w:t>
      </w:r>
      <w:proofErr w:type="spellEnd"/>
      <w:r w:rsidRPr="00FF706B">
        <w:rPr>
          <w:rFonts w:asciiTheme="majorBidi" w:hAnsiTheme="majorBidi" w:cstheme="majorBidi"/>
          <w:kern w:val="0"/>
          <w:sz w:val="24"/>
          <w:szCs w:val="24"/>
        </w:rPr>
        <w:t xml:space="preserve"> Gelar </w:t>
      </w:r>
      <w:r w:rsidR="00BA16C7" w:rsidRPr="00FF706B">
        <w:rPr>
          <w:rFonts w:asciiTheme="majorBidi" w:hAnsiTheme="majorBidi" w:cstheme="majorBidi"/>
          <w:kern w:val="0"/>
          <w:sz w:val="24"/>
          <w:szCs w:val="24"/>
          <w:lang w:val="id-ID"/>
        </w:rPr>
        <w:t xml:space="preserve">Sarjana </w:t>
      </w:r>
      <w:r w:rsidRPr="00FF706B">
        <w:rPr>
          <w:rFonts w:asciiTheme="majorBidi" w:hAnsiTheme="majorBidi" w:cstheme="majorBidi"/>
          <w:kern w:val="0"/>
          <w:sz w:val="24"/>
          <w:szCs w:val="24"/>
        </w:rPr>
        <w:t>Hukum</w:t>
      </w:r>
    </w:p>
    <w:p w14:paraId="75F79BEF" w14:textId="77777777" w:rsidR="00BA614E" w:rsidRPr="00F13F1B" w:rsidRDefault="00BA614E" w:rsidP="00F13F1B">
      <w:pPr>
        <w:spacing w:line="240" w:lineRule="auto"/>
        <w:jc w:val="center"/>
        <w:rPr>
          <w:rFonts w:asciiTheme="majorBidi" w:hAnsiTheme="majorBidi" w:cstheme="majorBidi"/>
          <w:b/>
          <w:bCs/>
          <w:kern w:val="0"/>
          <w:sz w:val="40"/>
          <w:szCs w:val="40"/>
        </w:rPr>
      </w:pPr>
      <w:r w:rsidRPr="00F13F1B">
        <w:rPr>
          <w:rFonts w:asciiTheme="majorBidi" w:hAnsiTheme="majorBidi" w:cstheme="majorBidi"/>
          <w:b/>
          <w:bCs/>
          <w:kern w:val="0"/>
          <w:sz w:val="40"/>
          <w:szCs w:val="40"/>
        </w:rPr>
        <w:t>YOGYAKARTA</w:t>
      </w:r>
    </w:p>
    <w:p w14:paraId="0315FF31" w14:textId="6A474899" w:rsidR="000654E4" w:rsidRDefault="00BA614E" w:rsidP="000654E4">
      <w:pPr>
        <w:spacing w:line="240" w:lineRule="auto"/>
        <w:jc w:val="center"/>
        <w:rPr>
          <w:rFonts w:asciiTheme="majorBidi" w:hAnsiTheme="majorBidi" w:cstheme="majorBidi"/>
          <w:b/>
          <w:bCs/>
          <w:kern w:val="0"/>
          <w:sz w:val="40"/>
          <w:szCs w:val="40"/>
          <w:lang w:val="id-ID"/>
        </w:rPr>
      </w:pPr>
      <w:r w:rsidRPr="00F13F1B">
        <w:rPr>
          <w:rFonts w:asciiTheme="majorBidi" w:hAnsiTheme="majorBidi" w:cstheme="majorBidi"/>
          <w:b/>
          <w:bCs/>
          <w:kern w:val="0"/>
          <w:sz w:val="40"/>
          <w:szCs w:val="40"/>
        </w:rPr>
        <w:t>202</w:t>
      </w:r>
      <w:r w:rsidR="00C05FA4" w:rsidRPr="00F13F1B">
        <w:rPr>
          <w:rFonts w:asciiTheme="majorBidi" w:hAnsiTheme="majorBidi" w:cstheme="majorBidi"/>
          <w:b/>
          <w:bCs/>
          <w:kern w:val="0"/>
          <w:sz w:val="40"/>
          <w:szCs w:val="40"/>
          <w:lang w:val="id-ID"/>
        </w:rPr>
        <w:t>3</w:t>
      </w:r>
    </w:p>
    <w:p w14:paraId="2C87760E" w14:textId="1DD46228" w:rsidR="000654E4" w:rsidRPr="00F13F1B" w:rsidRDefault="000654E4" w:rsidP="000654E4">
      <w:pPr>
        <w:spacing w:line="240" w:lineRule="auto"/>
        <w:ind w:left="-2268" w:right="-1698"/>
        <w:jc w:val="center"/>
        <w:rPr>
          <w:rFonts w:asciiTheme="majorBidi" w:hAnsiTheme="majorBidi" w:cstheme="majorBidi"/>
          <w:b/>
          <w:bCs/>
          <w:kern w:val="0"/>
          <w:sz w:val="40"/>
          <w:szCs w:val="40"/>
          <w:lang w:val="id-ID"/>
        </w:rPr>
        <w:sectPr w:rsidR="000654E4" w:rsidRPr="00F13F1B" w:rsidSect="000654E4">
          <w:headerReference w:type="even" r:id="rId10"/>
          <w:headerReference w:type="default" r:id="rId11"/>
          <w:footerReference w:type="even" r:id="rId12"/>
          <w:footerReference w:type="default" r:id="rId13"/>
          <w:headerReference w:type="first" r:id="rId14"/>
          <w:footerReference w:type="first" r:id="rId15"/>
          <w:pgSz w:w="11910" w:h="16840"/>
          <w:pgMar w:top="2268" w:right="1701" w:bottom="1701" w:left="2268" w:header="1474" w:footer="720" w:gutter="0"/>
          <w:cols w:space="720"/>
          <w:docGrid w:linePitch="299"/>
        </w:sectPr>
      </w:pPr>
      <w:r>
        <w:rPr>
          <w:rFonts w:asciiTheme="majorBidi" w:hAnsiTheme="majorBidi" w:cstheme="majorBidi"/>
          <w:b/>
          <w:bCs/>
          <w:noProof/>
          <w:kern w:val="0"/>
          <w:sz w:val="40"/>
          <w:szCs w:val="40"/>
          <w:lang w:val="id-ID"/>
          <w14:ligatures w14:val="none"/>
        </w:rPr>
        <w:lastRenderedPageBreak/>
        <w:drawing>
          <wp:inline distT="0" distB="0" distL="0" distR="0" wp14:anchorId="77C657D8" wp14:editId="0904DDA0">
            <wp:extent cx="6172200" cy="7987872"/>
            <wp:effectExtent l="0" t="0" r="0" b="0"/>
            <wp:docPr id="407783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83473" name="Picture 407783473"/>
                    <pic:cNvPicPr/>
                  </pic:nvPicPr>
                  <pic:blipFill>
                    <a:blip r:embed="rId16">
                      <a:extLst>
                        <a:ext uri="{28A0092B-C50C-407E-A947-70E740481C1C}">
                          <a14:useLocalDpi xmlns:a14="http://schemas.microsoft.com/office/drawing/2010/main" val="0"/>
                        </a:ext>
                      </a:extLst>
                    </a:blip>
                    <a:stretch>
                      <a:fillRect/>
                    </a:stretch>
                  </pic:blipFill>
                  <pic:spPr>
                    <a:xfrm>
                      <a:off x="0" y="0"/>
                      <a:ext cx="6193015" cy="8014811"/>
                    </a:xfrm>
                    <a:prstGeom prst="rect">
                      <a:avLst/>
                    </a:prstGeom>
                  </pic:spPr>
                </pic:pic>
              </a:graphicData>
            </a:graphic>
          </wp:inline>
        </w:drawing>
      </w:r>
    </w:p>
    <w:p w14:paraId="77172F65" w14:textId="017E050F" w:rsidR="00332AE1" w:rsidRDefault="00332AE1" w:rsidP="00332AE1">
      <w:pPr>
        <w:pStyle w:val="Title"/>
        <w:spacing w:before="0"/>
        <w:rPr>
          <w:sz w:val="17"/>
        </w:rPr>
      </w:pPr>
      <w:bookmarkStart w:id="0" w:name="_Toc133509512"/>
      <w:bookmarkStart w:id="1" w:name="_Toc140597225"/>
      <w:bookmarkStart w:id="2" w:name="_Toc141100170"/>
      <w:r>
        <w:rPr>
          <w:noProof/>
        </w:rPr>
        <w:lastRenderedPageBreak/>
        <w:drawing>
          <wp:anchor distT="0" distB="0" distL="0" distR="0" simplePos="0" relativeHeight="251661312" behindDoc="1" locked="0" layoutInCell="1" allowOverlap="1" wp14:anchorId="0FFCFA33" wp14:editId="0C1D303A">
            <wp:simplePos x="0" y="0"/>
            <wp:positionH relativeFrom="page">
              <wp:align>left</wp:align>
            </wp:positionH>
            <wp:positionV relativeFrom="page">
              <wp:align>top</wp:align>
            </wp:positionV>
            <wp:extent cx="7567295" cy="9771321"/>
            <wp:effectExtent l="0" t="0" r="0" b="1905"/>
            <wp:wrapNone/>
            <wp:docPr id="1254164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69215" cy="9773800"/>
                    </a:xfrm>
                    <a:prstGeom prst="rect">
                      <a:avLst/>
                    </a:prstGeom>
                    <a:noFill/>
                  </pic:spPr>
                </pic:pic>
              </a:graphicData>
            </a:graphic>
            <wp14:sizeRelH relativeFrom="page">
              <wp14:pctWidth>0</wp14:pctWidth>
            </wp14:sizeRelH>
            <wp14:sizeRelV relativeFrom="page">
              <wp14:pctHeight>0</wp14:pctHeight>
            </wp14:sizeRelV>
          </wp:anchor>
        </w:drawing>
      </w:r>
    </w:p>
    <w:p w14:paraId="30888282" w14:textId="4E8FCB77" w:rsidR="009D502A" w:rsidRDefault="009D502A" w:rsidP="009E38B4">
      <w:pPr>
        <w:pStyle w:val="Heading1"/>
        <w:spacing w:before="0" w:line="480" w:lineRule="auto"/>
        <w:rPr>
          <w:b w:val="0"/>
        </w:rPr>
      </w:pPr>
      <w:r>
        <w:br w:type="page"/>
      </w:r>
    </w:p>
    <w:p w14:paraId="5C2E7EBC" w14:textId="77777777" w:rsidR="002E7F3A" w:rsidRPr="009D502A" w:rsidRDefault="002E7F3A" w:rsidP="002E7F3A">
      <w:pPr>
        <w:pStyle w:val="Heading1"/>
        <w:spacing w:before="0" w:line="480" w:lineRule="auto"/>
        <w:rPr>
          <w:kern w:val="2"/>
          <w:lang w:val="en-US"/>
          <w14:ligatures w14:val="standardContextual"/>
        </w:rPr>
      </w:pPr>
      <w:r>
        <w:lastRenderedPageBreak/>
        <w:tab/>
      </w:r>
      <w:bookmarkStart w:id="3" w:name="_Toc138664964"/>
      <w:r>
        <w:rPr>
          <w:lang w:val="en-US"/>
        </w:rPr>
        <w:t>NOTA DINAS</w:t>
      </w:r>
      <w:bookmarkEnd w:id="3"/>
    </w:p>
    <w:p w14:paraId="7EC0EBFA" w14:textId="77777777" w:rsidR="002E7F3A" w:rsidRDefault="002E7F3A" w:rsidP="002E7F3A">
      <w:pPr>
        <w:spacing w:after="0" w:line="360" w:lineRule="auto"/>
        <w:jc w:val="right"/>
        <w:rPr>
          <w:rFonts w:asciiTheme="majorBidi" w:hAnsiTheme="majorBidi" w:cstheme="majorBidi"/>
          <w:sz w:val="24"/>
          <w:szCs w:val="24"/>
          <w:lang w:val="en-US"/>
        </w:rPr>
      </w:pPr>
      <w:r>
        <w:rPr>
          <w:rFonts w:asciiTheme="majorBidi" w:hAnsiTheme="majorBidi" w:cstheme="majorBidi"/>
          <w:sz w:val="24"/>
          <w:szCs w:val="24"/>
          <w:lang w:val="en-US"/>
        </w:rPr>
        <w:t xml:space="preserve">Yogyakarta, </w:t>
      </w:r>
      <w:r>
        <w:rPr>
          <w:rFonts w:asciiTheme="majorBidi" w:hAnsiTheme="majorBidi" w:cstheme="majorBidi"/>
          <w:sz w:val="24"/>
          <w:szCs w:val="24"/>
          <w:lang w:val="id-ID"/>
        </w:rPr>
        <w:t>8 Dzulhijjah</w:t>
      </w:r>
      <w:r>
        <w:rPr>
          <w:rFonts w:asciiTheme="majorBidi" w:hAnsiTheme="majorBidi" w:cstheme="majorBidi"/>
          <w:sz w:val="24"/>
          <w:szCs w:val="24"/>
          <w:lang w:val="en-US"/>
        </w:rPr>
        <w:t xml:space="preserve"> 1444 H</w:t>
      </w:r>
    </w:p>
    <w:p w14:paraId="4A29D56C" w14:textId="77777777" w:rsidR="002E7F3A" w:rsidRDefault="002E7F3A" w:rsidP="002E7F3A">
      <w:pPr>
        <w:spacing w:after="0" w:line="360" w:lineRule="auto"/>
        <w:jc w:val="right"/>
        <w:rPr>
          <w:rFonts w:asciiTheme="majorBidi" w:hAnsiTheme="majorBidi" w:cstheme="majorBidi"/>
          <w:sz w:val="24"/>
          <w:szCs w:val="24"/>
          <w:lang w:val="en-US"/>
        </w:rPr>
      </w:pPr>
      <w:r>
        <w:rPr>
          <w:rFonts w:asciiTheme="majorBidi" w:hAnsiTheme="majorBidi" w:cstheme="majorBidi"/>
          <w:sz w:val="24"/>
          <w:szCs w:val="24"/>
          <w:lang w:val="id-ID"/>
        </w:rPr>
        <w:t>26</w:t>
      </w:r>
      <w:r>
        <w:rPr>
          <w:rFonts w:asciiTheme="majorBidi" w:hAnsiTheme="majorBidi" w:cstheme="majorBidi"/>
          <w:sz w:val="24"/>
          <w:szCs w:val="24"/>
          <w:lang w:val="en-US"/>
        </w:rPr>
        <w:t xml:space="preserve"> Ju</w:t>
      </w:r>
      <w:r>
        <w:rPr>
          <w:rFonts w:asciiTheme="majorBidi" w:hAnsiTheme="majorBidi" w:cstheme="majorBidi"/>
          <w:sz w:val="24"/>
          <w:szCs w:val="24"/>
          <w:lang w:val="id-ID"/>
        </w:rPr>
        <w:t xml:space="preserve">ni </w:t>
      </w:r>
      <w:r>
        <w:rPr>
          <w:rFonts w:asciiTheme="majorBidi" w:hAnsiTheme="majorBidi" w:cstheme="majorBidi"/>
          <w:sz w:val="24"/>
          <w:szCs w:val="24"/>
          <w:lang w:val="en-US"/>
        </w:rPr>
        <w:t xml:space="preserve"> 2023</w:t>
      </w:r>
    </w:p>
    <w:p w14:paraId="41ED76F6" w14:textId="77777777" w:rsidR="002E7F3A" w:rsidRDefault="002E7F3A" w:rsidP="002E7F3A">
      <w:pPr>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Hal</w:t>
      </w:r>
      <w:r>
        <w:rPr>
          <w:rFonts w:asciiTheme="majorBidi" w:hAnsiTheme="majorBidi" w:cstheme="majorBidi"/>
          <w:sz w:val="24"/>
          <w:szCs w:val="24"/>
          <w:lang w:val="en-US"/>
        </w:rPr>
        <w:tab/>
      </w:r>
      <w:r>
        <w:rPr>
          <w:rFonts w:asciiTheme="majorBidi" w:hAnsiTheme="majorBidi" w:cstheme="majorBidi"/>
          <w:sz w:val="24"/>
          <w:szCs w:val="24"/>
          <w:lang w:val="en-US"/>
        </w:rPr>
        <w:tab/>
        <w:t xml:space="preserve">: </w:t>
      </w:r>
      <w:proofErr w:type="spellStart"/>
      <w:r>
        <w:rPr>
          <w:rFonts w:asciiTheme="majorBidi" w:hAnsiTheme="majorBidi" w:cstheme="majorBidi"/>
          <w:sz w:val="24"/>
          <w:szCs w:val="24"/>
          <w:lang w:val="en-US"/>
        </w:rPr>
        <w:t>Skripsi</w:t>
      </w:r>
      <w:proofErr w:type="spellEnd"/>
    </w:p>
    <w:p w14:paraId="4DF99654" w14:textId="77777777" w:rsidR="002E7F3A" w:rsidRDefault="002E7F3A" w:rsidP="002E7F3A">
      <w:pPr>
        <w:spacing w:after="0" w:line="360" w:lineRule="auto"/>
        <w:rPr>
          <w:rFonts w:asciiTheme="majorBidi" w:hAnsiTheme="majorBidi" w:cstheme="majorBidi"/>
          <w:sz w:val="24"/>
          <w:szCs w:val="24"/>
          <w:lang w:val="en-US"/>
        </w:rPr>
      </w:pPr>
      <w:proofErr w:type="spellStart"/>
      <w:r>
        <w:rPr>
          <w:rFonts w:asciiTheme="majorBidi" w:hAnsiTheme="majorBidi" w:cstheme="majorBidi"/>
          <w:sz w:val="24"/>
          <w:szCs w:val="24"/>
          <w:lang w:val="en-US"/>
        </w:rPr>
        <w:t>Kepada</w:t>
      </w:r>
      <w:proofErr w:type="spellEnd"/>
      <w:r>
        <w:rPr>
          <w:rFonts w:asciiTheme="majorBidi" w:hAnsiTheme="majorBidi" w:cstheme="majorBidi"/>
          <w:sz w:val="24"/>
          <w:szCs w:val="24"/>
          <w:lang w:val="en-US"/>
        </w:rPr>
        <w:tab/>
        <w:t xml:space="preserve">: </w:t>
      </w:r>
      <w:proofErr w:type="spellStart"/>
      <w:r>
        <w:rPr>
          <w:rFonts w:asciiTheme="majorBidi" w:hAnsiTheme="majorBidi" w:cstheme="majorBidi"/>
          <w:sz w:val="24"/>
          <w:szCs w:val="24"/>
          <w:lang w:val="en-US"/>
        </w:rPr>
        <w:t>Yth</w:t>
      </w:r>
      <w:proofErr w:type="spellEnd"/>
      <w:r>
        <w:rPr>
          <w:rFonts w:asciiTheme="majorBidi" w:hAnsiTheme="majorBidi" w:cstheme="majorBidi"/>
          <w:sz w:val="24"/>
          <w:szCs w:val="24"/>
          <w:lang w:val="en-US"/>
        </w:rPr>
        <w:t xml:space="preserve">. Dekan </w:t>
      </w:r>
      <w:proofErr w:type="spellStart"/>
      <w:r>
        <w:rPr>
          <w:rFonts w:asciiTheme="majorBidi" w:hAnsiTheme="majorBidi" w:cstheme="majorBidi"/>
          <w:sz w:val="24"/>
          <w:szCs w:val="24"/>
          <w:lang w:val="en-US"/>
        </w:rPr>
        <w:t>Fakultas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Ilmu</w:t>
      </w:r>
      <w:proofErr w:type="spellEnd"/>
      <w:r>
        <w:rPr>
          <w:rFonts w:asciiTheme="majorBidi" w:hAnsiTheme="majorBidi" w:cstheme="majorBidi"/>
          <w:sz w:val="24"/>
          <w:szCs w:val="24"/>
          <w:lang w:val="en-US"/>
        </w:rPr>
        <w:t xml:space="preserve"> Agama Islam</w:t>
      </w:r>
    </w:p>
    <w:p w14:paraId="7B0901FC" w14:textId="77777777" w:rsidR="002E7F3A" w:rsidRDefault="002E7F3A" w:rsidP="002E7F3A">
      <w:pPr>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Universitas Islam Indonesia</w:t>
      </w:r>
    </w:p>
    <w:p w14:paraId="239E08D9" w14:textId="77777777" w:rsidR="002E7F3A" w:rsidRDefault="002E7F3A" w:rsidP="002E7F3A">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Di-Yogyakarta</w:t>
      </w:r>
    </w:p>
    <w:p w14:paraId="00C640AE" w14:textId="77777777" w:rsidR="002E7F3A" w:rsidRDefault="002E7F3A" w:rsidP="002E7F3A">
      <w:pPr>
        <w:spacing w:after="0" w:line="360" w:lineRule="auto"/>
        <w:jc w:val="both"/>
        <w:rPr>
          <w:rFonts w:asciiTheme="majorBidi" w:hAnsiTheme="majorBidi" w:cstheme="majorBidi"/>
          <w:i/>
          <w:sz w:val="24"/>
          <w:szCs w:val="24"/>
          <w:lang w:val="en-US"/>
        </w:rPr>
      </w:pPr>
      <w:proofErr w:type="spellStart"/>
      <w:r>
        <w:rPr>
          <w:rFonts w:asciiTheme="majorBidi" w:hAnsiTheme="majorBidi" w:cstheme="majorBidi"/>
          <w:i/>
          <w:sz w:val="24"/>
          <w:szCs w:val="24"/>
          <w:lang w:val="en-US"/>
        </w:rPr>
        <w:t>Assalaamu’alaikum</w:t>
      </w:r>
      <w:proofErr w:type="spellEnd"/>
      <w:r>
        <w:rPr>
          <w:rFonts w:asciiTheme="majorBidi" w:hAnsiTheme="majorBidi" w:cstheme="majorBidi"/>
          <w:i/>
          <w:sz w:val="24"/>
          <w:szCs w:val="24"/>
          <w:lang w:val="en-US"/>
        </w:rPr>
        <w:t xml:space="preserve"> </w:t>
      </w:r>
      <w:proofErr w:type="spellStart"/>
      <w:r>
        <w:rPr>
          <w:rFonts w:asciiTheme="majorBidi" w:hAnsiTheme="majorBidi" w:cstheme="majorBidi"/>
          <w:i/>
          <w:sz w:val="24"/>
          <w:szCs w:val="24"/>
          <w:lang w:val="en-US"/>
        </w:rPr>
        <w:t>Wr</w:t>
      </w:r>
      <w:proofErr w:type="spellEnd"/>
      <w:r>
        <w:rPr>
          <w:rFonts w:asciiTheme="majorBidi" w:hAnsiTheme="majorBidi" w:cstheme="majorBidi"/>
          <w:i/>
          <w:sz w:val="24"/>
          <w:szCs w:val="24"/>
          <w:lang w:val="en-US"/>
        </w:rPr>
        <w:t>. Wb.</w:t>
      </w:r>
    </w:p>
    <w:p w14:paraId="50AC1080" w14:textId="77777777" w:rsidR="002E7F3A" w:rsidRDefault="002E7F3A" w:rsidP="002E7F3A">
      <w:pPr>
        <w:spacing w:after="0" w:line="360" w:lineRule="auto"/>
        <w:jc w:val="both"/>
        <w:rPr>
          <w:rFonts w:asciiTheme="majorBidi" w:hAnsiTheme="majorBidi" w:cstheme="majorBidi"/>
          <w:sz w:val="24"/>
          <w:szCs w:val="24"/>
          <w:lang w:val="en-US"/>
        </w:rPr>
      </w:pPr>
      <w:r>
        <w:rPr>
          <w:rFonts w:asciiTheme="majorBidi" w:hAnsiTheme="majorBidi" w:cstheme="majorBidi"/>
          <w:i/>
          <w:sz w:val="24"/>
          <w:szCs w:val="24"/>
          <w:lang w:val="en-US"/>
        </w:rPr>
        <w:tab/>
      </w:r>
      <w:proofErr w:type="spellStart"/>
      <w:r>
        <w:rPr>
          <w:rFonts w:asciiTheme="majorBidi" w:hAnsiTheme="majorBidi" w:cstheme="majorBidi"/>
          <w:sz w:val="24"/>
          <w:szCs w:val="24"/>
          <w:lang w:val="en-US"/>
        </w:rPr>
        <w:t>Berdasarkan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penunjukan</w:t>
      </w:r>
      <w:proofErr w:type="spellEnd"/>
      <w:r>
        <w:rPr>
          <w:rFonts w:asciiTheme="majorBidi" w:hAnsiTheme="majorBidi" w:cstheme="majorBidi"/>
          <w:sz w:val="24"/>
          <w:szCs w:val="24"/>
          <w:lang w:val="en-US"/>
        </w:rPr>
        <w:t xml:space="preserve"> Dekan F</w:t>
      </w:r>
      <w:r>
        <w:rPr>
          <w:rFonts w:asciiTheme="majorBidi" w:hAnsiTheme="majorBidi" w:cstheme="majorBidi"/>
          <w:sz w:val="24"/>
          <w:szCs w:val="24"/>
          <w:lang w:val="id-ID"/>
        </w:rPr>
        <w:t>a</w:t>
      </w:r>
      <w:proofErr w:type="spellStart"/>
      <w:r>
        <w:rPr>
          <w:rFonts w:asciiTheme="majorBidi" w:hAnsiTheme="majorBidi" w:cstheme="majorBidi"/>
          <w:sz w:val="24"/>
          <w:szCs w:val="24"/>
          <w:lang w:val="en-US"/>
        </w:rPr>
        <w:t>kultas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Ilmu</w:t>
      </w:r>
      <w:proofErr w:type="spellEnd"/>
      <w:r>
        <w:rPr>
          <w:rFonts w:asciiTheme="majorBidi" w:hAnsiTheme="majorBidi" w:cstheme="majorBidi"/>
          <w:sz w:val="24"/>
          <w:szCs w:val="24"/>
          <w:lang w:val="en-US"/>
        </w:rPr>
        <w:t xml:space="preserve"> Agama Isla</w:t>
      </w:r>
      <w:r>
        <w:rPr>
          <w:rFonts w:asciiTheme="majorBidi" w:hAnsiTheme="majorBidi" w:cstheme="majorBidi"/>
          <w:sz w:val="24"/>
          <w:szCs w:val="24"/>
          <w:lang w:val="id-ID"/>
        </w:rPr>
        <w:t>m</w:t>
      </w:r>
      <w:r>
        <w:rPr>
          <w:rFonts w:asciiTheme="majorBidi" w:hAnsiTheme="majorBidi" w:cstheme="majorBidi"/>
          <w:sz w:val="24"/>
          <w:szCs w:val="24"/>
          <w:lang w:val="en-US"/>
        </w:rPr>
        <w:t xml:space="preserve"> Universitas Islam Indonesia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surat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Nomor</w:t>
      </w:r>
      <w:proofErr w:type="spellEnd"/>
      <w:r>
        <w:rPr>
          <w:rFonts w:asciiTheme="majorBidi" w:hAnsiTheme="majorBidi" w:cstheme="majorBidi"/>
          <w:sz w:val="24"/>
          <w:szCs w:val="24"/>
          <w:lang w:val="en-US"/>
        </w:rPr>
        <w:t>: 1</w:t>
      </w:r>
      <w:r>
        <w:rPr>
          <w:rFonts w:asciiTheme="majorBidi" w:hAnsiTheme="majorBidi" w:cstheme="majorBidi"/>
          <w:sz w:val="24"/>
          <w:szCs w:val="24"/>
          <w:lang w:val="id-ID"/>
        </w:rPr>
        <w:t>00</w:t>
      </w:r>
      <w:r>
        <w:rPr>
          <w:rFonts w:asciiTheme="majorBidi" w:hAnsiTheme="majorBidi" w:cstheme="majorBidi"/>
          <w:sz w:val="24"/>
          <w:szCs w:val="24"/>
          <w:lang w:val="en-US"/>
        </w:rPr>
        <w:t>/Dek/60/DAATI/FIAI/I/202</w:t>
      </w:r>
      <w:r>
        <w:rPr>
          <w:rFonts w:asciiTheme="majorBidi" w:hAnsiTheme="majorBidi" w:cstheme="majorBidi"/>
          <w:sz w:val="24"/>
          <w:szCs w:val="24"/>
          <w:lang w:val="id-ID"/>
        </w:rPr>
        <w:t>3</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tanggal</w:t>
      </w:r>
      <w:proofErr w:type="spellEnd"/>
      <w:r>
        <w:rPr>
          <w:rFonts w:asciiTheme="majorBidi" w:hAnsiTheme="majorBidi" w:cstheme="majorBidi"/>
          <w:sz w:val="24"/>
          <w:szCs w:val="24"/>
          <w:lang w:val="en-US"/>
        </w:rPr>
        <w:t xml:space="preserve"> </w:t>
      </w:r>
      <w:r>
        <w:rPr>
          <w:rFonts w:asciiTheme="majorBidi" w:hAnsiTheme="majorBidi" w:cstheme="majorBidi"/>
          <w:sz w:val="24"/>
          <w:szCs w:val="24"/>
          <w:lang w:val="id-ID"/>
        </w:rPr>
        <w:t>17</w:t>
      </w:r>
      <w:r>
        <w:rPr>
          <w:rFonts w:asciiTheme="majorBidi" w:hAnsiTheme="majorBidi" w:cstheme="majorBidi"/>
          <w:sz w:val="24"/>
          <w:szCs w:val="24"/>
          <w:lang w:val="en-US"/>
        </w:rPr>
        <w:t xml:space="preserve"> </w:t>
      </w:r>
      <w:r>
        <w:rPr>
          <w:rFonts w:asciiTheme="majorBidi" w:hAnsiTheme="majorBidi" w:cstheme="majorBidi"/>
          <w:sz w:val="24"/>
          <w:szCs w:val="24"/>
          <w:lang w:val="id-ID"/>
        </w:rPr>
        <w:t xml:space="preserve">Januari 2023 </w:t>
      </w:r>
      <w:proofErr w:type="spellStart"/>
      <w:r>
        <w:rPr>
          <w:rFonts w:asciiTheme="majorBidi" w:hAnsiTheme="majorBidi" w:cstheme="majorBidi"/>
          <w:sz w:val="24"/>
          <w:szCs w:val="24"/>
          <w:lang w:val="en-US"/>
        </w:rPr>
        <w:t>atas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tugas</w:t>
      </w:r>
      <w:proofErr w:type="spellEnd"/>
      <w:r>
        <w:rPr>
          <w:rFonts w:asciiTheme="majorBidi" w:hAnsiTheme="majorBidi" w:cstheme="majorBidi"/>
          <w:sz w:val="24"/>
          <w:szCs w:val="24"/>
          <w:lang w:val="en-US"/>
        </w:rPr>
        <w:t xml:space="preserve"> kami </w:t>
      </w:r>
      <w:proofErr w:type="spellStart"/>
      <w:r>
        <w:rPr>
          <w:rFonts w:asciiTheme="majorBidi" w:hAnsiTheme="majorBidi" w:cstheme="majorBidi"/>
          <w:sz w:val="24"/>
          <w:szCs w:val="24"/>
          <w:lang w:val="en-US"/>
        </w:rPr>
        <w:t>sebagai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pembimbing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Saudara</w:t>
      </w:r>
      <w:proofErr w:type="spellEnd"/>
      <w:r>
        <w:rPr>
          <w:rFonts w:asciiTheme="majorBidi" w:hAnsiTheme="majorBidi" w:cstheme="majorBidi"/>
          <w:sz w:val="24"/>
          <w:szCs w:val="24"/>
          <w:lang w:val="en-US"/>
        </w:rPr>
        <w:t>:</w:t>
      </w:r>
    </w:p>
    <w:p w14:paraId="7401EEAA" w14:textId="77777777" w:rsidR="002E7F3A" w:rsidRPr="009D502A" w:rsidRDefault="002E7F3A" w:rsidP="002E7F3A">
      <w:pPr>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en-US"/>
        </w:rPr>
        <w:t xml:space="preserve">Nama </w:t>
      </w:r>
      <w:proofErr w:type="spellStart"/>
      <w:r>
        <w:rPr>
          <w:rFonts w:asciiTheme="majorBidi" w:hAnsiTheme="majorBidi" w:cstheme="majorBidi"/>
          <w:sz w:val="24"/>
          <w:szCs w:val="24"/>
          <w:lang w:val="en-US"/>
        </w:rPr>
        <w:t>Mahasiswa</w:t>
      </w:r>
      <w:proofErr w:type="spellEnd"/>
      <w:r>
        <w:rPr>
          <w:rFonts w:asciiTheme="majorBidi" w:hAnsiTheme="majorBidi" w:cstheme="majorBidi"/>
          <w:sz w:val="24"/>
          <w:szCs w:val="24"/>
          <w:lang w:val="en-US"/>
        </w:rPr>
        <w:tab/>
        <w:t xml:space="preserve">: </w:t>
      </w:r>
      <w:r>
        <w:rPr>
          <w:rFonts w:asciiTheme="majorBidi" w:hAnsiTheme="majorBidi" w:cstheme="majorBidi"/>
          <w:sz w:val="24"/>
          <w:szCs w:val="24"/>
          <w:lang w:val="id-ID"/>
        </w:rPr>
        <w:t>Muhammad Abdus Salam Arief B</w:t>
      </w:r>
    </w:p>
    <w:p w14:paraId="092DF835" w14:textId="77777777" w:rsidR="002E7F3A" w:rsidRPr="009D502A" w:rsidRDefault="002E7F3A" w:rsidP="002E7F3A">
      <w:pPr>
        <w:spacing w:after="0" w:line="360" w:lineRule="auto"/>
        <w:jc w:val="both"/>
        <w:rPr>
          <w:rFonts w:asciiTheme="majorBidi" w:hAnsiTheme="majorBidi" w:cstheme="majorBidi"/>
          <w:sz w:val="24"/>
          <w:szCs w:val="24"/>
          <w:lang w:val="id-ID"/>
        </w:rPr>
      </w:pPr>
      <w:proofErr w:type="spellStart"/>
      <w:r>
        <w:rPr>
          <w:rFonts w:asciiTheme="majorBidi" w:hAnsiTheme="majorBidi" w:cstheme="majorBidi"/>
          <w:sz w:val="24"/>
          <w:szCs w:val="24"/>
          <w:lang w:val="en-US"/>
        </w:rPr>
        <w:t>Nomor</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Mahasiswa</w:t>
      </w:r>
      <w:proofErr w:type="spellEnd"/>
      <w:r>
        <w:rPr>
          <w:rFonts w:asciiTheme="majorBidi" w:hAnsiTheme="majorBidi" w:cstheme="majorBidi"/>
          <w:sz w:val="24"/>
          <w:szCs w:val="24"/>
          <w:lang w:val="en-US"/>
        </w:rPr>
        <w:tab/>
        <w:t>: 194210</w:t>
      </w:r>
      <w:r>
        <w:rPr>
          <w:rFonts w:asciiTheme="majorBidi" w:hAnsiTheme="majorBidi" w:cstheme="majorBidi"/>
          <w:sz w:val="24"/>
          <w:szCs w:val="24"/>
          <w:lang w:val="id-ID"/>
        </w:rPr>
        <w:t>33</w:t>
      </w:r>
    </w:p>
    <w:p w14:paraId="4397B3E3" w14:textId="77777777" w:rsidR="002E7F3A" w:rsidRDefault="002E7F3A" w:rsidP="002E7F3A">
      <w:pPr>
        <w:spacing w:after="0" w:line="360"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Mahasiswa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Fakultas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Ilmu</w:t>
      </w:r>
      <w:proofErr w:type="spellEnd"/>
      <w:r>
        <w:rPr>
          <w:rFonts w:asciiTheme="majorBidi" w:hAnsiTheme="majorBidi" w:cstheme="majorBidi"/>
          <w:sz w:val="24"/>
          <w:szCs w:val="24"/>
          <w:lang w:val="en-US"/>
        </w:rPr>
        <w:t xml:space="preserve"> Agama Islam Universitas Islam Indonesia</w:t>
      </w:r>
    </w:p>
    <w:p w14:paraId="2DDCF2DE" w14:textId="77777777" w:rsidR="002E7F3A" w:rsidRDefault="002E7F3A" w:rsidP="002E7F3A">
      <w:pPr>
        <w:spacing w:after="0" w:line="360"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Jurusan</w:t>
      </w:r>
      <w:proofErr w:type="spellEnd"/>
      <w:r>
        <w:rPr>
          <w:rFonts w:asciiTheme="majorBidi" w:hAnsiTheme="majorBidi" w:cstheme="majorBidi"/>
          <w:sz w:val="24"/>
          <w:szCs w:val="24"/>
          <w:lang w:val="en-US"/>
        </w:rPr>
        <w:t>/Prodi</w:t>
      </w:r>
      <w:r>
        <w:rPr>
          <w:rFonts w:asciiTheme="majorBidi" w:hAnsiTheme="majorBidi" w:cstheme="majorBidi"/>
          <w:sz w:val="24"/>
          <w:szCs w:val="24"/>
          <w:lang w:val="en-US"/>
        </w:rPr>
        <w:tab/>
      </w:r>
      <w:r>
        <w:rPr>
          <w:rFonts w:asciiTheme="majorBidi" w:hAnsiTheme="majorBidi" w:cstheme="majorBidi"/>
          <w:sz w:val="24"/>
          <w:szCs w:val="24"/>
          <w:lang w:val="en-US"/>
        </w:rPr>
        <w:tab/>
        <w:t xml:space="preserve">: Hukum </w:t>
      </w:r>
      <w:proofErr w:type="spellStart"/>
      <w:r>
        <w:rPr>
          <w:rFonts w:asciiTheme="majorBidi" w:hAnsiTheme="majorBidi" w:cstheme="majorBidi"/>
          <w:sz w:val="24"/>
          <w:szCs w:val="24"/>
          <w:lang w:val="en-US"/>
        </w:rPr>
        <w:t>Keluarga</w:t>
      </w:r>
      <w:proofErr w:type="spellEnd"/>
      <w:r>
        <w:rPr>
          <w:rFonts w:asciiTheme="majorBidi" w:hAnsiTheme="majorBidi" w:cstheme="majorBidi"/>
          <w:sz w:val="24"/>
          <w:szCs w:val="24"/>
          <w:lang w:val="en-US"/>
        </w:rPr>
        <w:t xml:space="preserve"> (Ahwal </w:t>
      </w:r>
      <w:proofErr w:type="spellStart"/>
      <w:r>
        <w:rPr>
          <w:rFonts w:asciiTheme="majorBidi" w:hAnsiTheme="majorBidi" w:cstheme="majorBidi"/>
          <w:sz w:val="24"/>
          <w:szCs w:val="24"/>
          <w:lang w:val="en-US"/>
        </w:rPr>
        <w:t>Syakhshiyah</w:t>
      </w:r>
      <w:proofErr w:type="spellEnd"/>
      <w:r>
        <w:rPr>
          <w:rFonts w:asciiTheme="majorBidi" w:hAnsiTheme="majorBidi" w:cstheme="majorBidi"/>
          <w:sz w:val="24"/>
          <w:szCs w:val="24"/>
          <w:lang w:val="en-US"/>
        </w:rPr>
        <w:t>)</w:t>
      </w:r>
    </w:p>
    <w:p w14:paraId="105DFB9A" w14:textId="77777777" w:rsidR="002E7F3A" w:rsidRDefault="002E7F3A" w:rsidP="002E7F3A">
      <w:pPr>
        <w:spacing w:after="0" w:line="360"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Tahun</w:t>
      </w:r>
      <w:proofErr w:type="spellEnd"/>
      <w:r>
        <w:rPr>
          <w:rFonts w:asciiTheme="majorBidi" w:hAnsiTheme="majorBidi" w:cstheme="majorBidi"/>
          <w:sz w:val="24"/>
          <w:szCs w:val="24"/>
          <w:lang w:val="en-US"/>
        </w:rPr>
        <w:t xml:space="preserve"> Akademik</w:t>
      </w:r>
      <w:r>
        <w:rPr>
          <w:rFonts w:asciiTheme="majorBidi" w:hAnsiTheme="majorBidi" w:cstheme="majorBidi"/>
          <w:sz w:val="24"/>
          <w:szCs w:val="24"/>
          <w:lang w:val="en-US"/>
        </w:rPr>
        <w:tab/>
        <w:t>: 2023</w:t>
      </w:r>
    </w:p>
    <w:p w14:paraId="008A0B55" w14:textId="77777777" w:rsidR="002E7F3A" w:rsidRPr="00B302D7" w:rsidRDefault="002E7F3A" w:rsidP="002E7F3A">
      <w:pPr>
        <w:spacing w:after="0" w:line="360"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Judul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ab/>
      </w:r>
      <w:r>
        <w:rPr>
          <w:rFonts w:asciiTheme="majorBidi" w:hAnsiTheme="majorBidi" w:cstheme="majorBidi"/>
          <w:sz w:val="24"/>
          <w:szCs w:val="24"/>
          <w:lang w:val="en-US"/>
        </w:rPr>
        <w:tab/>
        <w:t xml:space="preserve">: </w:t>
      </w:r>
      <w:bookmarkStart w:id="4" w:name="_Hlk142387634"/>
      <w:r w:rsidRPr="00B302D7">
        <w:rPr>
          <w:rFonts w:asciiTheme="majorBidi" w:hAnsiTheme="majorBidi" w:cstheme="majorBidi"/>
          <w:sz w:val="24"/>
          <w:szCs w:val="24"/>
          <w:lang w:val="id-ID"/>
        </w:rPr>
        <w:t xml:space="preserve">Penyelesaian Perkara Perwalian Yang Diajukan Oleh Orang Tua Kandung di Pengadilan Agama </w:t>
      </w:r>
      <w:r>
        <w:rPr>
          <w:rFonts w:asciiTheme="majorBidi" w:hAnsiTheme="majorBidi" w:cstheme="majorBidi"/>
          <w:sz w:val="24"/>
          <w:szCs w:val="24"/>
          <w:lang w:val="id-ID"/>
        </w:rPr>
        <w:t>W</w:t>
      </w:r>
      <w:r w:rsidRPr="00B302D7">
        <w:rPr>
          <w:rFonts w:asciiTheme="majorBidi" w:hAnsiTheme="majorBidi" w:cstheme="majorBidi"/>
          <w:sz w:val="24"/>
          <w:szCs w:val="24"/>
          <w:lang w:val="id-ID"/>
        </w:rPr>
        <w:t>onosari (Studi Kasus Terhadap Perkara Nomor 163/Pdt.P/2021/</w:t>
      </w:r>
      <w:proofErr w:type="gramStart"/>
      <w:r w:rsidRPr="00B302D7">
        <w:rPr>
          <w:rFonts w:asciiTheme="majorBidi" w:hAnsiTheme="majorBidi" w:cstheme="majorBidi"/>
          <w:sz w:val="24"/>
          <w:szCs w:val="24"/>
          <w:lang w:val="id-ID"/>
        </w:rPr>
        <w:t>PA.Wno</w:t>
      </w:r>
      <w:proofErr w:type="gramEnd"/>
      <w:r w:rsidRPr="00B302D7">
        <w:rPr>
          <w:rFonts w:asciiTheme="majorBidi" w:hAnsiTheme="majorBidi" w:cstheme="majorBidi"/>
          <w:sz w:val="24"/>
          <w:szCs w:val="24"/>
          <w:lang w:val="id-ID"/>
        </w:rPr>
        <w:t>)</w:t>
      </w:r>
      <w:bookmarkEnd w:id="4"/>
    </w:p>
    <w:p w14:paraId="4AE15AD3" w14:textId="77777777" w:rsidR="002E7F3A" w:rsidRDefault="002E7F3A" w:rsidP="002E7F3A">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ab/>
      </w:r>
      <w:proofErr w:type="spellStart"/>
      <w:r>
        <w:rPr>
          <w:rFonts w:asciiTheme="majorBidi" w:hAnsiTheme="majorBidi" w:cstheme="majorBidi"/>
          <w:sz w:val="24"/>
          <w:szCs w:val="24"/>
          <w:lang w:val="en-US"/>
        </w:rPr>
        <w:t>Setelah</w:t>
      </w:r>
      <w:proofErr w:type="spellEnd"/>
      <w:r>
        <w:rPr>
          <w:rFonts w:asciiTheme="majorBidi" w:hAnsiTheme="majorBidi" w:cstheme="majorBidi"/>
          <w:sz w:val="24"/>
          <w:szCs w:val="24"/>
          <w:lang w:val="en-US"/>
        </w:rPr>
        <w:t xml:space="preserve"> kami </w:t>
      </w:r>
      <w:proofErr w:type="spellStart"/>
      <w:r>
        <w:rPr>
          <w:rFonts w:asciiTheme="majorBidi" w:hAnsiTheme="majorBidi" w:cstheme="majorBidi"/>
          <w:sz w:val="24"/>
          <w:szCs w:val="24"/>
          <w:lang w:val="en-US"/>
        </w:rPr>
        <w:t>teliti</w:t>
      </w:r>
      <w:proofErr w:type="spellEnd"/>
      <w:r>
        <w:rPr>
          <w:rFonts w:asciiTheme="majorBidi" w:hAnsiTheme="majorBidi" w:cstheme="majorBidi"/>
          <w:sz w:val="24"/>
          <w:szCs w:val="24"/>
          <w:lang w:val="en-US"/>
        </w:rPr>
        <w:t xml:space="preserve"> dan kami </w:t>
      </w:r>
      <w:proofErr w:type="spellStart"/>
      <w:r>
        <w:rPr>
          <w:rFonts w:asciiTheme="majorBidi" w:hAnsiTheme="majorBidi" w:cstheme="majorBidi"/>
          <w:sz w:val="24"/>
          <w:szCs w:val="24"/>
          <w:lang w:val="en-US"/>
        </w:rPr>
        <w:t>adakan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perbaikan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seperlunya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akhirnya</w:t>
      </w:r>
      <w:proofErr w:type="spellEnd"/>
      <w:r>
        <w:rPr>
          <w:rFonts w:asciiTheme="majorBidi" w:hAnsiTheme="majorBidi" w:cstheme="majorBidi"/>
          <w:sz w:val="24"/>
          <w:szCs w:val="24"/>
          <w:lang w:val="en-US"/>
        </w:rPr>
        <w:t xml:space="preserve"> kami </w:t>
      </w:r>
      <w:proofErr w:type="spellStart"/>
      <w:r>
        <w:rPr>
          <w:rFonts w:asciiTheme="majorBidi" w:hAnsiTheme="majorBidi" w:cstheme="majorBidi"/>
          <w:sz w:val="24"/>
          <w:szCs w:val="24"/>
          <w:lang w:val="en-US"/>
        </w:rPr>
        <w:t>berketetapan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bahwa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Saudara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diatas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memenuhi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syarat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diajukan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w:t>
      </w:r>
      <w:proofErr w:type="spellEnd"/>
      <w:r>
        <w:rPr>
          <w:rFonts w:asciiTheme="majorBidi" w:hAnsiTheme="majorBidi" w:cstheme="majorBidi"/>
          <w:sz w:val="24"/>
          <w:szCs w:val="24"/>
          <w:lang w:val="en-US"/>
        </w:rPr>
        <w:t xml:space="preserve"> siding </w:t>
      </w:r>
      <w:proofErr w:type="spellStart"/>
      <w:r>
        <w:rPr>
          <w:rFonts w:asciiTheme="majorBidi" w:hAnsiTheme="majorBidi" w:cstheme="majorBidi"/>
          <w:sz w:val="24"/>
          <w:szCs w:val="24"/>
          <w:lang w:val="en-US"/>
        </w:rPr>
        <w:t>munaqasah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Fakultas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Ilmu</w:t>
      </w:r>
      <w:proofErr w:type="spellEnd"/>
      <w:r>
        <w:rPr>
          <w:rFonts w:asciiTheme="majorBidi" w:hAnsiTheme="majorBidi" w:cstheme="majorBidi"/>
          <w:sz w:val="24"/>
          <w:szCs w:val="24"/>
          <w:lang w:val="en-US"/>
        </w:rPr>
        <w:t xml:space="preserve"> Agama Islam Universitas Islam Indonesia.</w:t>
      </w:r>
    </w:p>
    <w:p w14:paraId="42662B2B" w14:textId="77777777" w:rsidR="002E7F3A" w:rsidRDefault="002E7F3A" w:rsidP="002E7F3A">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ab/>
      </w:r>
      <w:proofErr w:type="spellStart"/>
      <w:r>
        <w:rPr>
          <w:rFonts w:asciiTheme="majorBidi" w:hAnsiTheme="majorBidi" w:cstheme="majorBidi"/>
          <w:sz w:val="24"/>
          <w:szCs w:val="24"/>
          <w:lang w:val="en-US"/>
        </w:rPr>
        <w:t>Demikian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semogadalam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waktu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dekat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bisa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dimunaqasahkan</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bersama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kami </w:t>
      </w:r>
      <w:proofErr w:type="spellStart"/>
      <w:r>
        <w:rPr>
          <w:rFonts w:asciiTheme="majorBidi" w:hAnsiTheme="majorBidi" w:cstheme="majorBidi"/>
          <w:sz w:val="24"/>
          <w:szCs w:val="24"/>
          <w:lang w:val="en-US"/>
        </w:rPr>
        <w:t>kirim</w:t>
      </w:r>
      <w:proofErr w:type="spellEnd"/>
      <w:r>
        <w:rPr>
          <w:rFonts w:asciiTheme="majorBidi" w:hAnsiTheme="majorBidi" w:cstheme="majorBidi"/>
          <w:sz w:val="24"/>
          <w:szCs w:val="24"/>
          <w:lang w:val="en-US"/>
        </w:rPr>
        <w:t xml:space="preserve"> 4 (</w:t>
      </w:r>
      <w:proofErr w:type="spellStart"/>
      <w:r>
        <w:rPr>
          <w:rFonts w:asciiTheme="majorBidi" w:hAnsiTheme="majorBidi" w:cstheme="majorBidi"/>
          <w:sz w:val="24"/>
          <w:szCs w:val="24"/>
          <w:lang w:val="en-US"/>
        </w:rPr>
        <w:t>empat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eksmeplar</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dimaksud</w:t>
      </w:r>
      <w:proofErr w:type="spellEnd"/>
      <w:r>
        <w:rPr>
          <w:rFonts w:asciiTheme="majorBidi" w:hAnsiTheme="majorBidi" w:cstheme="majorBidi"/>
          <w:sz w:val="24"/>
          <w:szCs w:val="24"/>
          <w:lang w:val="en-US"/>
        </w:rPr>
        <w:t>.</w:t>
      </w:r>
    </w:p>
    <w:p w14:paraId="6492DFBE" w14:textId="77777777" w:rsidR="002E7F3A" w:rsidRDefault="002E7F3A" w:rsidP="002E7F3A">
      <w:pPr>
        <w:spacing w:after="0" w:line="360" w:lineRule="auto"/>
        <w:jc w:val="both"/>
        <w:rPr>
          <w:rFonts w:asciiTheme="majorBidi" w:hAnsiTheme="majorBidi" w:cstheme="majorBidi"/>
          <w:sz w:val="24"/>
          <w:szCs w:val="24"/>
          <w:lang w:val="en-US"/>
        </w:rPr>
      </w:pPr>
      <w:proofErr w:type="spellStart"/>
      <w:r>
        <w:rPr>
          <w:rFonts w:asciiTheme="majorBidi" w:hAnsiTheme="majorBidi" w:cstheme="majorBidi"/>
          <w:i/>
          <w:sz w:val="24"/>
          <w:szCs w:val="24"/>
          <w:lang w:val="en-US"/>
        </w:rPr>
        <w:t>Wassalamu’alaikum</w:t>
      </w:r>
      <w:proofErr w:type="spellEnd"/>
      <w:r>
        <w:rPr>
          <w:rFonts w:asciiTheme="majorBidi" w:hAnsiTheme="majorBidi" w:cstheme="majorBidi"/>
          <w:i/>
          <w:sz w:val="24"/>
          <w:szCs w:val="24"/>
          <w:lang w:val="en-US"/>
        </w:rPr>
        <w:t xml:space="preserve"> </w:t>
      </w:r>
      <w:proofErr w:type="spellStart"/>
      <w:r>
        <w:rPr>
          <w:rFonts w:asciiTheme="majorBidi" w:hAnsiTheme="majorBidi" w:cstheme="majorBidi"/>
          <w:i/>
          <w:sz w:val="24"/>
          <w:szCs w:val="24"/>
          <w:lang w:val="en-US"/>
        </w:rPr>
        <w:t>Wr</w:t>
      </w:r>
      <w:proofErr w:type="spellEnd"/>
      <w:r>
        <w:rPr>
          <w:rFonts w:asciiTheme="majorBidi" w:hAnsiTheme="majorBidi" w:cstheme="majorBidi"/>
          <w:i/>
          <w:sz w:val="24"/>
          <w:szCs w:val="24"/>
          <w:lang w:val="en-US"/>
        </w:rPr>
        <w:t xml:space="preserve">. Wb. </w:t>
      </w:r>
    </w:p>
    <w:p w14:paraId="719E7508" w14:textId="77777777" w:rsidR="002E7F3A" w:rsidRDefault="002E7F3A" w:rsidP="002E7F3A">
      <w:pPr>
        <w:spacing w:after="0" w:line="360" w:lineRule="auto"/>
        <w:jc w:val="right"/>
        <w:rPr>
          <w:rFonts w:asciiTheme="majorBidi" w:hAnsiTheme="majorBidi" w:cstheme="majorBidi"/>
          <w:sz w:val="24"/>
          <w:szCs w:val="24"/>
          <w:lang w:val="en-US"/>
        </w:rPr>
      </w:pPr>
      <w:r>
        <w:rPr>
          <w:noProof/>
          <w:sz w:val="20"/>
        </w:rPr>
        <w:drawing>
          <wp:anchor distT="0" distB="0" distL="114300" distR="114300" simplePos="0" relativeHeight="251663360" behindDoc="1" locked="0" layoutInCell="1" allowOverlap="1" wp14:anchorId="49E7434F" wp14:editId="480DFED9">
            <wp:simplePos x="0" y="0"/>
            <wp:positionH relativeFrom="column">
              <wp:posOffset>3226966</wp:posOffset>
            </wp:positionH>
            <wp:positionV relativeFrom="paragraph">
              <wp:posOffset>13572</wp:posOffset>
            </wp:positionV>
            <wp:extent cx="1323832" cy="704380"/>
            <wp:effectExtent l="0" t="0" r="0" b="635"/>
            <wp:wrapNone/>
            <wp:docPr id="1047568013" name="Picture 104756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8" cstate="print">
                      <a:extLst>
                        <a:ext uri="{28A0092B-C50C-407E-A947-70E740481C1C}">
                          <a14:useLocalDpi xmlns:a14="http://schemas.microsoft.com/office/drawing/2010/main" val="0"/>
                        </a:ext>
                      </a:extLst>
                    </a:blip>
                    <a:srcRect l="51749" t="82479" r="14833" b="2971"/>
                    <a:stretch/>
                  </pic:blipFill>
                  <pic:spPr bwMode="auto">
                    <a:xfrm>
                      <a:off x="0" y="0"/>
                      <a:ext cx="1323832" cy="704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sz w:val="24"/>
          <w:szCs w:val="24"/>
          <w:lang w:val="en-US"/>
        </w:rPr>
        <w:t xml:space="preserve">Dosen </w:t>
      </w:r>
      <w:proofErr w:type="spellStart"/>
      <w:r>
        <w:rPr>
          <w:rFonts w:asciiTheme="majorBidi" w:hAnsiTheme="majorBidi" w:cstheme="majorBidi"/>
          <w:sz w:val="24"/>
          <w:szCs w:val="24"/>
          <w:lang w:val="en-US"/>
        </w:rPr>
        <w:t>Pembimbing</w:t>
      </w:r>
      <w:proofErr w:type="spellEnd"/>
    </w:p>
    <w:p w14:paraId="66FC9B28" w14:textId="77777777" w:rsidR="002E7F3A" w:rsidRDefault="002E7F3A" w:rsidP="002E7F3A">
      <w:pPr>
        <w:spacing w:after="0" w:line="360" w:lineRule="auto"/>
        <w:jc w:val="right"/>
        <w:rPr>
          <w:rFonts w:asciiTheme="majorBidi" w:hAnsiTheme="majorBidi" w:cstheme="majorBidi"/>
          <w:sz w:val="24"/>
          <w:szCs w:val="24"/>
          <w:lang w:val="en-US"/>
        </w:rPr>
      </w:pPr>
    </w:p>
    <w:p w14:paraId="03D93310" w14:textId="77777777" w:rsidR="002E7F3A" w:rsidRDefault="002E7F3A" w:rsidP="002E7F3A">
      <w:pPr>
        <w:spacing w:line="259" w:lineRule="auto"/>
        <w:jc w:val="right"/>
        <w:rPr>
          <w:rFonts w:ascii="Times New Roman" w:eastAsiaTheme="majorEastAsia" w:hAnsi="Times New Roman" w:cstheme="majorBidi"/>
          <w:b/>
          <w:noProof/>
          <w:color w:val="000000" w:themeColor="text1"/>
          <w:kern w:val="0"/>
          <w:sz w:val="28"/>
          <w:szCs w:val="32"/>
          <w14:ligatures w14:val="none"/>
        </w:rPr>
      </w:pPr>
      <w:r>
        <w:rPr>
          <w:rFonts w:asciiTheme="majorBidi" w:hAnsiTheme="majorBidi" w:cstheme="majorBidi"/>
          <w:b/>
          <w:bCs/>
          <w:sz w:val="24"/>
          <w:szCs w:val="24"/>
          <w:lang w:val="en-US"/>
        </w:rPr>
        <w:t xml:space="preserve">(Muhammad Miqdam </w:t>
      </w:r>
      <w:proofErr w:type="spellStart"/>
      <w:r>
        <w:rPr>
          <w:rFonts w:asciiTheme="majorBidi" w:hAnsiTheme="majorBidi" w:cstheme="majorBidi"/>
          <w:b/>
          <w:bCs/>
          <w:sz w:val="24"/>
          <w:szCs w:val="24"/>
          <w:lang w:val="en-US"/>
        </w:rPr>
        <w:t>Makfi</w:t>
      </w:r>
      <w:proofErr w:type="spellEnd"/>
      <w:r>
        <w:rPr>
          <w:rFonts w:asciiTheme="majorBidi" w:hAnsiTheme="majorBidi" w:cstheme="majorBidi"/>
          <w:b/>
          <w:bCs/>
          <w:sz w:val="24"/>
          <w:szCs w:val="24"/>
          <w:lang w:val="en-US"/>
        </w:rPr>
        <w:t>, Lc., MIRKH.)</w:t>
      </w:r>
    </w:p>
    <w:p w14:paraId="3E88A502" w14:textId="77777777" w:rsidR="002E7F3A" w:rsidRDefault="002E7F3A" w:rsidP="002E7F3A">
      <w:pPr>
        <w:pStyle w:val="Heading1"/>
        <w:spacing w:before="0"/>
        <w:jc w:val="left"/>
      </w:pPr>
      <w:r>
        <w:br w:type="page"/>
      </w:r>
    </w:p>
    <w:p w14:paraId="1B2F2069" w14:textId="77777777" w:rsidR="002E7F3A" w:rsidRDefault="002E7F3A" w:rsidP="002E7F3A">
      <w:pPr>
        <w:pStyle w:val="Heading1"/>
        <w:spacing w:before="0"/>
        <w:rPr>
          <w:lang w:val="en-US"/>
        </w:rPr>
      </w:pPr>
      <w:r>
        <w:lastRenderedPageBreak/>
        <w:tab/>
      </w:r>
      <w:bookmarkStart w:id="5" w:name="_Toc138664965"/>
      <w:r>
        <w:rPr>
          <w:lang w:val="en-US"/>
        </w:rPr>
        <w:t>PERSETUJUAN PEMBIMBING</w:t>
      </w:r>
      <w:bookmarkEnd w:id="5"/>
    </w:p>
    <w:p w14:paraId="79FB1815" w14:textId="77777777" w:rsidR="002E7F3A" w:rsidRDefault="002E7F3A" w:rsidP="002E7F3A">
      <w:pPr>
        <w:spacing w:after="0" w:line="360" w:lineRule="auto"/>
        <w:jc w:val="both"/>
        <w:rPr>
          <w:rFonts w:asciiTheme="majorBidi" w:hAnsiTheme="majorBidi" w:cstheme="majorBidi"/>
          <w:b/>
          <w:bCs/>
          <w:sz w:val="24"/>
          <w:szCs w:val="24"/>
          <w:lang w:val="en-US"/>
        </w:rPr>
      </w:pPr>
    </w:p>
    <w:p w14:paraId="30D7E9D2" w14:textId="77777777" w:rsidR="002E7F3A" w:rsidRDefault="002E7F3A" w:rsidP="002E7F3A">
      <w:pPr>
        <w:spacing w:after="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Yang </w:t>
      </w:r>
      <w:proofErr w:type="spellStart"/>
      <w:r>
        <w:rPr>
          <w:rFonts w:asciiTheme="majorBidi" w:hAnsiTheme="majorBidi" w:cstheme="majorBidi"/>
          <w:sz w:val="24"/>
          <w:szCs w:val="24"/>
          <w:lang w:val="en-US"/>
        </w:rPr>
        <w:t>bertanda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tangan</w:t>
      </w:r>
      <w:proofErr w:type="spellEnd"/>
      <w:r>
        <w:rPr>
          <w:rFonts w:asciiTheme="majorBidi" w:hAnsiTheme="majorBidi" w:cstheme="majorBidi"/>
          <w:sz w:val="24"/>
          <w:szCs w:val="24"/>
          <w:lang w:val="en-US"/>
        </w:rPr>
        <w:t xml:space="preserve"> di </w:t>
      </w:r>
      <w:proofErr w:type="spellStart"/>
      <w:r>
        <w:rPr>
          <w:rFonts w:asciiTheme="majorBidi" w:hAnsiTheme="majorBidi" w:cstheme="majorBidi"/>
          <w:sz w:val="24"/>
          <w:szCs w:val="24"/>
          <w:lang w:val="en-US"/>
        </w:rPr>
        <w:t>bawah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Dosen </w:t>
      </w:r>
      <w:proofErr w:type="spellStart"/>
      <w:r>
        <w:rPr>
          <w:rFonts w:asciiTheme="majorBidi" w:hAnsiTheme="majorBidi" w:cstheme="majorBidi"/>
          <w:sz w:val="24"/>
          <w:szCs w:val="24"/>
          <w:lang w:val="en-US"/>
        </w:rPr>
        <w:t>Pembimbing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menerangkan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sesungguhnya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bahwa</w:t>
      </w:r>
      <w:proofErr w:type="spellEnd"/>
      <w:r>
        <w:rPr>
          <w:rFonts w:asciiTheme="majorBidi" w:hAnsiTheme="majorBidi" w:cstheme="majorBidi"/>
          <w:sz w:val="24"/>
          <w:szCs w:val="24"/>
          <w:lang w:val="en-US"/>
        </w:rPr>
        <w:t>:</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84"/>
        <w:gridCol w:w="4671"/>
      </w:tblGrid>
      <w:tr w:rsidR="002E7F3A" w14:paraId="1FC407D6" w14:textId="77777777" w:rsidTr="009846BE">
        <w:tc>
          <w:tcPr>
            <w:tcW w:w="2693" w:type="dxa"/>
          </w:tcPr>
          <w:p w14:paraId="6631F16E" w14:textId="77777777" w:rsidR="002E7F3A" w:rsidRDefault="002E7F3A" w:rsidP="009846BE">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Nama </w:t>
            </w:r>
            <w:proofErr w:type="spellStart"/>
            <w:r>
              <w:rPr>
                <w:rFonts w:asciiTheme="majorBidi" w:hAnsiTheme="majorBidi" w:cstheme="majorBidi"/>
                <w:sz w:val="24"/>
                <w:szCs w:val="24"/>
                <w:lang w:val="en-US"/>
              </w:rPr>
              <w:t>Mahasiswa</w:t>
            </w:r>
            <w:proofErr w:type="spellEnd"/>
          </w:p>
        </w:tc>
        <w:tc>
          <w:tcPr>
            <w:tcW w:w="284" w:type="dxa"/>
          </w:tcPr>
          <w:p w14:paraId="2508087E" w14:textId="77777777" w:rsidR="002E7F3A" w:rsidRPr="00063648"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w:t>
            </w:r>
          </w:p>
        </w:tc>
        <w:tc>
          <w:tcPr>
            <w:tcW w:w="4671" w:type="dxa"/>
          </w:tcPr>
          <w:p w14:paraId="403A8318" w14:textId="77777777" w:rsidR="002E7F3A" w:rsidRPr="00B302D7"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Muhammad Abdus Salam Arief B</w:t>
            </w:r>
          </w:p>
        </w:tc>
      </w:tr>
      <w:tr w:rsidR="002E7F3A" w14:paraId="38254BF5" w14:textId="77777777" w:rsidTr="009846BE">
        <w:tc>
          <w:tcPr>
            <w:tcW w:w="2693" w:type="dxa"/>
          </w:tcPr>
          <w:p w14:paraId="3E6D6799" w14:textId="77777777" w:rsidR="002E7F3A" w:rsidRPr="00063648"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Nomor Induk Mahasiswa</w:t>
            </w:r>
          </w:p>
        </w:tc>
        <w:tc>
          <w:tcPr>
            <w:tcW w:w="284" w:type="dxa"/>
          </w:tcPr>
          <w:p w14:paraId="062C1DAB" w14:textId="77777777" w:rsidR="002E7F3A" w:rsidRPr="00063648"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w:t>
            </w:r>
          </w:p>
        </w:tc>
        <w:tc>
          <w:tcPr>
            <w:tcW w:w="4671" w:type="dxa"/>
          </w:tcPr>
          <w:p w14:paraId="657AEEBA" w14:textId="77777777" w:rsidR="002E7F3A" w:rsidRPr="00B302D7"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en-US"/>
              </w:rPr>
              <w:t>194210</w:t>
            </w:r>
            <w:r>
              <w:rPr>
                <w:rFonts w:asciiTheme="majorBidi" w:hAnsiTheme="majorBidi" w:cstheme="majorBidi"/>
                <w:sz w:val="24"/>
                <w:szCs w:val="24"/>
                <w:lang w:val="id-ID"/>
              </w:rPr>
              <w:t>33</w:t>
            </w:r>
          </w:p>
        </w:tc>
      </w:tr>
      <w:tr w:rsidR="002E7F3A" w14:paraId="49298891" w14:textId="77777777" w:rsidTr="009846BE">
        <w:tc>
          <w:tcPr>
            <w:tcW w:w="2693" w:type="dxa"/>
          </w:tcPr>
          <w:p w14:paraId="09DFCF8C" w14:textId="77777777" w:rsidR="002E7F3A" w:rsidRPr="00063648"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Judul Skripsi</w:t>
            </w:r>
          </w:p>
        </w:tc>
        <w:tc>
          <w:tcPr>
            <w:tcW w:w="284" w:type="dxa"/>
          </w:tcPr>
          <w:p w14:paraId="6A29E3A8" w14:textId="77777777" w:rsidR="002E7F3A" w:rsidRPr="00063648" w:rsidRDefault="002E7F3A" w:rsidP="009846BE">
            <w:pPr>
              <w:spacing w:line="480" w:lineRule="auto"/>
              <w:jc w:val="both"/>
              <w:rPr>
                <w:rFonts w:asciiTheme="majorBidi" w:hAnsiTheme="majorBidi" w:cstheme="majorBidi"/>
                <w:sz w:val="24"/>
                <w:szCs w:val="24"/>
                <w:lang w:val="id-ID"/>
              </w:rPr>
            </w:pPr>
            <w:r>
              <w:rPr>
                <w:rFonts w:asciiTheme="majorBidi" w:hAnsiTheme="majorBidi" w:cstheme="majorBidi"/>
                <w:sz w:val="24"/>
                <w:szCs w:val="24"/>
                <w:lang w:val="id-ID"/>
              </w:rPr>
              <w:t>:</w:t>
            </w:r>
          </w:p>
        </w:tc>
        <w:tc>
          <w:tcPr>
            <w:tcW w:w="4671" w:type="dxa"/>
          </w:tcPr>
          <w:p w14:paraId="640F8DE7" w14:textId="77777777" w:rsidR="002E7F3A" w:rsidRPr="00B302D7" w:rsidRDefault="002E7F3A" w:rsidP="009846BE">
            <w:pPr>
              <w:spacing w:line="360" w:lineRule="auto"/>
              <w:jc w:val="both"/>
              <w:rPr>
                <w:rFonts w:asciiTheme="majorBidi" w:hAnsiTheme="majorBidi" w:cstheme="majorBidi"/>
                <w:sz w:val="24"/>
                <w:szCs w:val="24"/>
                <w:lang w:val="en-US"/>
              </w:rPr>
            </w:pPr>
            <w:bookmarkStart w:id="6" w:name="_Hlk142387857"/>
            <w:r w:rsidRPr="00B302D7">
              <w:rPr>
                <w:rFonts w:asciiTheme="majorBidi" w:hAnsiTheme="majorBidi" w:cstheme="majorBidi"/>
                <w:sz w:val="24"/>
                <w:szCs w:val="24"/>
                <w:lang w:val="id-ID"/>
              </w:rPr>
              <w:t xml:space="preserve">Penyelesaian Perkara Perwalian Yang Diajukan Oleh Orang Tua Kandung di Pengadilan Agama </w:t>
            </w:r>
            <w:r>
              <w:rPr>
                <w:rFonts w:asciiTheme="majorBidi" w:hAnsiTheme="majorBidi" w:cstheme="majorBidi"/>
                <w:sz w:val="24"/>
                <w:szCs w:val="24"/>
                <w:lang w:val="id-ID"/>
              </w:rPr>
              <w:t>W</w:t>
            </w:r>
            <w:r w:rsidRPr="00B302D7">
              <w:rPr>
                <w:rFonts w:asciiTheme="majorBidi" w:hAnsiTheme="majorBidi" w:cstheme="majorBidi"/>
                <w:sz w:val="24"/>
                <w:szCs w:val="24"/>
                <w:lang w:val="id-ID"/>
              </w:rPr>
              <w:t>onosari (Studi Kasus Terhadap Perkara Nomor 163/Pdt.P/2021/PA.Wno)</w:t>
            </w:r>
          </w:p>
          <w:bookmarkEnd w:id="6"/>
          <w:p w14:paraId="43C3CA02" w14:textId="77777777" w:rsidR="002E7F3A" w:rsidRDefault="002E7F3A" w:rsidP="009846BE">
            <w:pPr>
              <w:spacing w:line="480" w:lineRule="auto"/>
              <w:jc w:val="both"/>
              <w:rPr>
                <w:rFonts w:asciiTheme="majorBidi" w:hAnsiTheme="majorBidi" w:cstheme="majorBidi"/>
                <w:sz w:val="24"/>
                <w:szCs w:val="24"/>
                <w:lang w:val="en-US"/>
              </w:rPr>
            </w:pPr>
          </w:p>
        </w:tc>
      </w:tr>
    </w:tbl>
    <w:p w14:paraId="5968F459" w14:textId="77777777" w:rsidR="002E7F3A" w:rsidRDefault="002E7F3A" w:rsidP="002E7F3A">
      <w:pPr>
        <w:spacing w:after="0" w:line="480"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Bahwa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dari</w:t>
      </w:r>
      <w:proofErr w:type="spellEnd"/>
      <w:r>
        <w:rPr>
          <w:rFonts w:asciiTheme="majorBidi" w:hAnsiTheme="majorBidi" w:cstheme="majorBidi"/>
          <w:sz w:val="24"/>
          <w:szCs w:val="24"/>
          <w:lang w:val="en-US"/>
        </w:rPr>
        <w:t xml:space="preserve"> proses dan </w:t>
      </w:r>
      <w:proofErr w:type="spellStart"/>
      <w:r>
        <w:rPr>
          <w:rFonts w:asciiTheme="majorBidi" w:hAnsiTheme="majorBidi" w:cstheme="majorBidi"/>
          <w:sz w:val="24"/>
          <w:szCs w:val="24"/>
          <w:lang w:val="en-US"/>
        </w:rPr>
        <w:t>hasil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bimbingan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selama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serta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dilakukan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perbaikan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maka</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bersangkutan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dapat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mendaftarkan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Munaqasah</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dapat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diuji</w:t>
      </w:r>
      <w:proofErr w:type="spellEnd"/>
      <w:r>
        <w:rPr>
          <w:rFonts w:asciiTheme="majorBidi" w:hAnsiTheme="majorBidi" w:cstheme="majorBidi"/>
          <w:sz w:val="24"/>
          <w:szCs w:val="24"/>
          <w:lang w:val="en-US"/>
        </w:rPr>
        <w:t xml:space="preserve"> oleh Tim </w:t>
      </w:r>
      <w:proofErr w:type="spellStart"/>
      <w:r>
        <w:rPr>
          <w:rFonts w:asciiTheme="majorBidi" w:hAnsiTheme="majorBidi" w:cstheme="majorBidi"/>
          <w:sz w:val="24"/>
          <w:szCs w:val="24"/>
          <w:lang w:val="en-US"/>
        </w:rPr>
        <w:t>Penguji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r>
        <w:rPr>
          <w:rFonts w:asciiTheme="majorBidi" w:hAnsiTheme="majorBidi" w:cstheme="majorBidi"/>
          <w:sz w:val="24"/>
          <w:szCs w:val="24"/>
          <w:lang w:val="en-US"/>
        </w:rPr>
        <w:t xml:space="preserve"> Program Studi Ahwal Al-</w:t>
      </w:r>
      <w:proofErr w:type="spellStart"/>
      <w:r>
        <w:rPr>
          <w:rFonts w:asciiTheme="majorBidi" w:hAnsiTheme="majorBidi" w:cstheme="majorBidi"/>
          <w:sz w:val="24"/>
          <w:szCs w:val="24"/>
          <w:lang w:val="en-US"/>
        </w:rPr>
        <w:t>Syakhshiyah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Fakultas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Ilmu</w:t>
      </w:r>
      <w:proofErr w:type="spellEnd"/>
      <w:r>
        <w:rPr>
          <w:rFonts w:asciiTheme="majorBidi" w:hAnsiTheme="majorBidi" w:cstheme="majorBidi"/>
          <w:sz w:val="24"/>
          <w:szCs w:val="24"/>
          <w:lang w:val="en-US"/>
        </w:rPr>
        <w:t xml:space="preserve"> Agama Islam Universitas Islam Indonesia.</w:t>
      </w:r>
    </w:p>
    <w:p w14:paraId="2A72D3B9" w14:textId="77777777" w:rsidR="002E7F3A" w:rsidRDefault="002E7F3A" w:rsidP="002E7F3A">
      <w:pPr>
        <w:spacing w:after="0" w:line="360" w:lineRule="auto"/>
        <w:jc w:val="right"/>
        <w:rPr>
          <w:rFonts w:asciiTheme="majorBidi" w:hAnsiTheme="majorBidi" w:cstheme="majorBidi"/>
          <w:sz w:val="24"/>
          <w:szCs w:val="24"/>
          <w:lang w:val="en-US"/>
        </w:rPr>
      </w:pPr>
    </w:p>
    <w:p w14:paraId="12312E6F" w14:textId="77777777" w:rsidR="002E7F3A" w:rsidRDefault="002E7F3A" w:rsidP="002E7F3A">
      <w:pPr>
        <w:spacing w:after="0" w:line="360" w:lineRule="auto"/>
        <w:jc w:val="right"/>
        <w:rPr>
          <w:rFonts w:asciiTheme="majorBidi" w:hAnsiTheme="majorBidi" w:cstheme="majorBidi"/>
          <w:sz w:val="24"/>
          <w:szCs w:val="24"/>
          <w:lang w:val="en-US"/>
        </w:rPr>
      </w:pPr>
      <w:r>
        <w:rPr>
          <w:noProof/>
          <w:sz w:val="20"/>
        </w:rPr>
        <w:drawing>
          <wp:anchor distT="0" distB="0" distL="114300" distR="114300" simplePos="0" relativeHeight="251664384" behindDoc="1" locked="0" layoutInCell="1" allowOverlap="1" wp14:anchorId="5BF699CE" wp14:editId="1E775EE9">
            <wp:simplePos x="0" y="0"/>
            <wp:positionH relativeFrom="column">
              <wp:posOffset>3049270</wp:posOffset>
            </wp:positionH>
            <wp:positionV relativeFrom="paragraph">
              <wp:posOffset>124773</wp:posOffset>
            </wp:positionV>
            <wp:extent cx="1751965" cy="932180"/>
            <wp:effectExtent l="0" t="0" r="635" b="1270"/>
            <wp:wrapNone/>
            <wp:docPr id="267030371" name="Picture 26703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8" cstate="print">
                      <a:extLst>
                        <a:ext uri="{28A0092B-C50C-407E-A947-70E740481C1C}">
                          <a14:useLocalDpi xmlns:a14="http://schemas.microsoft.com/office/drawing/2010/main" val="0"/>
                        </a:ext>
                      </a:extLst>
                    </a:blip>
                    <a:srcRect l="51749" t="82479" r="14833" b="2971"/>
                    <a:stretch/>
                  </pic:blipFill>
                  <pic:spPr bwMode="auto">
                    <a:xfrm>
                      <a:off x="0" y="0"/>
                      <a:ext cx="1751965" cy="932180"/>
                    </a:xfrm>
                    <a:prstGeom prst="rect">
                      <a:avLst/>
                    </a:prstGeom>
                    <a:ln>
                      <a:noFill/>
                    </a:ln>
                    <a:extLst>
                      <a:ext uri="{53640926-AAD7-44D8-BBD7-CCE9431645EC}">
                        <a14:shadowObscured xmlns:a14="http://schemas.microsoft.com/office/drawing/2010/main"/>
                      </a:ext>
                    </a:extLst>
                  </pic:spPr>
                </pic:pic>
              </a:graphicData>
            </a:graphic>
          </wp:anchor>
        </w:drawing>
      </w:r>
      <w:r>
        <w:rPr>
          <w:rFonts w:asciiTheme="majorBidi" w:hAnsiTheme="majorBidi" w:cstheme="majorBidi"/>
          <w:sz w:val="24"/>
          <w:szCs w:val="24"/>
          <w:lang w:val="en-US"/>
        </w:rPr>
        <w:t xml:space="preserve">Dosen </w:t>
      </w:r>
      <w:proofErr w:type="spellStart"/>
      <w:r>
        <w:rPr>
          <w:rFonts w:asciiTheme="majorBidi" w:hAnsiTheme="majorBidi" w:cstheme="majorBidi"/>
          <w:sz w:val="24"/>
          <w:szCs w:val="24"/>
          <w:lang w:val="en-US"/>
        </w:rPr>
        <w:t>Pembimbing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Skripsi</w:t>
      </w:r>
      <w:proofErr w:type="spellEnd"/>
    </w:p>
    <w:p w14:paraId="03CF2415" w14:textId="77777777" w:rsidR="002E7F3A" w:rsidRDefault="002E7F3A" w:rsidP="002E7F3A">
      <w:pPr>
        <w:spacing w:after="0" w:line="360" w:lineRule="auto"/>
        <w:jc w:val="right"/>
        <w:rPr>
          <w:rFonts w:asciiTheme="majorBidi" w:hAnsiTheme="majorBidi" w:cstheme="majorBidi"/>
          <w:sz w:val="24"/>
          <w:szCs w:val="24"/>
          <w:lang w:val="en-US"/>
        </w:rPr>
      </w:pPr>
    </w:p>
    <w:p w14:paraId="3CA7DF3E" w14:textId="77777777" w:rsidR="002E7F3A" w:rsidRPr="009842C9" w:rsidRDefault="002E7F3A" w:rsidP="002E7F3A">
      <w:pPr>
        <w:spacing w:after="0" w:line="360" w:lineRule="auto"/>
        <w:jc w:val="right"/>
        <w:rPr>
          <w:rFonts w:asciiTheme="majorBidi" w:hAnsiTheme="majorBidi" w:cstheme="majorBidi"/>
          <w:sz w:val="24"/>
          <w:szCs w:val="24"/>
        </w:rPr>
      </w:pPr>
    </w:p>
    <w:p w14:paraId="0F2C2E69" w14:textId="77777777" w:rsidR="002E7F3A" w:rsidRDefault="002E7F3A" w:rsidP="002E7F3A">
      <w:pPr>
        <w:spacing w:after="0" w:line="360" w:lineRule="auto"/>
        <w:jc w:val="right"/>
        <w:rPr>
          <w:rFonts w:asciiTheme="majorBidi" w:hAnsiTheme="majorBidi" w:cstheme="majorBidi"/>
          <w:sz w:val="24"/>
          <w:szCs w:val="24"/>
          <w:lang w:val="en-US"/>
        </w:rPr>
      </w:pPr>
    </w:p>
    <w:p w14:paraId="2CFD204D" w14:textId="77777777" w:rsidR="002E7F3A" w:rsidRDefault="002E7F3A" w:rsidP="002E7F3A">
      <w:pPr>
        <w:spacing w:after="0" w:line="360" w:lineRule="auto"/>
        <w:jc w:val="right"/>
        <w:rPr>
          <w:rFonts w:asciiTheme="majorBidi" w:hAnsiTheme="majorBidi" w:cstheme="majorBidi"/>
          <w:b/>
          <w:bCs/>
          <w:sz w:val="24"/>
          <w:szCs w:val="24"/>
          <w:lang w:val="en-US"/>
        </w:rPr>
      </w:pPr>
      <w:r>
        <w:rPr>
          <w:rFonts w:asciiTheme="majorBidi" w:hAnsiTheme="majorBidi" w:cstheme="majorBidi"/>
          <w:b/>
          <w:bCs/>
          <w:sz w:val="24"/>
          <w:szCs w:val="24"/>
          <w:lang w:val="en-US"/>
        </w:rPr>
        <w:t xml:space="preserve">(Muhammad Miqdam </w:t>
      </w:r>
      <w:proofErr w:type="spellStart"/>
      <w:r>
        <w:rPr>
          <w:rFonts w:asciiTheme="majorBidi" w:hAnsiTheme="majorBidi" w:cstheme="majorBidi"/>
          <w:b/>
          <w:bCs/>
          <w:sz w:val="24"/>
          <w:szCs w:val="24"/>
          <w:lang w:val="en-US"/>
        </w:rPr>
        <w:t>Makfi</w:t>
      </w:r>
      <w:proofErr w:type="spellEnd"/>
      <w:r>
        <w:rPr>
          <w:rFonts w:asciiTheme="majorBidi" w:hAnsiTheme="majorBidi" w:cstheme="majorBidi"/>
          <w:b/>
          <w:bCs/>
          <w:sz w:val="24"/>
          <w:szCs w:val="24"/>
          <w:lang w:val="en-US"/>
        </w:rPr>
        <w:t>, Lc., MIRKH)</w:t>
      </w:r>
    </w:p>
    <w:p w14:paraId="05CCFF9F" w14:textId="77777777" w:rsidR="002E7F3A" w:rsidRDefault="002E7F3A" w:rsidP="002E7F3A">
      <w:pPr>
        <w:spacing w:line="259" w:lineRule="auto"/>
        <w:rPr>
          <w:rFonts w:ascii="Times New Roman" w:eastAsiaTheme="majorEastAsia" w:hAnsi="Times New Roman" w:cstheme="majorBidi"/>
          <w:b/>
          <w:noProof/>
          <w:color w:val="000000" w:themeColor="text1"/>
          <w:kern w:val="0"/>
          <w:sz w:val="28"/>
          <w:szCs w:val="32"/>
          <w14:ligatures w14:val="none"/>
        </w:rPr>
      </w:pPr>
    </w:p>
    <w:p w14:paraId="7316A8A4" w14:textId="1EB93B38" w:rsidR="009D502A" w:rsidRPr="002E7F3A" w:rsidRDefault="009D502A" w:rsidP="002E7F3A">
      <w:pPr>
        <w:spacing w:line="259" w:lineRule="auto"/>
        <w:rPr>
          <w:rFonts w:ascii="Times New Roman" w:eastAsiaTheme="majorEastAsia" w:hAnsi="Times New Roman" w:cstheme="majorBidi"/>
          <w:b/>
          <w:noProof/>
          <w:color w:val="000000" w:themeColor="text1"/>
          <w:kern w:val="0"/>
          <w:sz w:val="28"/>
          <w:szCs w:val="32"/>
          <w14:ligatures w14:val="none"/>
        </w:rPr>
      </w:pPr>
    </w:p>
    <w:p w14:paraId="4A646951" w14:textId="4750A166" w:rsidR="009D502A" w:rsidRDefault="009D502A">
      <w:pPr>
        <w:spacing w:line="259" w:lineRule="auto"/>
        <w:rPr>
          <w:rFonts w:ascii="Times New Roman" w:eastAsiaTheme="majorEastAsia" w:hAnsi="Times New Roman" w:cstheme="majorBidi"/>
          <w:b/>
          <w:noProof/>
          <w:color w:val="000000" w:themeColor="text1"/>
          <w:kern w:val="0"/>
          <w:sz w:val="28"/>
          <w:szCs w:val="32"/>
          <w14:ligatures w14:val="none"/>
        </w:rPr>
      </w:pPr>
    </w:p>
    <w:p w14:paraId="014E2D4E" w14:textId="77777777" w:rsidR="00A55B28" w:rsidRDefault="009D502A">
      <w:pPr>
        <w:spacing w:line="259" w:lineRule="auto"/>
      </w:pPr>
      <w:r>
        <w:br w:type="page"/>
      </w:r>
    </w:p>
    <w:p w14:paraId="61741352" w14:textId="77777777" w:rsidR="00A55B28" w:rsidRDefault="00A55B28">
      <w:pPr>
        <w:spacing w:line="259" w:lineRule="auto"/>
      </w:pPr>
    </w:p>
    <w:p w14:paraId="15783809" w14:textId="383011B0" w:rsidR="00A55B28" w:rsidRPr="00E05AD4" w:rsidRDefault="00A55B28" w:rsidP="00E05AD4">
      <w:pPr>
        <w:pStyle w:val="Heading1"/>
        <w:rPr>
          <w:sz w:val="24"/>
          <w:szCs w:val="24"/>
          <w:lang w:val="id-ID"/>
        </w:rPr>
      </w:pPr>
      <w:r w:rsidRPr="00E05AD4">
        <w:rPr>
          <w:sz w:val="24"/>
          <w:szCs w:val="24"/>
          <w:lang w:val="id-ID"/>
        </w:rPr>
        <w:t>Halaman Motto</w:t>
      </w:r>
    </w:p>
    <w:p w14:paraId="4F108784" w14:textId="77777777" w:rsidR="003258A7" w:rsidRDefault="003258A7" w:rsidP="006F0BCA">
      <w:pPr>
        <w:pStyle w:val="Heading1"/>
        <w:rPr>
          <w:rFonts w:asciiTheme="majorBidi" w:hAnsiTheme="majorBidi"/>
        </w:rPr>
      </w:pPr>
    </w:p>
    <w:p w14:paraId="22E472D2" w14:textId="77777777" w:rsidR="003258A7" w:rsidRDefault="003258A7" w:rsidP="006F0BCA">
      <w:pPr>
        <w:pStyle w:val="Heading1"/>
        <w:rPr>
          <w:rFonts w:asciiTheme="majorBidi" w:hAnsiTheme="majorBidi"/>
          <w:b w:val="0"/>
          <w:bCs/>
          <w:color w:val="362E49"/>
          <w:spacing w:val="8"/>
          <w:sz w:val="24"/>
          <w:szCs w:val="24"/>
          <w:shd w:val="clear" w:color="auto" w:fill="FFFFFF"/>
          <w:lang w:val="id-ID"/>
        </w:rPr>
      </w:pPr>
      <w:r w:rsidRPr="003258A7">
        <w:rPr>
          <w:rFonts w:asciiTheme="majorBidi" w:hAnsiTheme="majorBidi"/>
          <w:b w:val="0"/>
          <w:bCs/>
          <w:color w:val="362E49"/>
          <w:spacing w:val="8"/>
          <w:sz w:val="24"/>
          <w:szCs w:val="24"/>
          <w:shd w:val="clear" w:color="auto" w:fill="FFFFFF"/>
        </w:rPr>
        <w:t>Warisan termahal dan terbaik dari diri kita untuk keluarga, keturunan, dan lingkungan adalah keindahan akhlak kita</w:t>
      </w:r>
      <w:r>
        <w:rPr>
          <w:rFonts w:asciiTheme="majorBidi" w:hAnsiTheme="majorBidi"/>
          <w:b w:val="0"/>
          <w:bCs/>
          <w:color w:val="362E49"/>
          <w:spacing w:val="8"/>
          <w:sz w:val="24"/>
          <w:szCs w:val="24"/>
          <w:shd w:val="clear" w:color="auto" w:fill="FFFFFF"/>
          <w:lang w:val="id-ID"/>
        </w:rPr>
        <w:t>.</w:t>
      </w:r>
    </w:p>
    <w:p w14:paraId="6C77B006" w14:textId="47B91842" w:rsidR="006F0BCA" w:rsidRPr="002E7F3A" w:rsidRDefault="003258A7" w:rsidP="006F0BCA">
      <w:pPr>
        <w:pStyle w:val="Heading1"/>
        <w:rPr>
          <w:rFonts w:asciiTheme="majorBidi" w:hAnsiTheme="majorBidi"/>
          <w:b w:val="0"/>
          <w:bCs/>
          <w:sz w:val="24"/>
          <w:szCs w:val="24"/>
          <w:lang w:val="id-ID"/>
        </w:rPr>
      </w:pPr>
      <w:r w:rsidRPr="002E7F3A">
        <w:rPr>
          <w:rFonts w:asciiTheme="majorBidi" w:hAnsiTheme="majorBidi"/>
          <w:b w:val="0"/>
          <w:bCs/>
          <w:color w:val="362E49"/>
          <w:spacing w:val="8"/>
          <w:sz w:val="24"/>
          <w:szCs w:val="24"/>
          <w:shd w:val="clear" w:color="auto" w:fill="FFFFFF"/>
          <w:lang w:val="id-ID"/>
        </w:rPr>
        <w:t>AA Gym</w:t>
      </w:r>
      <w:r w:rsidR="00A55B28" w:rsidRPr="002E7F3A">
        <w:rPr>
          <w:rFonts w:asciiTheme="majorBidi" w:hAnsiTheme="majorBidi"/>
          <w:b w:val="0"/>
          <w:bCs/>
          <w:sz w:val="24"/>
          <w:szCs w:val="24"/>
          <w:lang w:val="id-ID"/>
        </w:rPr>
        <w:br w:type="page"/>
      </w:r>
    </w:p>
    <w:p w14:paraId="4442A1F8" w14:textId="655EDEE1" w:rsidR="006F0BCA" w:rsidRPr="002E7F3A" w:rsidRDefault="006F0BCA" w:rsidP="006F0BCA">
      <w:pPr>
        <w:pStyle w:val="Heading1"/>
        <w:rPr>
          <w:sz w:val="24"/>
          <w:szCs w:val="24"/>
          <w:lang w:val="id-ID"/>
        </w:rPr>
      </w:pPr>
      <w:bookmarkStart w:id="7" w:name="_Toc133509511"/>
      <w:r w:rsidRPr="002E7F3A">
        <w:rPr>
          <w:sz w:val="24"/>
          <w:szCs w:val="24"/>
          <w:lang w:val="id-ID"/>
        </w:rPr>
        <w:lastRenderedPageBreak/>
        <w:t>HALAMAN PERSEMBAHAN</w:t>
      </w:r>
      <w:bookmarkEnd w:id="7"/>
    </w:p>
    <w:p w14:paraId="4B4C86B4" w14:textId="77777777" w:rsidR="006F0BCA" w:rsidRPr="002E7F3A" w:rsidRDefault="006F0BCA" w:rsidP="006F0BCA">
      <w:pPr>
        <w:rPr>
          <w:sz w:val="24"/>
          <w:szCs w:val="24"/>
          <w:lang w:val="id-ID"/>
        </w:rPr>
      </w:pPr>
    </w:p>
    <w:p w14:paraId="51D88F8A" w14:textId="77777777" w:rsidR="006F0BCA" w:rsidRPr="002E7F3A" w:rsidRDefault="006F0BCA" w:rsidP="006F0BCA">
      <w:pPr>
        <w:autoSpaceDE w:val="0"/>
        <w:autoSpaceDN w:val="0"/>
        <w:adjustRightInd w:val="0"/>
        <w:spacing w:line="360" w:lineRule="auto"/>
        <w:rPr>
          <w:rFonts w:ascii="Times New Roman" w:hAnsi="Times New Roman" w:cs="Times New Roman"/>
          <w:i/>
          <w:sz w:val="24"/>
          <w:szCs w:val="24"/>
          <w:lang w:val="id-ID"/>
        </w:rPr>
      </w:pPr>
      <w:r w:rsidRPr="002E7F3A">
        <w:rPr>
          <w:rFonts w:ascii="Times New Roman" w:hAnsi="Times New Roman" w:cs="Times New Roman"/>
          <w:i/>
          <w:sz w:val="24"/>
          <w:szCs w:val="24"/>
          <w:lang w:val="id-ID"/>
        </w:rPr>
        <w:t>Bismillahirohmanirahiim…..</w:t>
      </w:r>
    </w:p>
    <w:p w14:paraId="224F0F46" w14:textId="2B3A7A0F" w:rsidR="006F0BCA" w:rsidRPr="002E7F3A" w:rsidRDefault="006F0BCA" w:rsidP="00CC6137">
      <w:pPr>
        <w:autoSpaceDE w:val="0"/>
        <w:autoSpaceDN w:val="0"/>
        <w:adjustRightInd w:val="0"/>
        <w:spacing w:line="360" w:lineRule="auto"/>
        <w:jc w:val="both"/>
        <w:rPr>
          <w:rFonts w:ascii="Times New Roman" w:hAnsi="Times New Roman" w:cs="Times New Roman"/>
          <w:sz w:val="24"/>
          <w:szCs w:val="24"/>
          <w:lang w:val="id-ID"/>
        </w:rPr>
      </w:pPr>
      <w:r w:rsidRPr="002E7F3A">
        <w:rPr>
          <w:rFonts w:ascii="Times New Roman" w:hAnsi="Times New Roman" w:cs="Times New Roman"/>
          <w:i/>
          <w:sz w:val="24"/>
          <w:szCs w:val="24"/>
          <w:lang w:val="id-ID"/>
        </w:rPr>
        <w:t>Tulisan ini saya persembahkan untuk Ibu dan Bapak saya, keluarga, teman-teman seperjuangan, para guru, dan tentunya untuk diri saya sendiri, karena dengan berbagai dukungan secara langsung maupun tidak langsung dan doa, saya bisa menyelsaikan penelitian ini dengan lancar, saya berharap pada penelitian ini menghasilkan kemaslahatan untuk diri saya sendiri dan juga untuk siapa pun yang membaca tulisan saya ini, semoga Allah selalu melindungi kita semua, Aaamiin……</w:t>
      </w:r>
    </w:p>
    <w:p w14:paraId="02B71238" w14:textId="77777777" w:rsidR="00A55B28" w:rsidRPr="006F0BCA" w:rsidRDefault="00A55B28" w:rsidP="006F0BCA">
      <w:pPr>
        <w:spacing w:line="259" w:lineRule="auto"/>
        <w:jc w:val="center"/>
        <w:rPr>
          <w:sz w:val="24"/>
          <w:szCs w:val="24"/>
          <w:lang w:val="id-ID"/>
        </w:rPr>
      </w:pPr>
    </w:p>
    <w:p w14:paraId="4D7822BA" w14:textId="77777777" w:rsidR="009D502A" w:rsidRPr="002E7F3A" w:rsidRDefault="009D502A">
      <w:pPr>
        <w:spacing w:line="259" w:lineRule="auto"/>
        <w:rPr>
          <w:rFonts w:ascii="Times New Roman" w:eastAsiaTheme="majorEastAsia" w:hAnsi="Times New Roman" w:cstheme="majorBidi"/>
          <w:b/>
          <w:noProof/>
          <w:color w:val="000000" w:themeColor="text1"/>
          <w:kern w:val="0"/>
          <w:sz w:val="28"/>
          <w:szCs w:val="32"/>
          <w:lang w:val="id-ID"/>
          <w14:ligatures w14:val="none"/>
        </w:rPr>
      </w:pPr>
    </w:p>
    <w:p w14:paraId="69039B35" w14:textId="77777777" w:rsidR="00A55B28" w:rsidRPr="002E7F3A" w:rsidRDefault="00A55B28">
      <w:pPr>
        <w:spacing w:line="259" w:lineRule="auto"/>
        <w:rPr>
          <w:rFonts w:ascii="Times New Roman" w:eastAsiaTheme="majorEastAsia" w:hAnsi="Times New Roman" w:cstheme="majorBidi"/>
          <w:b/>
          <w:noProof/>
          <w:color w:val="000000" w:themeColor="text1"/>
          <w:kern w:val="0"/>
          <w:sz w:val="28"/>
          <w:szCs w:val="32"/>
          <w:lang w:val="id-ID"/>
          <w14:ligatures w14:val="none"/>
        </w:rPr>
      </w:pPr>
      <w:r w:rsidRPr="002E7F3A">
        <w:rPr>
          <w:lang w:val="id-ID"/>
        </w:rPr>
        <w:br w:type="page"/>
      </w:r>
    </w:p>
    <w:p w14:paraId="3147C510" w14:textId="14D92240" w:rsidR="00B6370F" w:rsidRDefault="00B6370F" w:rsidP="00B6370F">
      <w:pPr>
        <w:pStyle w:val="Heading1"/>
      </w:pPr>
      <w:r w:rsidRPr="00D65BCA">
        <w:lastRenderedPageBreak/>
        <w:t>PEDOMAN TRANSLITERASI ARAB LATIN</w:t>
      </w:r>
      <w:bookmarkEnd w:id="0"/>
      <w:bookmarkEnd w:id="1"/>
      <w:bookmarkEnd w:id="2"/>
    </w:p>
    <w:p w14:paraId="295FBD79" w14:textId="77777777" w:rsidR="00B6370F" w:rsidRPr="00D65BCA" w:rsidRDefault="00B6370F" w:rsidP="00B6370F">
      <w:pPr>
        <w:rPr>
          <w:lang w:eastAsia="ja-JP"/>
        </w:rPr>
      </w:pPr>
    </w:p>
    <w:p w14:paraId="58F48972" w14:textId="77777777" w:rsidR="00B6370F" w:rsidRPr="00F86F59" w:rsidRDefault="00B6370F" w:rsidP="00B6370F">
      <w:pPr>
        <w:spacing w:line="360" w:lineRule="auto"/>
        <w:jc w:val="center"/>
        <w:rPr>
          <w:rFonts w:ascii="Times New Roman" w:hAnsi="Times New Roman" w:cs="Times New Roman"/>
          <w:b/>
          <w:bCs/>
          <w:sz w:val="24"/>
          <w:szCs w:val="24"/>
        </w:rPr>
      </w:pPr>
      <w:r w:rsidRPr="00F86F59">
        <w:rPr>
          <w:rFonts w:ascii="Times New Roman" w:hAnsi="Times New Roman" w:cs="Times New Roman"/>
          <w:b/>
          <w:bCs/>
          <w:sz w:val="24"/>
          <w:szCs w:val="24"/>
        </w:rPr>
        <w:t>KEPUTUSAN BERSAMA</w:t>
      </w:r>
    </w:p>
    <w:p w14:paraId="3849C6FC" w14:textId="77777777" w:rsidR="00B6370F" w:rsidRDefault="00B6370F" w:rsidP="00B6370F">
      <w:pPr>
        <w:spacing w:line="360" w:lineRule="auto"/>
        <w:jc w:val="center"/>
        <w:rPr>
          <w:rFonts w:ascii="Times New Roman" w:hAnsi="Times New Roman" w:cs="Times New Roman"/>
          <w:b/>
          <w:bCs/>
          <w:sz w:val="24"/>
          <w:szCs w:val="24"/>
        </w:rPr>
      </w:pPr>
      <w:r w:rsidRPr="00F86F59">
        <w:rPr>
          <w:rFonts w:ascii="Times New Roman" w:hAnsi="Times New Roman" w:cs="Times New Roman"/>
          <w:b/>
          <w:bCs/>
          <w:sz w:val="24"/>
          <w:szCs w:val="24"/>
        </w:rPr>
        <w:t>MENTERI AGAMA DAN ME</w:t>
      </w:r>
      <w:r>
        <w:rPr>
          <w:rFonts w:ascii="Times New Roman" w:hAnsi="Times New Roman" w:cs="Times New Roman"/>
          <w:b/>
          <w:bCs/>
          <w:sz w:val="24"/>
          <w:szCs w:val="24"/>
        </w:rPr>
        <w:t>NTERI PENDIDIKAN DAN KEBUDAYAAN</w:t>
      </w:r>
    </w:p>
    <w:p w14:paraId="016392F5" w14:textId="77777777" w:rsidR="00B6370F" w:rsidRPr="006131A6" w:rsidRDefault="00B6370F" w:rsidP="00B6370F">
      <w:pPr>
        <w:spacing w:line="360" w:lineRule="auto"/>
        <w:jc w:val="center"/>
        <w:rPr>
          <w:rFonts w:ascii="Times New Roman" w:hAnsi="Times New Roman" w:cs="Times New Roman"/>
          <w:b/>
          <w:bCs/>
          <w:sz w:val="24"/>
          <w:szCs w:val="24"/>
        </w:rPr>
      </w:pPr>
      <w:r w:rsidRPr="00F86F59">
        <w:rPr>
          <w:rFonts w:ascii="Times New Roman" w:hAnsi="Times New Roman" w:cs="Times New Roman"/>
          <w:b/>
          <w:bCs/>
          <w:sz w:val="24"/>
          <w:szCs w:val="24"/>
        </w:rPr>
        <w:t>REPUBLIK INDONESIA</w:t>
      </w:r>
    </w:p>
    <w:p w14:paraId="64097993" w14:textId="77777777" w:rsidR="00B6370F" w:rsidRPr="006131A6" w:rsidRDefault="00B6370F" w:rsidP="00B6370F">
      <w:pPr>
        <w:spacing w:after="0" w:line="24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Nomor</w:t>
      </w:r>
      <w:proofErr w:type="spellEnd"/>
      <w:r w:rsidRPr="006131A6">
        <w:rPr>
          <w:rFonts w:ascii="Times New Roman" w:hAnsi="Times New Roman" w:cs="Times New Roman"/>
          <w:sz w:val="24"/>
          <w:szCs w:val="24"/>
        </w:rPr>
        <w:t xml:space="preserve">: 158 </w:t>
      </w:r>
      <w:proofErr w:type="spellStart"/>
      <w:r w:rsidRPr="006131A6">
        <w:rPr>
          <w:rFonts w:ascii="Times New Roman" w:hAnsi="Times New Roman" w:cs="Times New Roman"/>
          <w:sz w:val="24"/>
          <w:szCs w:val="24"/>
        </w:rPr>
        <w:t>Tahun</w:t>
      </w:r>
      <w:proofErr w:type="spellEnd"/>
      <w:r w:rsidRPr="006131A6">
        <w:rPr>
          <w:rFonts w:ascii="Times New Roman" w:hAnsi="Times New Roman" w:cs="Times New Roman"/>
          <w:sz w:val="24"/>
          <w:szCs w:val="24"/>
        </w:rPr>
        <w:t xml:space="preserve"> 1987</w:t>
      </w:r>
    </w:p>
    <w:p w14:paraId="5A89DB90" w14:textId="77777777" w:rsidR="00B6370F" w:rsidRPr="006131A6" w:rsidRDefault="00B6370F" w:rsidP="00B6370F">
      <w:pPr>
        <w:spacing w:after="0" w:line="24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Nomor</w:t>
      </w:r>
      <w:proofErr w:type="spellEnd"/>
      <w:r w:rsidRPr="006131A6">
        <w:rPr>
          <w:rFonts w:ascii="Times New Roman" w:hAnsi="Times New Roman" w:cs="Times New Roman"/>
          <w:sz w:val="24"/>
          <w:szCs w:val="24"/>
        </w:rPr>
        <w:t>: 0543b//U/1987</w:t>
      </w:r>
    </w:p>
    <w:p w14:paraId="75B8FC79" w14:textId="77777777" w:rsidR="00B6370F" w:rsidRPr="006131A6" w:rsidRDefault="00B6370F" w:rsidP="00B6370F">
      <w:pPr>
        <w:spacing w:line="360" w:lineRule="auto"/>
        <w:rPr>
          <w:rFonts w:ascii="Times New Roman" w:hAnsi="Times New Roman" w:cs="Times New Roman"/>
          <w:sz w:val="24"/>
          <w:szCs w:val="24"/>
        </w:rPr>
      </w:pPr>
    </w:p>
    <w:p w14:paraId="54BAB401" w14:textId="77777777" w:rsidR="00B6370F" w:rsidRPr="006131A6" w:rsidRDefault="00B6370F" w:rsidP="00B6370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dimaksudkan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pengalih-hurufan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abjad yang </w:t>
      </w:r>
      <w:proofErr w:type="spellStart"/>
      <w:r w:rsidRPr="006131A6">
        <w:rPr>
          <w:rFonts w:ascii="Times New Roman" w:hAnsi="Times New Roman" w:cs="Times New Roman"/>
          <w:sz w:val="24"/>
          <w:szCs w:val="24"/>
        </w:rPr>
        <w:t>satu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w:t>
      </w:r>
      <w:proofErr w:type="spellEnd"/>
      <w:r w:rsidRPr="006131A6">
        <w:rPr>
          <w:rFonts w:ascii="Times New Roman" w:hAnsi="Times New Roman" w:cs="Times New Roman"/>
          <w:sz w:val="24"/>
          <w:szCs w:val="24"/>
        </w:rPr>
        <w:t xml:space="preserve"> abjad yang lain.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Arab-Latin di </w:t>
      </w:r>
      <w:proofErr w:type="spellStart"/>
      <w:r w:rsidRPr="006131A6">
        <w:rPr>
          <w:rFonts w:ascii="Times New Roman" w:hAnsi="Times New Roman" w:cs="Times New Roman"/>
          <w:sz w:val="24"/>
          <w:szCs w:val="24"/>
        </w:rPr>
        <w:t>sini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ialah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penyalinan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huruf-huruf</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huruf-huruf</w:t>
      </w:r>
      <w:proofErr w:type="spellEnd"/>
      <w:r w:rsidRPr="006131A6">
        <w:rPr>
          <w:rFonts w:ascii="Times New Roman" w:hAnsi="Times New Roman" w:cs="Times New Roman"/>
          <w:sz w:val="24"/>
          <w:szCs w:val="24"/>
        </w:rPr>
        <w:t xml:space="preserve"> Latin </w:t>
      </w:r>
      <w:proofErr w:type="spellStart"/>
      <w:r w:rsidRPr="006131A6">
        <w:rPr>
          <w:rFonts w:ascii="Times New Roman" w:hAnsi="Times New Roman" w:cs="Times New Roman"/>
          <w:sz w:val="24"/>
          <w:szCs w:val="24"/>
        </w:rPr>
        <w:t>beserta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perangkatnya</w:t>
      </w:r>
      <w:proofErr w:type="spellEnd"/>
      <w:r w:rsidRPr="006131A6">
        <w:rPr>
          <w:rFonts w:ascii="Times New Roman" w:hAnsi="Times New Roman" w:cs="Times New Roman"/>
          <w:sz w:val="24"/>
          <w:szCs w:val="24"/>
        </w:rPr>
        <w:t xml:space="preserve">. </w:t>
      </w:r>
    </w:p>
    <w:p w14:paraId="1998628E"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Konsonan</w:t>
      </w:r>
      <w:proofErr w:type="spellEnd"/>
    </w:p>
    <w:p w14:paraId="0609B369" w14:textId="77777777" w:rsidR="00B6370F" w:rsidRPr="006131A6" w:rsidRDefault="00B6370F" w:rsidP="00B6370F">
      <w:pPr>
        <w:spacing w:line="480" w:lineRule="auto"/>
        <w:ind w:firstLine="360"/>
        <w:jc w:val="both"/>
        <w:rPr>
          <w:rFonts w:ascii="Times New Roman" w:hAnsi="Times New Roman" w:cs="Times New Roman"/>
          <w:sz w:val="24"/>
          <w:szCs w:val="24"/>
        </w:rPr>
      </w:pPr>
      <w:r w:rsidRPr="006131A6">
        <w:rPr>
          <w:rFonts w:ascii="Times New Roman" w:hAnsi="Times New Roman" w:cs="Times New Roman"/>
          <w:sz w:val="24"/>
          <w:szCs w:val="24"/>
        </w:rPr>
        <w:t xml:space="preserve">Fonem </w:t>
      </w:r>
      <w:proofErr w:type="spellStart"/>
      <w:r w:rsidRPr="006131A6">
        <w:rPr>
          <w:rFonts w:ascii="Times New Roman" w:hAnsi="Times New Roman" w:cs="Times New Roman"/>
          <w:sz w:val="24"/>
          <w:szCs w:val="24"/>
        </w:rPr>
        <w:t>konsonan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tulisan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Dalam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lagi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sekaligus</w:t>
      </w:r>
      <w:proofErr w:type="spellEnd"/>
      <w:r w:rsidRPr="006131A6">
        <w:rPr>
          <w:rFonts w:ascii="Times New Roman" w:hAnsi="Times New Roman" w:cs="Times New Roman"/>
          <w:sz w:val="24"/>
          <w:szCs w:val="24"/>
        </w:rPr>
        <w:t xml:space="preserve">. </w:t>
      </w:r>
    </w:p>
    <w:p w14:paraId="3D34841C" w14:textId="77777777" w:rsidR="00B6370F" w:rsidRPr="006131A6" w:rsidRDefault="00B6370F" w:rsidP="00B6370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daftar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dimaksud</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latin</w:t>
      </w:r>
      <w:proofErr w:type="spellEnd"/>
      <w:r w:rsidRPr="006131A6">
        <w:rPr>
          <w:rFonts w:ascii="Times New Roman" w:hAnsi="Times New Roman" w:cs="Times New Roman"/>
          <w:sz w:val="24"/>
          <w:szCs w:val="24"/>
        </w:rPr>
        <w:t>:</w:t>
      </w:r>
    </w:p>
    <w:p w14:paraId="22BCEC28" w14:textId="77777777" w:rsidR="00B6370F" w:rsidRPr="006131A6" w:rsidRDefault="00B6370F" w:rsidP="00B6370F">
      <w:pPr>
        <w:spacing w:after="0" w:line="240" w:lineRule="auto"/>
        <w:jc w:val="center"/>
        <w:rPr>
          <w:rFonts w:ascii="Times New Roman" w:hAnsi="Times New Roman" w:cs="Times New Roman"/>
        </w:rPr>
      </w:pPr>
      <w:r w:rsidRPr="006131A6">
        <w:rPr>
          <w:rFonts w:ascii="Times New Roman" w:hAnsi="Times New Roman" w:cs="Times New Roman"/>
        </w:rPr>
        <w:t xml:space="preserve">Tabel 0.1: Tabel </w:t>
      </w:r>
      <w:proofErr w:type="spellStart"/>
      <w:r w:rsidRPr="006131A6">
        <w:rPr>
          <w:rFonts w:ascii="Times New Roman" w:hAnsi="Times New Roman" w:cs="Times New Roman"/>
        </w:rPr>
        <w:t>Transliterasi</w:t>
      </w:r>
      <w:proofErr w:type="spellEnd"/>
      <w:r w:rsidRPr="006131A6">
        <w:rPr>
          <w:rFonts w:ascii="Times New Roman" w:hAnsi="Times New Roman" w:cs="Times New Roman"/>
        </w:rPr>
        <w:t xml:space="preserve"> </w:t>
      </w:r>
      <w:proofErr w:type="spellStart"/>
      <w:r w:rsidRPr="006131A6">
        <w:rPr>
          <w:rFonts w:ascii="Times New Roman" w:hAnsi="Times New Roman" w:cs="Times New Roman"/>
        </w:rPr>
        <w:t>Konsonan</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511"/>
        <w:gridCol w:w="2207"/>
        <w:gridCol w:w="2718"/>
      </w:tblGrid>
      <w:tr w:rsidR="00B6370F" w:rsidRPr="006131A6" w14:paraId="2585E994" w14:textId="77777777" w:rsidTr="007D453B">
        <w:trPr>
          <w:trHeight w:val="457"/>
          <w:jc w:val="center"/>
        </w:trPr>
        <w:tc>
          <w:tcPr>
            <w:tcW w:w="1555" w:type="dxa"/>
            <w:shd w:val="clear" w:color="auto" w:fill="auto"/>
          </w:tcPr>
          <w:p w14:paraId="44BC8708"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559" w:type="dxa"/>
            <w:shd w:val="clear" w:color="auto" w:fill="auto"/>
          </w:tcPr>
          <w:p w14:paraId="0F952935"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2268" w:type="dxa"/>
            <w:shd w:val="clear" w:color="auto" w:fill="auto"/>
          </w:tcPr>
          <w:p w14:paraId="685A8DEC"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7503955C"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B6370F" w:rsidRPr="006131A6" w14:paraId="1C6CD9D0" w14:textId="77777777" w:rsidTr="007D453B">
        <w:trPr>
          <w:jc w:val="center"/>
        </w:trPr>
        <w:tc>
          <w:tcPr>
            <w:tcW w:w="1555" w:type="dxa"/>
            <w:shd w:val="clear" w:color="auto" w:fill="auto"/>
          </w:tcPr>
          <w:p w14:paraId="1D5E8FAF"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أ</w:t>
            </w:r>
          </w:p>
        </w:tc>
        <w:tc>
          <w:tcPr>
            <w:tcW w:w="1559" w:type="dxa"/>
            <w:shd w:val="clear" w:color="auto" w:fill="auto"/>
          </w:tcPr>
          <w:p w14:paraId="4FBAF9E6"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Alif</w:t>
            </w:r>
          </w:p>
        </w:tc>
        <w:tc>
          <w:tcPr>
            <w:tcW w:w="2268" w:type="dxa"/>
            <w:shd w:val="clear" w:color="auto" w:fill="auto"/>
          </w:tcPr>
          <w:p w14:paraId="5311D7C7"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 xml:space="preserve">Tidak </w:t>
            </w:r>
            <w:proofErr w:type="spellStart"/>
            <w:r w:rsidRPr="006131A6">
              <w:rPr>
                <w:rFonts w:ascii="Times New Roman" w:hAnsi="Times New Roman" w:cs="Times New Roman"/>
                <w:sz w:val="24"/>
                <w:szCs w:val="24"/>
              </w:rPr>
              <w:t>dilambangkan</w:t>
            </w:r>
            <w:proofErr w:type="spellEnd"/>
          </w:p>
        </w:tc>
        <w:tc>
          <w:tcPr>
            <w:tcW w:w="2828" w:type="dxa"/>
            <w:shd w:val="clear" w:color="auto" w:fill="auto"/>
          </w:tcPr>
          <w:p w14:paraId="6E8FC45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 xml:space="preserve">Tidak </w:t>
            </w:r>
            <w:proofErr w:type="spellStart"/>
            <w:r w:rsidRPr="006131A6">
              <w:rPr>
                <w:rFonts w:ascii="Times New Roman" w:hAnsi="Times New Roman" w:cs="Times New Roman"/>
                <w:sz w:val="24"/>
                <w:szCs w:val="24"/>
              </w:rPr>
              <w:t>dilambangkan</w:t>
            </w:r>
            <w:proofErr w:type="spellEnd"/>
          </w:p>
        </w:tc>
      </w:tr>
      <w:tr w:rsidR="00B6370F" w:rsidRPr="006131A6" w14:paraId="12F42C39" w14:textId="77777777" w:rsidTr="007D453B">
        <w:trPr>
          <w:jc w:val="center"/>
        </w:trPr>
        <w:tc>
          <w:tcPr>
            <w:tcW w:w="1555" w:type="dxa"/>
            <w:shd w:val="clear" w:color="auto" w:fill="auto"/>
          </w:tcPr>
          <w:p w14:paraId="16ECB2B1"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ب</w:t>
            </w:r>
          </w:p>
        </w:tc>
        <w:tc>
          <w:tcPr>
            <w:tcW w:w="1559" w:type="dxa"/>
            <w:shd w:val="clear" w:color="auto" w:fill="auto"/>
          </w:tcPr>
          <w:p w14:paraId="118FF7A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Ba</w:t>
            </w:r>
          </w:p>
        </w:tc>
        <w:tc>
          <w:tcPr>
            <w:tcW w:w="2268" w:type="dxa"/>
            <w:shd w:val="clear" w:color="auto" w:fill="auto"/>
          </w:tcPr>
          <w:p w14:paraId="5B1BD8B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B</w:t>
            </w:r>
          </w:p>
        </w:tc>
        <w:tc>
          <w:tcPr>
            <w:tcW w:w="2828" w:type="dxa"/>
            <w:shd w:val="clear" w:color="auto" w:fill="auto"/>
          </w:tcPr>
          <w:p w14:paraId="5654EC25"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Be</w:t>
            </w:r>
          </w:p>
        </w:tc>
      </w:tr>
      <w:tr w:rsidR="00B6370F" w:rsidRPr="006131A6" w14:paraId="6311CD00" w14:textId="77777777" w:rsidTr="007D453B">
        <w:trPr>
          <w:jc w:val="center"/>
        </w:trPr>
        <w:tc>
          <w:tcPr>
            <w:tcW w:w="1555" w:type="dxa"/>
            <w:shd w:val="clear" w:color="auto" w:fill="auto"/>
          </w:tcPr>
          <w:p w14:paraId="3C5145F2"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ت</w:t>
            </w:r>
          </w:p>
        </w:tc>
        <w:tc>
          <w:tcPr>
            <w:tcW w:w="1559" w:type="dxa"/>
            <w:shd w:val="clear" w:color="auto" w:fill="auto"/>
          </w:tcPr>
          <w:p w14:paraId="14F53A7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Ta</w:t>
            </w:r>
          </w:p>
        </w:tc>
        <w:tc>
          <w:tcPr>
            <w:tcW w:w="2268" w:type="dxa"/>
            <w:shd w:val="clear" w:color="auto" w:fill="auto"/>
          </w:tcPr>
          <w:p w14:paraId="1ECFDF9D"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T</w:t>
            </w:r>
          </w:p>
        </w:tc>
        <w:tc>
          <w:tcPr>
            <w:tcW w:w="2828" w:type="dxa"/>
            <w:shd w:val="clear" w:color="auto" w:fill="auto"/>
          </w:tcPr>
          <w:p w14:paraId="27C2465B"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Te</w:t>
            </w:r>
            <w:proofErr w:type="spellEnd"/>
          </w:p>
        </w:tc>
      </w:tr>
      <w:tr w:rsidR="00B6370F" w:rsidRPr="006131A6" w14:paraId="74650C43" w14:textId="77777777" w:rsidTr="007D453B">
        <w:trPr>
          <w:jc w:val="center"/>
        </w:trPr>
        <w:tc>
          <w:tcPr>
            <w:tcW w:w="1555" w:type="dxa"/>
            <w:shd w:val="clear" w:color="auto" w:fill="auto"/>
          </w:tcPr>
          <w:p w14:paraId="3CF25ED4"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lastRenderedPageBreak/>
              <w:t>ث</w:t>
            </w:r>
          </w:p>
        </w:tc>
        <w:tc>
          <w:tcPr>
            <w:tcW w:w="1559" w:type="dxa"/>
            <w:shd w:val="clear" w:color="auto" w:fill="auto"/>
          </w:tcPr>
          <w:p w14:paraId="392CBF16"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Ṡa</w:t>
            </w:r>
            <w:proofErr w:type="spellEnd"/>
          </w:p>
        </w:tc>
        <w:tc>
          <w:tcPr>
            <w:tcW w:w="2268" w:type="dxa"/>
            <w:shd w:val="clear" w:color="auto" w:fill="auto"/>
          </w:tcPr>
          <w:p w14:paraId="04AB813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ṡ</w:t>
            </w:r>
          </w:p>
        </w:tc>
        <w:tc>
          <w:tcPr>
            <w:tcW w:w="2828" w:type="dxa"/>
            <w:shd w:val="clear" w:color="auto" w:fill="auto"/>
          </w:tcPr>
          <w:p w14:paraId="4287F23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es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B6370F" w:rsidRPr="006131A6" w14:paraId="5115DC20" w14:textId="77777777" w:rsidTr="007D453B">
        <w:trPr>
          <w:jc w:val="center"/>
        </w:trPr>
        <w:tc>
          <w:tcPr>
            <w:tcW w:w="1555" w:type="dxa"/>
            <w:shd w:val="clear" w:color="auto" w:fill="auto"/>
          </w:tcPr>
          <w:p w14:paraId="63945B14"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ج</w:t>
            </w:r>
          </w:p>
        </w:tc>
        <w:tc>
          <w:tcPr>
            <w:tcW w:w="1559" w:type="dxa"/>
            <w:shd w:val="clear" w:color="auto" w:fill="auto"/>
          </w:tcPr>
          <w:p w14:paraId="4D76E81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Jim</w:t>
            </w:r>
          </w:p>
        </w:tc>
        <w:tc>
          <w:tcPr>
            <w:tcW w:w="2268" w:type="dxa"/>
            <w:shd w:val="clear" w:color="auto" w:fill="auto"/>
          </w:tcPr>
          <w:p w14:paraId="65B3257A"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J</w:t>
            </w:r>
          </w:p>
        </w:tc>
        <w:tc>
          <w:tcPr>
            <w:tcW w:w="2828" w:type="dxa"/>
            <w:shd w:val="clear" w:color="auto" w:fill="auto"/>
          </w:tcPr>
          <w:p w14:paraId="24B1B91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Je</w:t>
            </w:r>
          </w:p>
        </w:tc>
      </w:tr>
      <w:tr w:rsidR="00B6370F" w:rsidRPr="006131A6" w14:paraId="700C8567" w14:textId="77777777" w:rsidTr="007D453B">
        <w:trPr>
          <w:jc w:val="center"/>
        </w:trPr>
        <w:tc>
          <w:tcPr>
            <w:tcW w:w="1555" w:type="dxa"/>
            <w:shd w:val="clear" w:color="auto" w:fill="auto"/>
          </w:tcPr>
          <w:p w14:paraId="4EAAA9BD"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ح</w:t>
            </w:r>
          </w:p>
        </w:tc>
        <w:tc>
          <w:tcPr>
            <w:tcW w:w="1559" w:type="dxa"/>
            <w:shd w:val="clear" w:color="auto" w:fill="auto"/>
          </w:tcPr>
          <w:p w14:paraId="043EAA01"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Ḥa</w:t>
            </w:r>
            <w:proofErr w:type="spellEnd"/>
          </w:p>
        </w:tc>
        <w:tc>
          <w:tcPr>
            <w:tcW w:w="2268" w:type="dxa"/>
            <w:shd w:val="clear" w:color="auto" w:fill="auto"/>
          </w:tcPr>
          <w:p w14:paraId="730CA2E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ḥ</w:t>
            </w:r>
          </w:p>
        </w:tc>
        <w:tc>
          <w:tcPr>
            <w:tcW w:w="2828" w:type="dxa"/>
            <w:shd w:val="clear" w:color="auto" w:fill="auto"/>
          </w:tcPr>
          <w:p w14:paraId="46D18C9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ha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B6370F" w:rsidRPr="006131A6" w14:paraId="1EEA6E39" w14:textId="77777777" w:rsidTr="007D453B">
        <w:trPr>
          <w:jc w:val="center"/>
        </w:trPr>
        <w:tc>
          <w:tcPr>
            <w:tcW w:w="1555" w:type="dxa"/>
            <w:shd w:val="clear" w:color="auto" w:fill="auto"/>
          </w:tcPr>
          <w:p w14:paraId="2B66B1DC"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خ</w:t>
            </w:r>
          </w:p>
        </w:tc>
        <w:tc>
          <w:tcPr>
            <w:tcW w:w="1559" w:type="dxa"/>
            <w:shd w:val="clear" w:color="auto" w:fill="auto"/>
          </w:tcPr>
          <w:p w14:paraId="1DC21F10"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Kha</w:t>
            </w:r>
          </w:p>
        </w:tc>
        <w:tc>
          <w:tcPr>
            <w:tcW w:w="2268" w:type="dxa"/>
            <w:shd w:val="clear" w:color="auto" w:fill="auto"/>
          </w:tcPr>
          <w:p w14:paraId="3B2E6FF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Kh</w:t>
            </w:r>
          </w:p>
        </w:tc>
        <w:tc>
          <w:tcPr>
            <w:tcW w:w="2828" w:type="dxa"/>
            <w:shd w:val="clear" w:color="auto" w:fill="auto"/>
          </w:tcPr>
          <w:p w14:paraId="7F8B528A"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ka dan ha</w:t>
            </w:r>
          </w:p>
        </w:tc>
      </w:tr>
      <w:tr w:rsidR="00B6370F" w:rsidRPr="006131A6" w14:paraId="1F533C41" w14:textId="77777777" w:rsidTr="007D453B">
        <w:trPr>
          <w:jc w:val="center"/>
        </w:trPr>
        <w:tc>
          <w:tcPr>
            <w:tcW w:w="1555" w:type="dxa"/>
            <w:shd w:val="clear" w:color="auto" w:fill="auto"/>
          </w:tcPr>
          <w:p w14:paraId="22933E60"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د</w:t>
            </w:r>
          </w:p>
        </w:tc>
        <w:tc>
          <w:tcPr>
            <w:tcW w:w="1559" w:type="dxa"/>
            <w:shd w:val="clear" w:color="auto" w:fill="auto"/>
          </w:tcPr>
          <w:p w14:paraId="05CCAF29"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Dal</w:t>
            </w:r>
          </w:p>
        </w:tc>
        <w:tc>
          <w:tcPr>
            <w:tcW w:w="2268" w:type="dxa"/>
            <w:shd w:val="clear" w:color="auto" w:fill="auto"/>
          </w:tcPr>
          <w:p w14:paraId="186879E9"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d</w:t>
            </w:r>
          </w:p>
        </w:tc>
        <w:tc>
          <w:tcPr>
            <w:tcW w:w="2828" w:type="dxa"/>
            <w:shd w:val="clear" w:color="auto" w:fill="auto"/>
          </w:tcPr>
          <w:p w14:paraId="7B199417"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De</w:t>
            </w:r>
          </w:p>
        </w:tc>
      </w:tr>
      <w:tr w:rsidR="00B6370F" w:rsidRPr="006131A6" w14:paraId="62A52FA6" w14:textId="77777777" w:rsidTr="007D453B">
        <w:trPr>
          <w:jc w:val="center"/>
        </w:trPr>
        <w:tc>
          <w:tcPr>
            <w:tcW w:w="1555" w:type="dxa"/>
            <w:shd w:val="clear" w:color="auto" w:fill="auto"/>
          </w:tcPr>
          <w:p w14:paraId="573B53DE"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ذ</w:t>
            </w:r>
          </w:p>
        </w:tc>
        <w:tc>
          <w:tcPr>
            <w:tcW w:w="1559" w:type="dxa"/>
            <w:shd w:val="clear" w:color="auto" w:fill="auto"/>
          </w:tcPr>
          <w:p w14:paraId="1A0D45B7"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Żal</w:t>
            </w:r>
            <w:proofErr w:type="spellEnd"/>
          </w:p>
        </w:tc>
        <w:tc>
          <w:tcPr>
            <w:tcW w:w="2268" w:type="dxa"/>
            <w:shd w:val="clear" w:color="auto" w:fill="auto"/>
          </w:tcPr>
          <w:p w14:paraId="0A383DB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ż</w:t>
            </w:r>
          </w:p>
        </w:tc>
        <w:tc>
          <w:tcPr>
            <w:tcW w:w="2828" w:type="dxa"/>
            <w:shd w:val="clear" w:color="auto" w:fill="auto"/>
          </w:tcPr>
          <w:p w14:paraId="2AA3A2B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Zet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B6370F" w:rsidRPr="006131A6" w14:paraId="05D70B53" w14:textId="77777777" w:rsidTr="007D453B">
        <w:trPr>
          <w:jc w:val="center"/>
        </w:trPr>
        <w:tc>
          <w:tcPr>
            <w:tcW w:w="1555" w:type="dxa"/>
            <w:shd w:val="clear" w:color="auto" w:fill="auto"/>
          </w:tcPr>
          <w:p w14:paraId="7621DADA"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ر</w:t>
            </w:r>
          </w:p>
        </w:tc>
        <w:tc>
          <w:tcPr>
            <w:tcW w:w="1559" w:type="dxa"/>
            <w:shd w:val="clear" w:color="auto" w:fill="auto"/>
          </w:tcPr>
          <w:p w14:paraId="0BD5DE7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Ra</w:t>
            </w:r>
          </w:p>
        </w:tc>
        <w:tc>
          <w:tcPr>
            <w:tcW w:w="2268" w:type="dxa"/>
            <w:shd w:val="clear" w:color="auto" w:fill="auto"/>
          </w:tcPr>
          <w:p w14:paraId="26C3A1F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r</w:t>
            </w:r>
          </w:p>
        </w:tc>
        <w:tc>
          <w:tcPr>
            <w:tcW w:w="2828" w:type="dxa"/>
            <w:shd w:val="clear" w:color="auto" w:fill="auto"/>
          </w:tcPr>
          <w:p w14:paraId="3A2A5A4D"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er</w:t>
            </w:r>
          </w:p>
        </w:tc>
      </w:tr>
      <w:tr w:rsidR="00B6370F" w:rsidRPr="006131A6" w14:paraId="44F34FAA" w14:textId="77777777" w:rsidTr="007D453B">
        <w:trPr>
          <w:jc w:val="center"/>
        </w:trPr>
        <w:tc>
          <w:tcPr>
            <w:tcW w:w="1555" w:type="dxa"/>
            <w:shd w:val="clear" w:color="auto" w:fill="auto"/>
          </w:tcPr>
          <w:p w14:paraId="25DA3058"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ز</w:t>
            </w:r>
          </w:p>
        </w:tc>
        <w:tc>
          <w:tcPr>
            <w:tcW w:w="1559" w:type="dxa"/>
            <w:shd w:val="clear" w:color="auto" w:fill="auto"/>
          </w:tcPr>
          <w:p w14:paraId="3E7D547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Zai</w:t>
            </w:r>
          </w:p>
        </w:tc>
        <w:tc>
          <w:tcPr>
            <w:tcW w:w="2268" w:type="dxa"/>
            <w:shd w:val="clear" w:color="auto" w:fill="auto"/>
          </w:tcPr>
          <w:p w14:paraId="691F4C46"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z</w:t>
            </w:r>
          </w:p>
        </w:tc>
        <w:tc>
          <w:tcPr>
            <w:tcW w:w="2828" w:type="dxa"/>
            <w:shd w:val="clear" w:color="auto" w:fill="auto"/>
          </w:tcPr>
          <w:p w14:paraId="70BE05D9"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zet</w:t>
            </w:r>
            <w:proofErr w:type="spellEnd"/>
          </w:p>
        </w:tc>
      </w:tr>
      <w:tr w:rsidR="00B6370F" w:rsidRPr="006131A6" w14:paraId="2C3CAF07" w14:textId="77777777" w:rsidTr="007D453B">
        <w:trPr>
          <w:jc w:val="center"/>
        </w:trPr>
        <w:tc>
          <w:tcPr>
            <w:tcW w:w="1555" w:type="dxa"/>
            <w:shd w:val="clear" w:color="auto" w:fill="auto"/>
          </w:tcPr>
          <w:p w14:paraId="45441415"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س</w:t>
            </w:r>
          </w:p>
        </w:tc>
        <w:tc>
          <w:tcPr>
            <w:tcW w:w="1559" w:type="dxa"/>
            <w:shd w:val="clear" w:color="auto" w:fill="auto"/>
          </w:tcPr>
          <w:p w14:paraId="5FC355F9"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Sin</w:t>
            </w:r>
          </w:p>
        </w:tc>
        <w:tc>
          <w:tcPr>
            <w:tcW w:w="2268" w:type="dxa"/>
            <w:shd w:val="clear" w:color="auto" w:fill="auto"/>
          </w:tcPr>
          <w:p w14:paraId="63C6245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s</w:t>
            </w:r>
          </w:p>
        </w:tc>
        <w:tc>
          <w:tcPr>
            <w:tcW w:w="2828" w:type="dxa"/>
            <w:shd w:val="clear" w:color="auto" w:fill="auto"/>
          </w:tcPr>
          <w:p w14:paraId="436C4916"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es</w:t>
            </w:r>
          </w:p>
        </w:tc>
      </w:tr>
      <w:tr w:rsidR="00B6370F" w:rsidRPr="006131A6" w14:paraId="671F2AF4" w14:textId="77777777" w:rsidTr="007D453B">
        <w:trPr>
          <w:jc w:val="center"/>
        </w:trPr>
        <w:tc>
          <w:tcPr>
            <w:tcW w:w="1555" w:type="dxa"/>
            <w:shd w:val="clear" w:color="auto" w:fill="auto"/>
          </w:tcPr>
          <w:p w14:paraId="2F1377CF"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ش</w:t>
            </w:r>
          </w:p>
        </w:tc>
        <w:tc>
          <w:tcPr>
            <w:tcW w:w="1559" w:type="dxa"/>
            <w:shd w:val="clear" w:color="auto" w:fill="auto"/>
          </w:tcPr>
          <w:p w14:paraId="18E818FE"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Syin</w:t>
            </w:r>
            <w:proofErr w:type="spellEnd"/>
          </w:p>
        </w:tc>
        <w:tc>
          <w:tcPr>
            <w:tcW w:w="2268" w:type="dxa"/>
            <w:shd w:val="clear" w:color="auto" w:fill="auto"/>
          </w:tcPr>
          <w:p w14:paraId="1B13851E"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sy</w:t>
            </w:r>
            <w:proofErr w:type="spellEnd"/>
          </w:p>
        </w:tc>
        <w:tc>
          <w:tcPr>
            <w:tcW w:w="2828" w:type="dxa"/>
            <w:shd w:val="clear" w:color="auto" w:fill="auto"/>
          </w:tcPr>
          <w:p w14:paraId="56E6964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es dan ye</w:t>
            </w:r>
          </w:p>
        </w:tc>
      </w:tr>
      <w:tr w:rsidR="00B6370F" w:rsidRPr="006131A6" w14:paraId="5C6103B1" w14:textId="77777777" w:rsidTr="007D453B">
        <w:trPr>
          <w:jc w:val="center"/>
        </w:trPr>
        <w:tc>
          <w:tcPr>
            <w:tcW w:w="1555" w:type="dxa"/>
            <w:shd w:val="clear" w:color="auto" w:fill="auto"/>
          </w:tcPr>
          <w:p w14:paraId="31BFCFB2"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ص</w:t>
            </w:r>
          </w:p>
        </w:tc>
        <w:tc>
          <w:tcPr>
            <w:tcW w:w="1559" w:type="dxa"/>
            <w:shd w:val="clear" w:color="auto" w:fill="auto"/>
          </w:tcPr>
          <w:p w14:paraId="268FBF93"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Ṣad</w:t>
            </w:r>
            <w:proofErr w:type="spellEnd"/>
          </w:p>
        </w:tc>
        <w:tc>
          <w:tcPr>
            <w:tcW w:w="2268" w:type="dxa"/>
            <w:shd w:val="clear" w:color="auto" w:fill="auto"/>
          </w:tcPr>
          <w:p w14:paraId="73B5310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ṣ</w:t>
            </w:r>
          </w:p>
        </w:tc>
        <w:tc>
          <w:tcPr>
            <w:tcW w:w="2828" w:type="dxa"/>
            <w:shd w:val="clear" w:color="auto" w:fill="auto"/>
          </w:tcPr>
          <w:p w14:paraId="0927F14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es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B6370F" w:rsidRPr="006131A6" w14:paraId="55FD81FD" w14:textId="77777777" w:rsidTr="007D453B">
        <w:trPr>
          <w:jc w:val="center"/>
        </w:trPr>
        <w:tc>
          <w:tcPr>
            <w:tcW w:w="1555" w:type="dxa"/>
            <w:shd w:val="clear" w:color="auto" w:fill="auto"/>
          </w:tcPr>
          <w:p w14:paraId="10D78CA6"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ض</w:t>
            </w:r>
          </w:p>
        </w:tc>
        <w:tc>
          <w:tcPr>
            <w:tcW w:w="1559" w:type="dxa"/>
            <w:shd w:val="clear" w:color="auto" w:fill="auto"/>
          </w:tcPr>
          <w:p w14:paraId="383B6CA2"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Ḍad</w:t>
            </w:r>
            <w:proofErr w:type="spellEnd"/>
          </w:p>
        </w:tc>
        <w:tc>
          <w:tcPr>
            <w:tcW w:w="2268" w:type="dxa"/>
            <w:shd w:val="clear" w:color="auto" w:fill="auto"/>
          </w:tcPr>
          <w:p w14:paraId="5AC362C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ḍ</w:t>
            </w:r>
          </w:p>
        </w:tc>
        <w:tc>
          <w:tcPr>
            <w:tcW w:w="2828" w:type="dxa"/>
            <w:shd w:val="clear" w:color="auto" w:fill="auto"/>
          </w:tcPr>
          <w:p w14:paraId="14B09980"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de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B6370F" w:rsidRPr="006131A6" w14:paraId="0709FD92" w14:textId="77777777" w:rsidTr="007D453B">
        <w:trPr>
          <w:jc w:val="center"/>
        </w:trPr>
        <w:tc>
          <w:tcPr>
            <w:tcW w:w="1555" w:type="dxa"/>
            <w:shd w:val="clear" w:color="auto" w:fill="auto"/>
          </w:tcPr>
          <w:p w14:paraId="7970B37A"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ط</w:t>
            </w:r>
          </w:p>
        </w:tc>
        <w:tc>
          <w:tcPr>
            <w:tcW w:w="1559" w:type="dxa"/>
            <w:shd w:val="clear" w:color="auto" w:fill="auto"/>
          </w:tcPr>
          <w:p w14:paraId="73A25716"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Ṭa</w:t>
            </w:r>
            <w:proofErr w:type="spellEnd"/>
          </w:p>
        </w:tc>
        <w:tc>
          <w:tcPr>
            <w:tcW w:w="2268" w:type="dxa"/>
            <w:shd w:val="clear" w:color="auto" w:fill="auto"/>
          </w:tcPr>
          <w:p w14:paraId="35F3EC4A"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ṭ</w:t>
            </w:r>
          </w:p>
        </w:tc>
        <w:tc>
          <w:tcPr>
            <w:tcW w:w="2828" w:type="dxa"/>
            <w:shd w:val="clear" w:color="auto" w:fill="auto"/>
          </w:tcPr>
          <w:p w14:paraId="69BCB21D"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te</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B6370F" w:rsidRPr="006131A6" w14:paraId="11894170" w14:textId="77777777" w:rsidTr="007D453B">
        <w:trPr>
          <w:jc w:val="center"/>
        </w:trPr>
        <w:tc>
          <w:tcPr>
            <w:tcW w:w="1555" w:type="dxa"/>
            <w:shd w:val="clear" w:color="auto" w:fill="auto"/>
          </w:tcPr>
          <w:p w14:paraId="25518742"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ظ</w:t>
            </w:r>
          </w:p>
        </w:tc>
        <w:tc>
          <w:tcPr>
            <w:tcW w:w="1559" w:type="dxa"/>
            <w:shd w:val="clear" w:color="auto" w:fill="auto"/>
          </w:tcPr>
          <w:p w14:paraId="43BEB1D0"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Ẓa</w:t>
            </w:r>
            <w:proofErr w:type="spellEnd"/>
          </w:p>
        </w:tc>
        <w:tc>
          <w:tcPr>
            <w:tcW w:w="2268" w:type="dxa"/>
            <w:shd w:val="clear" w:color="auto" w:fill="auto"/>
          </w:tcPr>
          <w:p w14:paraId="05B8534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ẓ</w:t>
            </w:r>
          </w:p>
        </w:tc>
        <w:tc>
          <w:tcPr>
            <w:tcW w:w="2828" w:type="dxa"/>
            <w:shd w:val="clear" w:color="auto" w:fill="auto"/>
          </w:tcPr>
          <w:p w14:paraId="0B60898B"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zet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B6370F" w:rsidRPr="006131A6" w14:paraId="6ABE93AC" w14:textId="77777777" w:rsidTr="007D453B">
        <w:trPr>
          <w:jc w:val="center"/>
        </w:trPr>
        <w:tc>
          <w:tcPr>
            <w:tcW w:w="1555" w:type="dxa"/>
            <w:shd w:val="clear" w:color="auto" w:fill="auto"/>
          </w:tcPr>
          <w:p w14:paraId="59A0120B"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ع</w:t>
            </w:r>
          </w:p>
        </w:tc>
        <w:tc>
          <w:tcPr>
            <w:tcW w:w="1559" w:type="dxa"/>
            <w:shd w:val="clear" w:color="auto" w:fill="auto"/>
          </w:tcPr>
          <w:p w14:paraId="6CE11E37"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`ain</w:t>
            </w:r>
          </w:p>
        </w:tc>
        <w:tc>
          <w:tcPr>
            <w:tcW w:w="2268" w:type="dxa"/>
            <w:shd w:val="clear" w:color="auto" w:fill="auto"/>
          </w:tcPr>
          <w:p w14:paraId="1351053E"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28" w:type="dxa"/>
            <w:shd w:val="clear" w:color="auto" w:fill="auto"/>
          </w:tcPr>
          <w:p w14:paraId="2642C64F"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koma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terbalik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B6370F" w:rsidRPr="006131A6" w14:paraId="76222D53" w14:textId="77777777" w:rsidTr="007D453B">
        <w:trPr>
          <w:jc w:val="center"/>
        </w:trPr>
        <w:tc>
          <w:tcPr>
            <w:tcW w:w="1555" w:type="dxa"/>
            <w:shd w:val="clear" w:color="auto" w:fill="auto"/>
          </w:tcPr>
          <w:p w14:paraId="2C34188F" w14:textId="77777777" w:rsidR="00B6370F" w:rsidRPr="006131A6" w:rsidRDefault="00B6370F" w:rsidP="007D453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غ</w:t>
            </w:r>
          </w:p>
        </w:tc>
        <w:tc>
          <w:tcPr>
            <w:tcW w:w="1559" w:type="dxa"/>
            <w:shd w:val="clear" w:color="auto" w:fill="auto"/>
          </w:tcPr>
          <w:p w14:paraId="659EEF14"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Gain</w:t>
            </w:r>
          </w:p>
        </w:tc>
        <w:tc>
          <w:tcPr>
            <w:tcW w:w="2268" w:type="dxa"/>
            <w:shd w:val="clear" w:color="auto" w:fill="auto"/>
          </w:tcPr>
          <w:p w14:paraId="1D46B6E6"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g</w:t>
            </w:r>
          </w:p>
        </w:tc>
        <w:tc>
          <w:tcPr>
            <w:tcW w:w="2828" w:type="dxa"/>
            <w:shd w:val="clear" w:color="auto" w:fill="auto"/>
          </w:tcPr>
          <w:p w14:paraId="3CE346DC"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ge</w:t>
            </w:r>
            <w:proofErr w:type="spellEnd"/>
          </w:p>
        </w:tc>
      </w:tr>
      <w:tr w:rsidR="00B6370F" w:rsidRPr="006131A6" w14:paraId="2929E5A0" w14:textId="77777777" w:rsidTr="007D453B">
        <w:trPr>
          <w:jc w:val="center"/>
        </w:trPr>
        <w:tc>
          <w:tcPr>
            <w:tcW w:w="1555" w:type="dxa"/>
            <w:shd w:val="clear" w:color="auto" w:fill="auto"/>
          </w:tcPr>
          <w:p w14:paraId="1831CD54"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ف</w:t>
            </w:r>
          </w:p>
        </w:tc>
        <w:tc>
          <w:tcPr>
            <w:tcW w:w="1559" w:type="dxa"/>
            <w:shd w:val="clear" w:color="auto" w:fill="auto"/>
          </w:tcPr>
          <w:p w14:paraId="499ED2E0"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Fa</w:t>
            </w:r>
          </w:p>
        </w:tc>
        <w:tc>
          <w:tcPr>
            <w:tcW w:w="2268" w:type="dxa"/>
            <w:shd w:val="clear" w:color="auto" w:fill="auto"/>
          </w:tcPr>
          <w:p w14:paraId="6D0CC087"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f</w:t>
            </w:r>
          </w:p>
        </w:tc>
        <w:tc>
          <w:tcPr>
            <w:tcW w:w="2828" w:type="dxa"/>
            <w:shd w:val="clear" w:color="auto" w:fill="auto"/>
          </w:tcPr>
          <w:p w14:paraId="1D42DD20"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ef</w:t>
            </w:r>
            <w:proofErr w:type="spellEnd"/>
          </w:p>
        </w:tc>
      </w:tr>
      <w:tr w:rsidR="00B6370F" w:rsidRPr="006131A6" w14:paraId="310C4637" w14:textId="77777777" w:rsidTr="007D453B">
        <w:trPr>
          <w:jc w:val="center"/>
        </w:trPr>
        <w:tc>
          <w:tcPr>
            <w:tcW w:w="1555" w:type="dxa"/>
            <w:shd w:val="clear" w:color="auto" w:fill="auto"/>
          </w:tcPr>
          <w:p w14:paraId="475AEC2A"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lastRenderedPageBreak/>
              <w:t>ق</w:t>
            </w:r>
          </w:p>
        </w:tc>
        <w:tc>
          <w:tcPr>
            <w:tcW w:w="1559" w:type="dxa"/>
            <w:shd w:val="clear" w:color="auto" w:fill="auto"/>
          </w:tcPr>
          <w:p w14:paraId="0622D437"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Qaf</w:t>
            </w:r>
            <w:proofErr w:type="spellEnd"/>
          </w:p>
        </w:tc>
        <w:tc>
          <w:tcPr>
            <w:tcW w:w="2268" w:type="dxa"/>
            <w:shd w:val="clear" w:color="auto" w:fill="auto"/>
          </w:tcPr>
          <w:p w14:paraId="0133E40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q</w:t>
            </w:r>
          </w:p>
        </w:tc>
        <w:tc>
          <w:tcPr>
            <w:tcW w:w="2828" w:type="dxa"/>
            <w:shd w:val="clear" w:color="auto" w:fill="auto"/>
          </w:tcPr>
          <w:p w14:paraId="3EBE994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ki</w:t>
            </w:r>
          </w:p>
        </w:tc>
      </w:tr>
      <w:tr w:rsidR="00B6370F" w:rsidRPr="006131A6" w14:paraId="184EBF61" w14:textId="77777777" w:rsidTr="007D453B">
        <w:trPr>
          <w:jc w:val="center"/>
        </w:trPr>
        <w:tc>
          <w:tcPr>
            <w:tcW w:w="1555" w:type="dxa"/>
            <w:shd w:val="clear" w:color="auto" w:fill="auto"/>
          </w:tcPr>
          <w:p w14:paraId="3EEE7B1B"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ك</w:t>
            </w:r>
          </w:p>
        </w:tc>
        <w:tc>
          <w:tcPr>
            <w:tcW w:w="1559" w:type="dxa"/>
            <w:shd w:val="clear" w:color="auto" w:fill="auto"/>
          </w:tcPr>
          <w:p w14:paraId="5DF58D74"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Kaf</w:t>
            </w:r>
          </w:p>
        </w:tc>
        <w:tc>
          <w:tcPr>
            <w:tcW w:w="2268" w:type="dxa"/>
            <w:shd w:val="clear" w:color="auto" w:fill="auto"/>
          </w:tcPr>
          <w:p w14:paraId="30408265"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w:t>
            </w:r>
          </w:p>
        </w:tc>
        <w:tc>
          <w:tcPr>
            <w:tcW w:w="2828" w:type="dxa"/>
            <w:shd w:val="clear" w:color="auto" w:fill="auto"/>
          </w:tcPr>
          <w:p w14:paraId="35D71BB5"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ka</w:t>
            </w:r>
          </w:p>
        </w:tc>
      </w:tr>
      <w:tr w:rsidR="00B6370F" w:rsidRPr="006131A6" w14:paraId="5FC9243B" w14:textId="77777777" w:rsidTr="007D453B">
        <w:trPr>
          <w:jc w:val="center"/>
        </w:trPr>
        <w:tc>
          <w:tcPr>
            <w:tcW w:w="1555" w:type="dxa"/>
            <w:shd w:val="clear" w:color="auto" w:fill="auto"/>
          </w:tcPr>
          <w:p w14:paraId="2010B0CD"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ل</w:t>
            </w:r>
          </w:p>
        </w:tc>
        <w:tc>
          <w:tcPr>
            <w:tcW w:w="1559" w:type="dxa"/>
            <w:shd w:val="clear" w:color="auto" w:fill="auto"/>
          </w:tcPr>
          <w:p w14:paraId="3B5B63A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Lam</w:t>
            </w:r>
          </w:p>
        </w:tc>
        <w:tc>
          <w:tcPr>
            <w:tcW w:w="2268" w:type="dxa"/>
            <w:shd w:val="clear" w:color="auto" w:fill="auto"/>
          </w:tcPr>
          <w:p w14:paraId="3C0B5DA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l</w:t>
            </w:r>
          </w:p>
        </w:tc>
        <w:tc>
          <w:tcPr>
            <w:tcW w:w="2828" w:type="dxa"/>
            <w:shd w:val="clear" w:color="auto" w:fill="auto"/>
          </w:tcPr>
          <w:p w14:paraId="1B13C068"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el</w:t>
            </w:r>
            <w:proofErr w:type="spellEnd"/>
          </w:p>
        </w:tc>
      </w:tr>
      <w:tr w:rsidR="00B6370F" w:rsidRPr="006131A6" w14:paraId="09F0156E" w14:textId="77777777" w:rsidTr="007D453B">
        <w:trPr>
          <w:jc w:val="center"/>
        </w:trPr>
        <w:tc>
          <w:tcPr>
            <w:tcW w:w="1555" w:type="dxa"/>
            <w:shd w:val="clear" w:color="auto" w:fill="auto"/>
          </w:tcPr>
          <w:p w14:paraId="427FCC17"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م</w:t>
            </w:r>
          </w:p>
        </w:tc>
        <w:tc>
          <w:tcPr>
            <w:tcW w:w="1559" w:type="dxa"/>
            <w:shd w:val="clear" w:color="auto" w:fill="auto"/>
          </w:tcPr>
          <w:p w14:paraId="3BC57455"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Mim</w:t>
            </w:r>
            <w:proofErr w:type="spellEnd"/>
          </w:p>
        </w:tc>
        <w:tc>
          <w:tcPr>
            <w:tcW w:w="2268" w:type="dxa"/>
            <w:shd w:val="clear" w:color="auto" w:fill="auto"/>
          </w:tcPr>
          <w:p w14:paraId="210CC2E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m</w:t>
            </w:r>
          </w:p>
        </w:tc>
        <w:tc>
          <w:tcPr>
            <w:tcW w:w="2828" w:type="dxa"/>
            <w:shd w:val="clear" w:color="auto" w:fill="auto"/>
          </w:tcPr>
          <w:p w14:paraId="019D486C"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em</w:t>
            </w:r>
            <w:proofErr w:type="spellEnd"/>
          </w:p>
        </w:tc>
      </w:tr>
      <w:tr w:rsidR="00B6370F" w:rsidRPr="006131A6" w14:paraId="4A65D7AF" w14:textId="77777777" w:rsidTr="007D453B">
        <w:trPr>
          <w:jc w:val="center"/>
        </w:trPr>
        <w:tc>
          <w:tcPr>
            <w:tcW w:w="1555" w:type="dxa"/>
            <w:shd w:val="clear" w:color="auto" w:fill="auto"/>
          </w:tcPr>
          <w:p w14:paraId="5A72C74C"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ن</w:t>
            </w:r>
          </w:p>
        </w:tc>
        <w:tc>
          <w:tcPr>
            <w:tcW w:w="1559" w:type="dxa"/>
            <w:shd w:val="clear" w:color="auto" w:fill="auto"/>
          </w:tcPr>
          <w:p w14:paraId="005485A5"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Nun</w:t>
            </w:r>
          </w:p>
        </w:tc>
        <w:tc>
          <w:tcPr>
            <w:tcW w:w="2268" w:type="dxa"/>
            <w:shd w:val="clear" w:color="auto" w:fill="auto"/>
          </w:tcPr>
          <w:p w14:paraId="4597AA4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n</w:t>
            </w:r>
          </w:p>
        </w:tc>
        <w:tc>
          <w:tcPr>
            <w:tcW w:w="2828" w:type="dxa"/>
            <w:shd w:val="clear" w:color="auto" w:fill="auto"/>
          </w:tcPr>
          <w:p w14:paraId="666BA355"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en</w:t>
            </w:r>
            <w:proofErr w:type="spellEnd"/>
          </w:p>
        </w:tc>
      </w:tr>
      <w:tr w:rsidR="00B6370F" w:rsidRPr="006131A6" w14:paraId="28DF4AE8" w14:textId="77777777" w:rsidTr="007D453B">
        <w:trPr>
          <w:jc w:val="center"/>
        </w:trPr>
        <w:tc>
          <w:tcPr>
            <w:tcW w:w="1555" w:type="dxa"/>
            <w:shd w:val="clear" w:color="auto" w:fill="auto"/>
          </w:tcPr>
          <w:p w14:paraId="40102C51"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و</w:t>
            </w:r>
          </w:p>
        </w:tc>
        <w:tc>
          <w:tcPr>
            <w:tcW w:w="1559" w:type="dxa"/>
            <w:shd w:val="clear" w:color="auto" w:fill="auto"/>
          </w:tcPr>
          <w:p w14:paraId="4780EDCD"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Wau</w:t>
            </w:r>
          </w:p>
        </w:tc>
        <w:tc>
          <w:tcPr>
            <w:tcW w:w="2268" w:type="dxa"/>
            <w:shd w:val="clear" w:color="auto" w:fill="auto"/>
          </w:tcPr>
          <w:p w14:paraId="382FAB2A"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w</w:t>
            </w:r>
          </w:p>
        </w:tc>
        <w:tc>
          <w:tcPr>
            <w:tcW w:w="2828" w:type="dxa"/>
            <w:shd w:val="clear" w:color="auto" w:fill="auto"/>
          </w:tcPr>
          <w:p w14:paraId="17C62DF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we</w:t>
            </w:r>
          </w:p>
        </w:tc>
      </w:tr>
      <w:tr w:rsidR="00B6370F" w:rsidRPr="006131A6" w14:paraId="0D979120" w14:textId="77777777" w:rsidTr="007D453B">
        <w:trPr>
          <w:jc w:val="center"/>
        </w:trPr>
        <w:tc>
          <w:tcPr>
            <w:tcW w:w="1555" w:type="dxa"/>
            <w:shd w:val="clear" w:color="auto" w:fill="auto"/>
          </w:tcPr>
          <w:p w14:paraId="194973C3" w14:textId="77777777" w:rsidR="00B6370F" w:rsidRPr="006131A6" w:rsidRDefault="00B6370F" w:rsidP="007D453B">
            <w:pPr>
              <w:jc w:val="center"/>
              <w:rPr>
                <w:rFonts w:ascii="Traditional Arabic" w:hAnsi="Traditional Arabic" w:cs="Traditional Arabic"/>
                <w:sz w:val="36"/>
                <w:szCs w:val="36"/>
                <w:rtl/>
              </w:rPr>
            </w:pPr>
            <w:r w:rsidRPr="006131A6">
              <w:rPr>
                <w:rFonts w:ascii="Times New Roman" w:hAnsi="Times New Roman" w:cs="Times New Roman" w:hint="cs"/>
                <w:sz w:val="36"/>
                <w:szCs w:val="36"/>
                <w:rtl/>
              </w:rPr>
              <w:t>ﮬ</w:t>
            </w:r>
          </w:p>
        </w:tc>
        <w:tc>
          <w:tcPr>
            <w:tcW w:w="1559" w:type="dxa"/>
            <w:shd w:val="clear" w:color="auto" w:fill="auto"/>
          </w:tcPr>
          <w:p w14:paraId="31EAAC46"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Ha</w:t>
            </w:r>
          </w:p>
        </w:tc>
        <w:tc>
          <w:tcPr>
            <w:tcW w:w="2268" w:type="dxa"/>
            <w:shd w:val="clear" w:color="auto" w:fill="auto"/>
          </w:tcPr>
          <w:p w14:paraId="12DFC84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h</w:t>
            </w:r>
          </w:p>
        </w:tc>
        <w:tc>
          <w:tcPr>
            <w:tcW w:w="2828" w:type="dxa"/>
            <w:shd w:val="clear" w:color="auto" w:fill="auto"/>
          </w:tcPr>
          <w:p w14:paraId="2E1242C0"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ha</w:t>
            </w:r>
          </w:p>
        </w:tc>
      </w:tr>
      <w:tr w:rsidR="00B6370F" w:rsidRPr="006131A6" w14:paraId="0DFE8160" w14:textId="77777777" w:rsidTr="007D453B">
        <w:trPr>
          <w:jc w:val="center"/>
        </w:trPr>
        <w:tc>
          <w:tcPr>
            <w:tcW w:w="1555" w:type="dxa"/>
            <w:shd w:val="clear" w:color="auto" w:fill="auto"/>
          </w:tcPr>
          <w:p w14:paraId="0AA73625"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ء</w:t>
            </w:r>
          </w:p>
        </w:tc>
        <w:tc>
          <w:tcPr>
            <w:tcW w:w="1559" w:type="dxa"/>
            <w:shd w:val="clear" w:color="auto" w:fill="auto"/>
          </w:tcPr>
          <w:p w14:paraId="4BD4E1C9"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Hamzah</w:t>
            </w:r>
          </w:p>
        </w:tc>
        <w:tc>
          <w:tcPr>
            <w:tcW w:w="2268" w:type="dxa"/>
            <w:shd w:val="clear" w:color="auto" w:fill="auto"/>
          </w:tcPr>
          <w:p w14:paraId="40E6CCA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28" w:type="dxa"/>
            <w:shd w:val="clear" w:color="auto" w:fill="auto"/>
          </w:tcPr>
          <w:p w14:paraId="71456347"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apostrof</w:t>
            </w:r>
            <w:proofErr w:type="spellEnd"/>
          </w:p>
        </w:tc>
      </w:tr>
      <w:tr w:rsidR="00B6370F" w:rsidRPr="006131A6" w14:paraId="323A2C72" w14:textId="77777777" w:rsidTr="007D453B">
        <w:trPr>
          <w:jc w:val="center"/>
        </w:trPr>
        <w:tc>
          <w:tcPr>
            <w:tcW w:w="1555" w:type="dxa"/>
            <w:shd w:val="clear" w:color="auto" w:fill="auto"/>
          </w:tcPr>
          <w:p w14:paraId="77B5E69C" w14:textId="77777777" w:rsidR="00B6370F" w:rsidRPr="006131A6" w:rsidRDefault="00B6370F" w:rsidP="007D453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ي</w:t>
            </w:r>
          </w:p>
        </w:tc>
        <w:tc>
          <w:tcPr>
            <w:tcW w:w="1559" w:type="dxa"/>
            <w:shd w:val="clear" w:color="auto" w:fill="auto"/>
          </w:tcPr>
          <w:p w14:paraId="185CEB5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Ya</w:t>
            </w:r>
          </w:p>
        </w:tc>
        <w:tc>
          <w:tcPr>
            <w:tcW w:w="2268" w:type="dxa"/>
            <w:shd w:val="clear" w:color="auto" w:fill="auto"/>
          </w:tcPr>
          <w:p w14:paraId="3FBDBF20"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y</w:t>
            </w:r>
          </w:p>
        </w:tc>
        <w:tc>
          <w:tcPr>
            <w:tcW w:w="2828" w:type="dxa"/>
            <w:shd w:val="clear" w:color="auto" w:fill="auto"/>
          </w:tcPr>
          <w:p w14:paraId="6D5A09E3"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ye</w:t>
            </w:r>
          </w:p>
        </w:tc>
      </w:tr>
    </w:tbl>
    <w:p w14:paraId="7CC7E94D" w14:textId="77777777" w:rsidR="00B6370F" w:rsidRPr="006131A6" w:rsidRDefault="00B6370F" w:rsidP="00B6370F">
      <w:pPr>
        <w:spacing w:line="480" w:lineRule="auto"/>
        <w:ind w:firstLine="360"/>
        <w:jc w:val="both"/>
        <w:rPr>
          <w:rFonts w:ascii="Times New Roman" w:hAnsi="Times New Roman" w:cs="Times New Roman"/>
          <w:sz w:val="24"/>
          <w:szCs w:val="24"/>
        </w:rPr>
      </w:pPr>
    </w:p>
    <w:p w14:paraId="1C4E31A6"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Vokal </w:t>
      </w:r>
    </w:p>
    <w:p w14:paraId="7ED37EC0" w14:textId="77777777" w:rsidR="00B6370F" w:rsidRDefault="00B6370F" w:rsidP="00B6370F">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Vokal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seperti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Indonesia, </w:t>
      </w:r>
      <w:proofErr w:type="spellStart"/>
      <w:r w:rsidRPr="006131A6">
        <w:rPr>
          <w:rFonts w:ascii="Times New Roman" w:hAnsi="Times New Roman" w:cs="Times New Roman"/>
          <w:sz w:val="24"/>
          <w:szCs w:val="24"/>
        </w:rPr>
        <w:t>terdiri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tunggal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i/>
          <w:iCs/>
          <w:sz w:val="24"/>
          <w:szCs w:val="24"/>
        </w:rPr>
        <w:t>monoftong</w:t>
      </w:r>
      <w:proofErr w:type="spellEnd"/>
      <w:r w:rsidRPr="006131A6">
        <w:rPr>
          <w:rFonts w:ascii="Times New Roman" w:hAnsi="Times New Roman" w:cs="Times New Roman"/>
          <w:i/>
          <w:iCs/>
          <w:sz w:val="24"/>
          <w:szCs w:val="24"/>
        </w:rPr>
        <w:t xml:space="preserve"> </w:t>
      </w:r>
      <w:r w:rsidRPr="006131A6">
        <w:rPr>
          <w:rFonts w:ascii="Times New Roman" w:hAnsi="Times New Roman" w:cs="Times New Roman"/>
          <w:sz w:val="24"/>
          <w:szCs w:val="24"/>
        </w:rPr>
        <w:t xml:space="preserve">dan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i/>
          <w:iCs/>
          <w:sz w:val="24"/>
          <w:szCs w:val="24"/>
        </w:rPr>
        <w:t>diftong</w:t>
      </w:r>
      <w:proofErr w:type="spellEnd"/>
      <w:r w:rsidRPr="006131A6">
        <w:rPr>
          <w:rFonts w:ascii="Times New Roman" w:hAnsi="Times New Roman" w:cs="Times New Roman"/>
          <w:sz w:val="24"/>
          <w:szCs w:val="24"/>
        </w:rPr>
        <w:t>.</w:t>
      </w:r>
    </w:p>
    <w:p w14:paraId="12B2769A" w14:textId="77777777" w:rsidR="00B6370F" w:rsidRPr="006131A6" w:rsidRDefault="00B6370F" w:rsidP="00B6370F">
      <w:pPr>
        <w:spacing w:line="480" w:lineRule="auto"/>
        <w:ind w:firstLine="720"/>
        <w:jc w:val="both"/>
        <w:rPr>
          <w:rFonts w:ascii="Times New Roman" w:hAnsi="Times New Roman" w:cs="Times New Roman"/>
          <w:sz w:val="24"/>
          <w:szCs w:val="24"/>
        </w:rPr>
      </w:pPr>
    </w:p>
    <w:p w14:paraId="637CA651" w14:textId="77777777" w:rsidR="00B6370F" w:rsidRPr="006131A6" w:rsidRDefault="00B6370F" w:rsidP="00B6370F">
      <w:pPr>
        <w:pStyle w:val="ListParagraph"/>
        <w:numPr>
          <w:ilvl w:val="0"/>
          <w:numId w:val="67"/>
        </w:numPr>
        <w:spacing w:line="480" w:lineRule="auto"/>
        <w:jc w:val="both"/>
        <w:rPr>
          <w:rFonts w:ascii="Times New Roman" w:hAnsi="Times New Roman" w:cs="Times New Roman"/>
          <w:b/>
          <w:bCs/>
          <w:sz w:val="24"/>
          <w:szCs w:val="24"/>
        </w:rPr>
      </w:pPr>
      <w:r w:rsidRPr="006131A6">
        <w:rPr>
          <w:rFonts w:ascii="Times New Roman" w:hAnsi="Times New Roman" w:cs="Times New Roman"/>
          <w:b/>
          <w:bCs/>
          <w:sz w:val="24"/>
          <w:szCs w:val="24"/>
        </w:rPr>
        <w:t>Vokal Tunggal</w:t>
      </w:r>
    </w:p>
    <w:p w14:paraId="4005705B" w14:textId="77777777" w:rsidR="00B6370F" w:rsidRPr="006131A6" w:rsidRDefault="00B6370F" w:rsidP="00B6370F">
      <w:pPr>
        <w:spacing w:line="480" w:lineRule="auto"/>
        <w:ind w:left="720" w:firstLine="360"/>
        <w:jc w:val="both"/>
        <w:rPr>
          <w:rFonts w:ascii="Times New Roman" w:hAnsi="Times New Roman" w:cs="Times New Roman"/>
          <w:sz w:val="24"/>
          <w:szCs w:val="24"/>
        </w:rPr>
      </w:pPr>
      <w:r w:rsidRPr="006131A6">
        <w:rPr>
          <w:rFonts w:ascii="Times New Roman" w:hAnsi="Times New Roman" w:cs="Times New Roman"/>
          <w:sz w:val="24"/>
          <w:szCs w:val="24"/>
        </w:rPr>
        <w:t xml:space="preserve">Vokal </w:t>
      </w:r>
      <w:proofErr w:type="spellStart"/>
      <w:r w:rsidRPr="006131A6">
        <w:rPr>
          <w:rFonts w:ascii="Times New Roman" w:hAnsi="Times New Roman" w:cs="Times New Roman"/>
          <w:sz w:val="24"/>
          <w:szCs w:val="24"/>
        </w:rPr>
        <w:t>tunggal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harakat,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2BB4215C" w14:textId="77777777" w:rsidR="00B6370F" w:rsidRPr="006131A6" w:rsidRDefault="00B6370F" w:rsidP="00B6370F">
      <w:pPr>
        <w:spacing w:after="0" w:line="240" w:lineRule="auto"/>
        <w:jc w:val="center"/>
        <w:rPr>
          <w:rFonts w:ascii="Times New Roman" w:hAnsi="Times New Roman" w:cs="Times New Roman"/>
        </w:rPr>
      </w:pPr>
      <w:r w:rsidRPr="006131A6">
        <w:rPr>
          <w:rFonts w:ascii="Times New Roman" w:hAnsi="Times New Roman" w:cs="Times New Roman"/>
        </w:rPr>
        <w:t xml:space="preserve">Tabel 0.2: Tabel </w:t>
      </w:r>
      <w:proofErr w:type="spellStart"/>
      <w:r w:rsidRPr="006131A6">
        <w:rPr>
          <w:rFonts w:ascii="Times New Roman" w:hAnsi="Times New Roman" w:cs="Times New Roman"/>
        </w:rPr>
        <w:t>Transliterasi</w:t>
      </w:r>
      <w:proofErr w:type="spellEnd"/>
      <w:r w:rsidRPr="006131A6">
        <w:rPr>
          <w:rFonts w:ascii="Times New Roman" w:hAnsi="Times New Roman" w:cs="Times New Roman"/>
        </w:rPr>
        <w:t xml:space="preserve"> Vokal Tunggal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31"/>
        <w:gridCol w:w="2182"/>
        <w:gridCol w:w="2706"/>
      </w:tblGrid>
      <w:tr w:rsidR="00B6370F" w:rsidRPr="006131A6" w14:paraId="00F22E59" w14:textId="77777777" w:rsidTr="007D453B">
        <w:trPr>
          <w:trHeight w:val="448"/>
          <w:jc w:val="center"/>
        </w:trPr>
        <w:tc>
          <w:tcPr>
            <w:tcW w:w="1555" w:type="dxa"/>
            <w:shd w:val="clear" w:color="auto" w:fill="auto"/>
          </w:tcPr>
          <w:p w14:paraId="38709925"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559" w:type="dxa"/>
            <w:shd w:val="clear" w:color="auto" w:fill="auto"/>
          </w:tcPr>
          <w:p w14:paraId="52AFE84C"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2268" w:type="dxa"/>
            <w:shd w:val="clear" w:color="auto" w:fill="auto"/>
          </w:tcPr>
          <w:p w14:paraId="416F8CDE"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6F7BF1A5"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B6370F" w:rsidRPr="006131A6" w14:paraId="35E9C580" w14:textId="77777777" w:rsidTr="007D453B">
        <w:trPr>
          <w:jc w:val="center"/>
        </w:trPr>
        <w:tc>
          <w:tcPr>
            <w:tcW w:w="1555" w:type="dxa"/>
            <w:shd w:val="clear" w:color="auto" w:fill="auto"/>
          </w:tcPr>
          <w:p w14:paraId="65E8B2EB" w14:textId="77777777" w:rsidR="00B6370F" w:rsidRPr="006131A6" w:rsidRDefault="00B6370F" w:rsidP="007D453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lastRenderedPageBreak/>
              <w:t>ﹷ</w:t>
            </w:r>
          </w:p>
        </w:tc>
        <w:tc>
          <w:tcPr>
            <w:tcW w:w="1559" w:type="dxa"/>
            <w:shd w:val="clear" w:color="auto" w:fill="auto"/>
          </w:tcPr>
          <w:p w14:paraId="2B24D01E"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p>
        </w:tc>
        <w:tc>
          <w:tcPr>
            <w:tcW w:w="2268" w:type="dxa"/>
            <w:shd w:val="clear" w:color="auto" w:fill="auto"/>
          </w:tcPr>
          <w:p w14:paraId="3E50DFAC"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w:t>
            </w:r>
          </w:p>
        </w:tc>
        <w:tc>
          <w:tcPr>
            <w:tcW w:w="2828" w:type="dxa"/>
            <w:shd w:val="clear" w:color="auto" w:fill="auto"/>
          </w:tcPr>
          <w:p w14:paraId="3FA19BF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w:t>
            </w:r>
          </w:p>
        </w:tc>
      </w:tr>
      <w:tr w:rsidR="00B6370F" w:rsidRPr="006131A6" w14:paraId="177CDC38" w14:textId="77777777" w:rsidTr="007D453B">
        <w:trPr>
          <w:jc w:val="center"/>
        </w:trPr>
        <w:tc>
          <w:tcPr>
            <w:tcW w:w="1555" w:type="dxa"/>
            <w:shd w:val="clear" w:color="auto" w:fill="auto"/>
          </w:tcPr>
          <w:p w14:paraId="644A86C1" w14:textId="77777777" w:rsidR="00B6370F" w:rsidRPr="006131A6" w:rsidRDefault="00B6370F" w:rsidP="007D453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ﹻ</w:t>
            </w:r>
          </w:p>
        </w:tc>
        <w:tc>
          <w:tcPr>
            <w:tcW w:w="1559" w:type="dxa"/>
            <w:shd w:val="clear" w:color="auto" w:fill="auto"/>
          </w:tcPr>
          <w:p w14:paraId="1A20905A"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Kasrah</w:t>
            </w:r>
            <w:proofErr w:type="spellEnd"/>
          </w:p>
        </w:tc>
        <w:tc>
          <w:tcPr>
            <w:tcW w:w="2268" w:type="dxa"/>
            <w:shd w:val="clear" w:color="auto" w:fill="auto"/>
          </w:tcPr>
          <w:p w14:paraId="6E4E984C"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i</w:t>
            </w:r>
            <w:proofErr w:type="spellEnd"/>
          </w:p>
        </w:tc>
        <w:tc>
          <w:tcPr>
            <w:tcW w:w="2828" w:type="dxa"/>
            <w:shd w:val="clear" w:color="auto" w:fill="auto"/>
          </w:tcPr>
          <w:p w14:paraId="58358003"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i</w:t>
            </w:r>
            <w:proofErr w:type="spellEnd"/>
          </w:p>
        </w:tc>
      </w:tr>
      <w:tr w:rsidR="00B6370F" w:rsidRPr="006131A6" w14:paraId="2BA5C655" w14:textId="77777777" w:rsidTr="007D453B">
        <w:trPr>
          <w:jc w:val="center"/>
        </w:trPr>
        <w:tc>
          <w:tcPr>
            <w:tcW w:w="1555" w:type="dxa"/>
            <w:shd w:val="clear" w:color="auto" w:fill="auto"/>
          </w:tcPr>
          <w:p w14:paraId="2C18FDC0" w14:textId="77777777" w:rsidR="00B6370F" w:rsidRPr="006131A6" w:rsidRDefault="00B6370F" w:rsidP="007D453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ﹹ</w:t>
            </w:r>
          </w:p>
        </w:tc>
        <w:tc>
          <w:tcPr>
            <w:tcW w:w="1559" w:type="dxa"/>
            <w:shd w:val="clear" w:color="auto" w:fill="auto"/>
          </w:tcPr>
          <w:p w14:paraId="55CB8B6F"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Dammah</w:t>
            </w:r>
            <w:proofErr w:type="spellEnd"/>
          </w:p>
        </w:tc>
        <w:tc>
          <w:tcPr>
            <w:tcW w:w="2268" w:type="dxa"/>
            <w:shd w:val="clear" w:color="auto" w:fill="auto"/>
          </w:tcPr>
          <w:p w14:paraId="7CB1159C"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u</w:t>
            </w:r>
          </w:p>
        </w:tc>
        <w:tc>
          <w:tcPr>
            <w:tcW w:w="2828" w:type="dxa"/>
            <w:shd w:val="clear" w:color="auto" w:fill="auto"/>
          </w:tcPr>
          <w:p w14:paraId="3096FE47"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u</w:t>
            </w:r>
          </w:p>
        </w:tc>
      </w:tr>
    </w:tbl>
    <w:p w14:paraId="11B66ADF" w14:textId="77777777" w:rsidR="00B6370F" w:rsidRPr="006131A6" w:rsidRDefault="00B6370F" w:rsidP="00B6370F">
      <w:pPr>
        <w:spacing w:line="360" w:lineRule="auto"/>
        <w:jc w:val="both"/>
        <w:rPr>
          <w:rFonts w:ascii="Times New Roman" w:hAnsi="Times New Roman" w:cs="Times New Roman"/>
          <w:sz w:val="24"/>
          <w:szCs w:val="24"/>
        </w:rPr>
      </w:pPr>
    </w:p>
    <w:p w14:paraId="1E2EA523" w14:textId="77777777" w:rsidR="00B6370F" w:rsidRPr="006131A6" w:rsidRDefault="00B6370F" w:rsidP="00B6370F">
      <w:pPr>
        <w:pStyle w:val="ListParagraph"/>
        <w:numPr>
          <w:ilvl w:val="0"/>
          <w:numId w:val="67"/>
        </w:numPr>
        <w:spacing w:line="480" w:lineRule="auto"/>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Vokal </w:t>
      </w:r>
      <w:proofErr w:type="spellStart"/>
      <w:r w:rsidRPr="006131A6">
        <w:rPr>
          <w:rFonts w:ascii="Times New Roman" w:hAnsi="Times New Roman" w:cs="Times New Roman"/>
          <w:b/>
          <w:bCs/>
          <w:sz w:val="24"/>
          <w:szCs w:val="24"/>
        </w:rPr>
        <w:t>Rangkap</w:t>
      </w:r>
      <w:proofErr w:type="spellEnd"/>
    </w:p>
    <w:p w14:paraId="7E81E50F" w14:textId="77777777" w:rsidR="00B6370F" w:rsidRPr="006131A6" w:rsidRDefault="00B6370F" w:rsidP="00B6370F">
      <w:pPr>
        <w:spacing w:line="480" w:lineRule="auto"/>
        <w:ind w:left="720" w:firstLine="360"/>
        <w:jc w:val="both"/>
        <w:rPr>
          <w:rFonts w:ascii="Times New Roman" w:hAnsi="Times New Roman" w:cs="Times New Roman"/>
          <w:sz w:val="24"/>
          <w:szCs w:val="24"/>
        </w:rPr>
      </w:pPr>
      <w:r w:rsidRPr="006131A6">
        <w:rPr>
          <w:rFonts w:ascii="Times New Roman" w:hAnsi="Times New Roman" w:cs="Times New Roman"/>
          <w:sz w:val="24"/>
          <w:szCs w:val="24"/>
        </w:rPr>
        <w:t xml:space="preserve">Vokal </w:t>
      </w:r>
      <w:proofErr w:type="spellStart"/>
      <w:r w:rsidRPr="006131A6">
        <w:rPr>
          <w:rFonts w:ascii="Times New Roman" w:hAnsi="Times New Roman" w:cs="Times New Roman"/>
          <w:sz w:val="24"/>
          <w:szCs w:val="24"/>
        </w:rPr>
        <w:t>rangkap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gabungan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antara</w:t>
      </w:r>
      <w:proofErr w:type="spellEnd"/>
      <w:r w:rsidRPr="006131A6">
        <w:rPr>
          <w:rFonts w:ascii="Times New Roman" w:hAnsi="Times New Roman" w:cs="Times New Roman"/>
          <w:sz w:val="24"/>
          <w:szCs w:val="24"/>
        </w:rPr>
        <w:t xml:space="preserve"> harakat dan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gabungan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583D7D3D" w14:textId="77777777" w:rsidR="00B6370F" w:rsidRPr="006131A6" w:rsidRDefault="00B6370F" w:rsidP="00B6370F">
      <w:pPr>
        <w:spacing w:after="0" w:line="240" w:lineRule="auto"/>
        <w:jc w:val="center"/>
        <w:rPr>
          <w:rFonts w:ascii="Times New Roman" w:hAnsi="Times New Roman" w:cs="Times New Roman"/>
          <w:sz w:val="24"/>
          <w:szCs w:val="24"/>
        </w:rPr>
      </w:pPr>
      <w:r w:rsidRPr="006131A6">
        <w:rPr>
          <w:rFonts w:ascii="Times New Roman" w:hAnsi="Times New Roman" w:cs="Times New Roman"/>
        </w:rPr>
        <w:t xml:space="preserve">Tabel 0.3: Tabel </w:t>
      </w:r>
      <w:proofErr w:type="spellStart"/>
      <w:r w:rsidRPr="006131A6">
        <w:rPr>
          <w:rFonts w:ascii="Times New Roman" w:hAnsi="Times New Roman" w:cs="Times New Roman"/>
        </w:rPr>
        <w:t>Transliterasi</w:t>
      </w:r>
      <w:proofErr w:type="spellEnd"/>
      <w:r w:rsidRPr="006131A6">
        <w:rPr>
          <w:rFonts w:ascii="Times New Roman" w:hAnsi="Times New Roman" w:cs="Times New Roman"/>
        </w:rPr>
        <w:t xml:space="preserve"> Vokal </w:t>
      </w:r>
      <w:proofErr w:type="spellStart"/>
      <w:r w:rsidRPr="006131A6">
        <w:rPr>
          <w:rFonts w:ascii="Times New Roman" w:hAnsi="Times New Roman" w:cs="Times New Roman"/>
        </w:rPr>
        <w:t>Rangkap</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788"/>
        <w:gridCol w:w="1919"/>
        <w:gridCol w:w="2710"/>
      </w:tblGrid>
      <w:tr w:rsidR="00B6370F" w:rsidRPr="006131A6" w14:paraId="2F36A343" w14:textId="77777777" w:rsidTr="007D453B">
        <w:trPr>
          <w:trHeight w:val="381"/>
          <w:jc w:val="center"/>
        </w:trPr>
        <w:tc>
          <w:tcPr>
            <w:tcW w:w="1555" w:type="dxa"/>
            <w:shd w:val="clear" w:color="auto" w:fill="auto"/>
          </w:tcPr>
          <w:p w14:paraId="49FA72B0"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842" w:type="dxa"/>
            <w:shd w:val="clear" w:color="auto" w:fill="auto"/>
          </w:tcPr>
          <w:p w14:paraId="280EA880"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985" w:type="dxa"/>
            <w:shd w:val="clear" w:color="auto" w:fill="auto"/>
          </w:tcPr>
          <w:p w14:paraId="5562F2D1"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500A1E3B"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B6370F" w:rsidRPr="006131A6" w14:paraId="017B39EB" w14:textId="77777777" w:rsidTr="007D453B">
        <w:trPr>
          <w:jc w:val="center"/>
        </w:trPr>
        <w:tc>
          <w:tcPr>
            <w:tcW w:w="1555" w:type="dxa"/>
            <w:shd w:val="clear" w:color="auto" w:fill="auto"/>
          </w:tcPr>
          <w:p w14:paraId="5E221568" w14:textId="77777777" w:rsidR="00B6370F" w:rsidRPr="006131A6" w:rsidRDefault="00B6370F" w:rsidP="007D453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يْ.َ..</w:t>
            </w:r>
          </w:p>
        </w:tc>
        <w:tc>
          <w:tcPr>
            <w:tcW w:w="1842" w:type="dxa"/>
            <w:shd w:val="clear" w:color="auto" w:fill="auto"/>
          </w:tcPr>
          <w:p w14:paraId="5C9C2F57"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hint="cs"/>
                <w:sz w:val="24"/>
                <w:szCs w:val="24"/>
                <w:rtl/>
              </w:rPr>
              <w:t xml:space="preserve"> </w:t>
            </w:r>
            <w:r w:rsidRPr="006131A6">
              <w:rPr>
                <w:rFonts w:ascii="Times New Roman" w:hAnsi="Times New Roman" w:cs="Times New Roman"/>
                <w:sz w:val="24"/>
                <w:szCs w:val="24"/>
              </w:rPr>
              <w:t xml:space="preserve">dan </w:t>
            </w:r>
            <w:proofErr w:type="spellStart"/>
            <w:r w:rsidRPr="006131A6">
              <w:rPr>
                <w:rFonts w:ascii="Times New Roman" w:hAnsi="Times New Roman" w:cs="Times New Roman"/>
                <w:sz w:val="24"/>
                <w:szCs w:val="24"/>
              </w:rPr>
              <w:t>ya</w:t>
            </w:r>
            <w:proofErr w:type="spellEnd"/>
          </w:p>
        </w:tc>
        <w:tc>
          <w:tcPr>
            <w:tcW w:w="1985" w:type="dxa"/>
            <w:shd w:val="clear" w:color="auto" w:fill="auto"/>
          </w:tcPr>
          <w:p w14:paraId="6ED10068"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ai</w:t>
            </w:r>
          </w:p>
        </w:tc>
        <w:tc>
          <w:tcPr>
            <w:tcW w:w="2828" w:type="dxa"/>
            <w:shd w:val="clear" w:color="auto" w:fill="auto"/>
          </w:tcPr>
          <w:p w14:paraId="630993E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 dan u</w:t>
            </w:r>
          </w:p>
        </w:tc>
      </w:tr>
      <w:tr w:rsidR="00B6370F" w:rsidRPr="006131A6" w14:paraId="744EC9A3" w14:textId="77777777" w:rsidTr="007D453B">
        <w:trPr>
          <w:jc w:val="center"/>
        </w:trPr>
        <w:tc>
          <w:tcPr>
            <w:tcW w:w="1555" w:type="dxa"/>
            <w:shd w:val="clear" w:color="auto" w:fill="auto"/>
          </w:tcPr>
          <w:p w14:paraId="6F69A6AA" w14:textId="77777777" w:rsidR="00B6370F" w:rsidRPr="006131A6" w:rsidRDefault="00B6370F" w:rsidP="007D453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وْ.َ..</w:t>
            </w:r>
          </w:p>
        </w:tc>
        <w:tc>
          <w:tcPr>
            <w:tcW w:w="1842" w:type="dxa"/>
            <w:shd w:val="clear" w:color="auto" w:fill="auto"/>
          </w:tcPr>
          <w:p w14:paraId="432BADBD"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wau</w:t>
            </w:r>
            <w:proofErr w:type="spellEnd"/>
          </w:p>
        </w:tc>
        <w:tc>
          <w:tcPr>
            <w:tcW w:w="1985" w:type="dxa"/>
            <w:shd w:val="clear" w:color="auto" w:fill="auto"/>
          </w:tcPr>
          <w:p w14:paraId="7DB4F2EA"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au</w:t>
            </w:r>
          </w:p>
        </w:tc>
        <w:tc>
          <w:tcPr>
            <w:tcW w:w="2828" w:type="dxa"/>
            <w:shd w:val="clear" w:color="auto" w:fill="auto"/>
          </w:tcPr>
          <w:p w14:paraId="21D7F13F"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 xml:space="preserve">a dan u </w:t>
            </w:r>
          </w:p>
        </w:tc>
      </w:tr>
    </w:tbl>
    <w:p w14:paraId="0D9A648F" w14:textId="77777777" w:rsidR="00B6370F" w:rsidRPr="006131A6" w:rsidRDefault="00B6370F" w:rsidP="00B6370F">
      <w:pPr>
        <w:spacing w:before="240"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77107C9D"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كَتَبَ</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kataba</w:t>
      </w:r>
      <w:proofErr w:type="spellEnd"/>
    </w:p>
    <w:p w14:paraId="4E899BDB"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فَعَلَ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fa`ala</w:t>
      </w:r>
      <w:proofErr w:type="spellEnd"/>
    </w:p>
    <w:p w14:paraId="102CEE1D"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سُئِلَ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suila</w:t>
      </w:r>
      <w:proofErr w:type="spellEnd"/>
    </w:p>
    <w:p w14:paraId="26B781F0"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كَيْفَ</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kaifa</w:t>
      </w:r>
      <w:proofErr w:type="spellEnd"/>
    </w:p>
    <w:p w14:paraId="69009EE4"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حَوْلَ</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haula</w:t>
      </w:r>
      <w:proofErr w:type="spellEnd"/>
    </w:p>
    <w:p w14:paraId="57DC6E56" w14:textId="77777777" w:rsidR="00B6370F" w:rsidRPr="006131A6" w:rsidRDefault="00B6370F" w:rsidP="00B6370F">
      <w:pPr>
        <w:pStyle w:val="ListParagraph"/>
        <w:spacing w:line="240" w:lineRule="auto"/>
        <w:jc w:val="both"/>
        <w:rPr>
          <w:rFonts w:ascii="Traditional Arabic" w:hAnsi="Traditional Arabic" w:cs="Traditional Arabic"/>
          <w:sz w:val="32"/>
          <w:szCs w:val="32"/>
        </w:rPr>
      </w:pPr>
    </w:p>
    <w:p w14:paraId="3E81CD75"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i/>
          <w:iCs/>
          <w:sz w:val="24"/>
          <w:szCs w:val="24"/>
        </w:rPr>
        <w:t>Maddah</w:t>
      </w:r>
    </w:p>
    <w:p w14:paraId="14B3D0C8" w14:textId="77777777" w:rsidR="00B6370F" w:rsidRPr="006131A6" w:rsidRDefault="00B6370F" w:rsidP="00B6370F">
      <w:pPr>
        <w:spacing w:line="480" w:lineRule="auto"/>
        <w:ind w:firstLine="720"/>
        <w:jc w:val="both"/>
        <w:rPr>
          <w:rFonts w:ascii="Times New Roman" w:hAnsi="Times New Roman" w:cs="Times New Roman"/>
          <w:sz w:val="24"/>
          <w:szCs w:val="24"/>
        </w:rPr>
      </w:pPr>
      <w:r w:rsidRPr="006131A6">
        <w:rPr>
          <w:rFonts w:ascii="Times New Roman" w:hAnsi="Times New Roman" w:cs="Times New Roman"/>
          <w:i/>
          <w:iCs/>
          <w:sz w:val="24"/>
          <w:szCs w:val="24"/>
        </w:rPr>
        <w:t xml:space="preserve">Maddah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panjang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harakat dan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515D42E0" w14:textId="77777777" w:rsidR="00B6370F" w:rsidRPr="006131A6" w:rsidRDefault="00B6370F" w:rsidP="00B6370F">
      <w:pPr>
        <w:spacing w:line="480" w:lineRule="auto"/>
        <w:ind w:firstLine="720"/>
        <w:jc w:val="both"/>
        <w:rPr>
          <w:rFonts w:ascii="Times New Roman" w:hAnsi="Times New Roman" w:cs="Times New Roman"/>
          <w:sz w:val="24"/>
          <w:szCs w:val="24"/>
        </w:rPr>
      </w:pPr>
    </w:p>
    <w:p w14:paraId="01DB6A63" w14:textId="77777777" w:rsidR="00B6370F" w:rsidRPr="006131A6" w:rsidRDefault="00B6370F" w:rsidP="00B6370F">
      <w:pPr>
        <w:spacing w:line="360" w:lineRule="auto"/>
        <w:ind w:firstLine="720"/>
        <w:jc w:val="both"/>
        <w:rPr>
          <w:rFonts w:ascii="Times New Roman" w:hAnsi="Times New Roman" w:cs="Times New Roman"/>
          <w:sz w:val="24"/>
          <w:szCs w:val="24"/>
        </w:rPr>
      </w:pPr>
    </w:p>
    <w:p w14:paraId="598D17BA" w14:textId="77777777" w:rsidR="00B6370F" w:rsidRPr="006131A6" w:rsidRDefault="00B6370F" w:rsidP="00B6370F">
      <w:pPr>
        <w:spacing w:after="0" w:line="240" w:lineRule="auto"/>
        <w:jc w:val="center"/>
        <w:rPr>
          <w:rFonts w:ascii="Times New Roman" w:hAnsi="Times New Roman" w:cs="Times New Roman"/>
          <w:i/>
          <w:iCs/>
        </w:rPr>
      </w:pPr>
      <w:r w:rsidRPr="006131A6">
        <w:rPr>
          <w:rFonts w:ascii="Times New Roman" w:hAnsi="Times New Roman" w:cs="Times New Roman"/>
        </w:rPr>
        <w:t xml:space="preserve">Tabel 0.4: Tabel </w:t>
      </w:r>
      <w:proofErr w:type="spellStart"/>
      <w:r w:rsidRPr="006131A6">
        <w:rPr>
          <w:rFonts w:ascii="Times New Roman" w:hAnsi="Times New Roman" w:cs="Times New Roman"/>
        </w:rPr>
        <w:t>Transliterasi</w:t>
      </w:r>
      <w:proofErr w:type="spellEnd"/>
      <w:r w:rsidRPr="006131A6">
        <w:rPr>
          <w:rFonts w:ascii="Times New Roman" w:hAnsi="Times New Roman" w:cs="Times New Roman"/>
        </w:rPr>
        <w:t xml:space="preserve"> </w:t>
      </w:r>
      <w:r w:rsidRPr="006131A6">
        <w:rPr>
          <w:rFonts w:ascii="Times New Roman" w:hAnsi="Times New Roman" w:cs="Times New Roman"/>
          <w:i/>
          <w:iCs/>
        </w:rPr>
        <w:t>Maddah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2327"/>
        <w:gridCol w:w="1383"/>
        <w:gridCol w:w="2703"/>
      </w:tblGrid>
      <w:tr w:rsidR="00B6370F" w:rsidRPr="006131A6" w14:paraId="272B9386" w14:textId="77777777" w:rsidTr="007D453B">
        <w:trPr>
          <w:jc w:val="center"/>
        </w:trPr>
        <w:tc>
          <w:tcPr>
            <w:tcW w:w="1555" w:type="dxa"/>
            <w:shd w:val="clear" w:color="auto" w:fill="auto"/>
          </w:tcPr>
          <w:p w14:paraId="14D42A85"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2409" w:type="dxa"/>
            <w:shd w:val="clear" w:color="auto" w:fill="auto"/>
          </w:tcPr>
          <w:p w14:paraId="2A6FE2AB"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418" w:type="dxa"/>
            <w:shd w:val="clear" w:color="auto" w:fill="auto"/>
          </w:tcPr>
          <w:p w14:paraId="2157965C" w14:textId="77777777" w:rsidR="00B6370F" w:rsidRPr="006131A6" w:rsidRDefault="00B6370F" w:rsidP="007D453B">
            <w:pPr>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383011E7" w14:textId="77777777" w:rsidR="00B6370F" w:rsidRPr="006131A6" w:rsidRDefault="00B6370F" w:rsidP="007D453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B6370F" w:rsidRPr="006131A6" w14:paraId="5FC397DD" w14:textId="77777777" w:rsidTr="007D453B">
        <w:trPr>
          <w:jc w:val="center"/>
        </w:trPr>
        <w:tc>
          <w:tcPr>
            <w:tcW w:w="1555" w:type="dxa"/>
            <w:shd w:val="clear" w:color="auto" w:fill="auto"/>
          </w:tcPr>
          <w:p w14:paraId="4DC755E5" w14:textId="77777777" w:rsidR="00B6370F" w:rsidRPr="006131A6" w:rsidRDefault="00B6370F" w:rsidP="007D453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ا.َ..ى.َ..</w:t>
            </w:r>
          </w:p>
        </w:tc>
        <w:tc>
          <w:tcPr>
            <w:tcW w:w="2409" w:type="dxa"/>
            <w:shd w:val="clear" w:color="auto" w:fill="auto"/>
          </w:tcPr>
          <w:p w14:paraId="73370057"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dan alif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w:t>
            </w:r>
            <w:proofErr w:type="spellEnd"/>
          </w:p>
        </w:tc>
        <w:tc>
          <w:tcPr>
            <w:tcW w:w="1418" w:type="dxa"/>
            <w:shd w:val="clear" w:color="auto" w:fill="auto"/>
          </w:tcPr>
          <w:p w14:paraId="2014F4C1"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ā</w:t>
            </w:r>
          </w:p>
        </w:tc>
        <w:tc>
          <w:tcPr>
            <w:tcW w:w="2828" w:type="dxa"/>
            <w:shd w:val="clear" w:color="auto" w:fill="auto"/>
          </w:tcPr>
          <w:p w14:paraId="5EFE605C"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 xml:space="preserve">a dan garis di </w:t>
            </w:r>
            <w:proofErr w:type="spellStart"/>
            <w:r w:rsidRPr="006131A6">
              <w:rPr>
                <w:rFonts w:ascii="Times New Roman" w:hAnsi="Times New Roman" w:cs="Times New Roman"/>
                <w:sz w:val="24"/>
                <w:szCs w:val="24"/>
              </w:rPr>
              <w:t>atas</w:t>
            </w:r>
            <w:proofErr w:type="spellEnd"/>
          </w:p>
        </w:tc>
      </w:tr>
      <w:tr w:rsidR="00B6370F" w:rsidRPr="006131A6" w14:paraId="1A258D4E" w14:textId="77777777" w:rsidTr="007D453B">
        <w:trPr>
          <w:jc w:val="center"/>
        </w:trPr>
        <w:tc>
          <w:tcPr>
            <w:tcW w:w="1555" w:type="dxa"/>
            <w:shd w:val="clear" w:color="auto" w:fill="auto"/>
          </w:tcPr>
          <w:p w14:paraId="6DA5EF72" w14:textId="77777777" w:rsidR="00B6370F" w:rsidRPr="006131A6" w:rsidRDefault="00B6370F" w:rsidP="007D453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ى.ِ..</w:t>
            </w:r>
          </w:p>
        </w:tc>
        <w:tc>
          <w:tcPr>
            <w:tcW w:w="2409" w:type="dxa"/>
            <w:shd w:val="clear" w:color="auto" w:fill="auto"/>
          </w:tcPr>
          <w:p w14:paraId="11DFD36A"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Kasrah</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ya</w:t>
            </w:r>
            <w:proofErr w:type="spellEnd"/>
          </w:p>
        </w:tc>
        <w:tc>
          <w:tcPr>
            <w:tcW w:w="1418" w:type="dxa"/>
            <w:shd w:val="clear" w:color="auto" w:fill="auto"/>
          </w:tcPr>
          <w:p w14:paraId="52BE4BAB"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ī</w:t>
            </w:r>
          </w:p>
        </w:tc>
        <w:tc>
          <w:tcPr>
            <w:tcW w:w="2828" w:type="dxa"/>
            <w:shd w:val="clear" w:color="auto" w:fill="auto"/>
          </w:tcPr>
          <w:p w14:paraId="6969C7DE"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i</w:t>
            </w:r>
            <w:proofErr w:type="spellEnd"/>
            <w:r w:rsidRPr="006131A6">
              <w:rPr>
                <w:rFonts w:ascii="Times New Roman" w:hAnsi="Times New Roman" w:cs="Times New Roman"/>
                <w:sz w:val="24"/>
                <w:szCs w:val="24"/>
              </w:rPr>
              <w:t xml:space="preserve"> dan garis di </w:t>
            </w:r>
            <w:proofErr w:type="spellStart"/>
            <w:r w:rsidRPr="006131A6">
              <w:rPr>
                <w:rFonts w:ascii="Times New Roman" w:hAnsi="Times New Roman" w:cs="Times New Roman"/>
                <w:sz w:val="24"/>
                <w:szCs w:val="24"/>
              </w:rPr>
              <w:t>atas</w:t>
            </w:r>
            <w:proofErr w:type="spellEnd"/>
          </w:p>
        </w:tc>
      </w:tr>
      <w:tr w:rsidR="00B6370F" w:rsidRPr="006131A6" w14:paraId="2A5D5702" w14:textId="77777777" w:rsidTr="007D453B">
        <w:trPr>
          <w:jc w:val="center"/>
        </w:trPr>
        <w:tc>
          <w:tcPr>
            <w:tcW w:w="1555" w:type="dxa"/>
            <w:shd w:val="clear" w:color="auto" w:fill="auto"/>
          </w:tcPr>
          <w:p w14:paraId="2DAAB444" w14:textId="77777777" w:rsidR="00B6370F" w:rsidRPr="006131A6" w:rsidRDefault="00B6370F" w:rsidP="007D453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و.ُ..</w:t>
            </w:r>
          </w:p>
        </w:tc>
        <w:tc>
          <w:tcPr>
            <w:tcW w:w="2409" w:type="dxa"/>
            <w:shd w:val="clear" w:color="auto" w:fill="auto"/>
          </w:tcPr>
          <w:p w14:paraId="08D260C2" w14:textId="77777777" w:rsidR="00B6370F" w:rsidRPr="006131A6" w:rsidRDefault="00B6370F" w:rsidP="007D453B">
            <w:pPr>
              <w:jc w:val="center"/>
              <w:rPr>
                <w:rFonts w:ascii="Times New Roman" w:hAnsi="Times New Roman" w:cs="Times New Roman"/>
                <w:sz w:val="24"/>
                <w:szCs w:val="24"/>
              </w:rPr>
            </w:pPr>
            <w:proofErr w:type="spellStart"/>
            <w:r w:rsidRPr="006131A6">
              <w:rPr>
                <w:rFonts w:ascii="Times New Roman" w:hAnsi="Times New Roman" w:cs="Times New Roman"/>
                <w:sz w:val="24"/>
                <w:szCs w:val="24"/>
              </w:rPr>
              <w:t>Dammah</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wau</w:t>
            </w:r>
            <w:proofErr w:type="spellEnd"/>
          </w:p>
        </w:tc>
        <w:tc>
          <w:tcPr>
            <w:tcW w:w="1418" w:type="dxa"/>
            <w:shd w:val="clear" w:color="auto" w:fill="auto"/>
          </w:tcPr>
          <w:p w14:paraId="09D6B3F8"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ū</w:t>
            </w:r>
          </w:p>
        </w:tc>
        <w:tc>
          <w:tcPr>
            <w:tcW w:w="2828" w:type="dxa"/>
            <w:shd w:val="clear" w:color="auto" w:fill="auto"/>
          </w:tcPr>
          <w:p w14:paraId="0CC2DB22" w14:textId="77777777" w:rsidR="00B6370F" w:rsidRPr="006131A6" w:rsidRDefault="00B6370F" w:rsidP="007D453B">
            <w:pPr>
              <w:jc w:val="center"/>
              <w:rPr>
                <w:rFonts w:ascii="Times New Roman" w:hAnsi="Times New Roman" w:cs="Times New Roman"/>
                <w:sz w:val="24"/>
                <w:szCs w:val="24"/>
              </w:rPr>
            </w:pPr>
            <w:r w:rsidRPr="006131A6">
              <w:rPr>
                <w:rFonts w:ascii="Times New Roman" w:hAnsi="Times New Roman" w:cs="Times New Roman"/>
                <w:sz w:val="24"/>
                <w:szCs w:val="24"/>
              </w:rPr>
              <w:t xml:space="preserve">u dan garis di </w:t>
            </w:r>
            <w:proofErr w:type="spellStart"/>
            <w:r w:rsidRPr="006131A6">
              <w:rPr>
                <w:rFonts w:ascii="Times New Roman" w:hAnsi="Times New Roman" w:cs="Times New Roman"/>
                <w:sz w:val="24"/>
                <w:szCs w:val="24"/>
              </w:rPr>
              <w:t>atas</w:t>
            </w:r>
            <w:proofErr w:type="spellEnd"/>
          </w:p>
        </w:tc>
      </w:tr>
    </w:tbl>
    <w:p w14:paraId="59DFAF48" w14:textId="77777777" w:rsidR="00B6370F" w:rsidRPr="006131A6" w:rsidRDefault="00B6370F" w:rsidP="00B6370F">
      <w:pPr>
        <w:spacing w:before="240"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755448E6"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قَالَ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qāla</w:t>
      </w:r>
      <w:proofErr w:type="spellEnd"/>
    </w:p>
    <w:p w14:paraId="3D7DA766"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رَمَى</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ramā</w:t>
      </w:r>
      <w:proofErr w:type="spellEnd"/>
    </w:p>
    <w:p w14:paraId="188BDA09"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قِيْلَ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qīla</w:t>
      </w:r>
      <w:proofErr w:type="spellEnd"/>
    </w:p>
    <w:p w14:paraId="483846EA"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يَقُوْلُ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yaqūlu</w:t>
      </w:r>
      <w:proofErr w:type="spellEnd"/>
    </w:p>
    <w:p w14:paraId="320548F7" w14:textId="77777777" w:rsidR="00B6370F" w:rsidRDefault="00B6370F" w:rsidP="00B6370F">
      <w:pPr>
        <w:pStyle w:val="ListParagraph"/>
        <w:spacing w:line="360" w:lineRule="auto"/>
        <w:jc w:val="both"/>
        <w:rPr>
          <w:rFonts w:ascii="Times New Roman" w:hAnsi="Times New Roman" w:cs="Times New Roman"/>
          <w:sz w:val="24"/>
          <w:szCs w:val="24"/>
        </w:rPr>
      </w:pPr>
    </w:p>
    <w:p w14:paraId="0FCCE9ED"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4336D36F"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Ta’ </w:t>
      </w:r>
      <w:proofErr w:type="spellStart"/>
      <w:r w:rsidRPr="006131A6">
        <w:rPr>
          <w:rFonts w:ascii="Times New Roman" w:hAnsi="Times New Roman" w:cs="Times New Roman"/>
          <w:b/>
          <w:bCs/>
          <w:sz w:val="24"/>
          <w:szCs w:val="24"/>
        </w:rPr>
        <w:t>Marbutah</w:t>
      </w:r>
      <w:proofErr w:type="spellEnd"/>
    </w:p>
    <w:p w14:paraId="295A14DB" w14:textId="77777777" w:rsidR="00B6370F" w:rsidRPr="006131A6" w:rsidRDefault="00B6370F" w:rsidP="00B6370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dua,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w:t>
      </w:r>
    </w:p>
    <w:p w14:paraId="7FDECCA1" w14:textId="77777777" w:rsidR="00B6370F" w:rsidRPr="006131A6" w:rsidRDefault="00B6370F" w:rsidP="00B6370F">
      <w:pPr>
        <w:pStyle w:val="ListParagraph"/>
        <w:numPr>
          <w:ilvl w:val="0"/>
          <w:numId w:val="69"/>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hidup</w:t>
      </w:r>
      <w:proofErr w:type="spellEnd"/>
    </w:p>
    <w:p w14:paraId="215D29BC" w14:textId="77777777" w:rsidR="00B6370F" w:rsidRPr="006131A6" w:rsidRDefault="00B6370F" w:rsidP="00B6370F">
      <w:pPr>
        <w:pStyle w:val="ListParagraph"/>
        <w:spacing w:line="480" w:lineRule="auto"/>
        <w:ind w:left="1080"/>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hidup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mendapat</w:t>
      </w:r>
      <w:proofErr w:type="spellEnd"/>
      <w:r w:rsidRPr="006131A6">
        <w:rPr>
          <w:rFonts w:ascii="Times New Roman" w:hAnsi="Times New Roman" w:cs="Times New Roman"/>
          <w:sz w:val="24"/>
          <w:szCs w:val="24"/>
        </w:rPr>
        <w:t xml:space="preserve"> harakat </w:t>
      </w: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kasrah</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dammah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adalah</w:t>
      </w:r>
      <w:proofErr w:type="spellEnd"/>
      <w:r w:rsidRPr="006131A6">
        <w:rPr>
          <w:rFonts w:ascii="Times New Roman" w:hAnsi="Times New Roman" w:cs="Times New Roman"/>
          <w:sz w:val="24"/>
          <w:szCs w:val="24"/>
        </w:rPr>
        <w:t xml:space="preserve"> “t”.</w:t>
      </w:r>
    </w:p>
    <w:p w14:paraId="0E16E4D8" w14:textId="77777777" w:rsidR="00B6370F" w:rsidRPr="006131A6" w:rsidRDefault="00B6370F" w:rsidP="00B6370F">
      <w:pPr>
        <w:pStyle w:val="ListParagraph"/>
        <w:numPr>
          <w:ilvl w:val="0"/>
          <w:numId w:val="69"/>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mati</w:t>
      </w:r>
      <w:proofErr w:type="spellEnd"/>
    </w:p>
    <w:p w14:paraId="1F55FA41" w14:textId="77777777" w:rsidR="00B6370F" w:rsidRPr="006131A6" w:rsidRDefault="00B6370F" w:rsidP="00B6370F">
      <w:pPr>
        <w:pStyle w:val="ListParagraph"/>
        <w:spacing w:line="480" w:lineRule="auto"/>
        <w:ind w:left="1080"/>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mendapat</w:t>
      </w:r>
      <w:proofErr w:type="spellEnd"/>
      <w:r w:rsidRPr="006131A6">
        <w:rPr>
          <w:rFonts w:ascii="Times New Roman" w:hAnsi="Times New Roman" w:cs="Times New Roman"/>
          <w:sz w:val="24"/>
          <w:szCs w:val="24"/>
        </w:rPr>
        <w:t xml:space="preserve"> harakat </w:t>
      </w:r>
      <w:proofErr w:type="spellStart"/>
      <w:r w:rsidRPr="006131A6">
        <w:rPr>
          <w:rFonts w:ascii="Times New Roman" w:hAnsi="Times New Roman" w:cs="Times New Roman"/>
          <w:sz w:val="24"/>
          <w:szCs w:val="24"/>
        </w:rPr>
        <w:t>sukun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adalah</w:t>
      </w:r>
      <w:proofErr w:type="spellEnd"/>
      <w:r w:rsidRPr="006131A6">
        <w:rPr>
          <w:rFonts w:ascii="Times New Roman" w:hAnsi="Times New Roman" w:cs="Times New Roman"/>
          <w:sz w:val="24"/>
          <w:szCs w:val="24"/>
        </w:rPr>
        <w:t xml:space="preserve"> “h”.</w:t>
      </w:r>
    </w:p>
    <w:p w14:paraId="406E438A" w14:textId="77777777" w:rsidR="00B6370F" w:rsidRPr="006131A6" w:rsidRDefault="00B6370F" w:rsidP="00B6370F">
      <w:pPr>
        <w:pStyle w:val="ListParagraph"/>
        <w:numPr>
          <w:ilvl w:val="0"/>
          <w:numId w:val="69"/>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lastRenderedPageBreak/>
        <w:t xml:space="preserve">Kalau pada kata </w:t>
      </w:r>
      <w:proofErr w:type="spellStart"/>
      <w:r w:rsidRPr="006131A6">
        <w:rPr>
          <w:rFonts w:ascii="Times New Roman" w:hAnsi="Times New Roman" w:cs="Times New Roman"/>
          <w:sz w:val="24"/>
          <w:szCs w:val="24"/>
        </w:rPr>
        <w:t>terakhir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oleh kata yang </w:t>
      </w:r>
      <w:proofErr w:type="spellStart"/>
      <w:r w:rsidRPr="006131A6">
        <w:rPr>
          <w:rFonts w:ascii="Times New Roman" w:hAnsi="Times New Roman" w:cs="Times New Roman"/>
          <w:sz w:val="24"/>
          <w:szCs w:val="24"/>
        </w:rPr>
        <w:t>menggunakan</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r w:rsidRPr="006131A6">
        <w:rPr>
          <w:rFonts w:ascii="Times New Roman" w:hAnsi="Times New Roman" w:cs="Times New Roman"/>
          <w:i/>
          <w:iCs/>
          <w:sz w:val="24"/>
          <w:szCs w:val="24"/>
        </w:rPr>
        <w:t xml:space="preserve">al </w:t>
      </w:r>
      <w:proofErr w:type="spellStart"/>
      <w:r w:rsidRPr="006131A6">
        <w:rPr>
          <w:rFonts w:ascii="Times New Roman" w:hAnsi="Times New Roman" w:cs="Times New Roman"/>
          <w:sz w:val="24"/>
          <w:szCs w:val="24"/>
        </w:rPr>
        <w:t>serta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bacaan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kedua</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“h”.</w:t>
      </w:r>
    </w:p>
    <w:p w14:paraId="6121DA40"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6ABEB046" w14:textId="77777777" w:rsidR="00B6370F" w:rsidRPr="006131A6" w:rsidRDefault="00B6370F" w:rsidP="00B6370F">
      <w:pPr>
        <w:pStyle w:val="ListParagraph"/>
        <w:numPr>
          <w:ilvl w:val="0"/>
          <w:numId w:val="68"/>
        </w:numPr>
        <w:spacing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رَؤْضَةُ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طْفَالِ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raudah</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atfāl</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raudahtul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atfāl</w:t>
      </w:r>
      <w:proofErr w:type="spellEnd"/>
    </w:p>
    <w:p w14:paraId="307D6444" w14:textId="77777777" w:rsidR="00B6370F" w:rsidRPr="006131A6" w:rsidRDefault="00B6370F" w:rsidP="00B6370F">
      <w:pPr>
        <w:pStyle w:val="ListParagraph"/>
        <w:numPr>
          <w:ilvl w:val="0"/>
          <w:numId w:val="68"/>
        </w:numPr>
        <w:spacing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الْمَدِيْنَةُ الْمُنَوَّرَةُ</w:t>
      </w:r>
      <w:r w:rsidRPr="006131A6">
        <w:rPr>
          <w:rFonts w:ascii="Times New Roman" w:hAnsi="Times New Roman" w:cs="Times New Roman"/>
          <w:sz w:val="32"/>
          <w:szCs w:val="32"/>
        </w:rPr>
        <w:t xml:space="preserve"> </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madīnah</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munawwarah</w:t>
      </w:r>
      <w:proofErr w:type="spellEnd"/>
      <w:r w:rsidRPr="006131A6">
        <w:rPr>
          <w:rFonts w:ascii="Times New Roman" w:hAnsi="Times New Roman" w:cs="Times New Roman"/>
          <w:sz w:val="24"/>
          <w:szCs w:val="24"/>
        </w:rPr>
        <w:t>/al-</w:t>
      </w:r>
      <w:proofErr w:type="spellStart"/>
      <w:r w:rsidRPr="006131A6">
        <w:rPr>
          <w:rFonts w:ascii="Times New Roman" w:hAnsi="Times New Roman" w:cs="Times New Roman"/>
          <w:sz w:val="24"/>
          <w:szCs w:val="24"/>
        </w:rPr>
        <w:t>madīnatul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munawwarah</w:t>
      </w:r>
      <w:proofErr w:type="spellEnd"/>
    </w:p>
    <w:p w14:paraId="557C61B0" w14:textId="77777777" w:rsidR="00B6370F" w:rsidRPr="006131A6" w:rsidRDefault="00B6370F" w:rsidP="00B6370F">
      <w:pPr>
        <w:pStyle w:val="ListParagraph"/>
        <w:numPr>
          <w:ilvl w:val="0"/>
          <w:numId w:val="68"/>
        </w:numPr>
        <w:spacing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طَلْحَةْ</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talhah</w:t>
      </w:r>
      <w:proofErr w:type="spellEnd"/>
    </w:p>
    <w:p w14:paraId="1FBC86BD"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1E89C66C"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Syaddah</w:t>
      </w:r>
      <w:proofErr w:type="spellEnd"/>
      <w:r w:rsidRPr="006131A6">
        <w:rPr>
          <w:rFonts w:ascii="Times New Roman" w:hAnsi="Times New Roman" w:cs="Times New Roman"/>
          <w:b/>
          <w:bCs/>
          <w:sz w:val="24"/>
          <w:szCs w:val="24"/>
        </w:rPr>
        <w:t xml:space="preserve"> (</w:t>
      </w:r>
      <w:proofErr w:type="spellStart"/>
      <w:r w:rsidRPr="006131A6">
        <w:rPr>
          <w:rFonts w:ascii="Times New Roman" w:hAnsi="Times New Roman" w:cs="Times New Roman"/>
          <w:b/>
          <w:bCs/>
          <w:sz w:val="24"/>
          <w:szCs w:val="24"/>
        </w:rPr>
        <w:t>Tasydid</w:t>
      </w:r>
      <w:proofErr w:type="spellEnd"/>
      <w:r w:rsidRPr="006131A6">
        <w:rPr>
          <w:rFonts w:ascii="Times New Roman" w:hAnsi="Times New Roman" w:cs="Times New Roman"/>
          <w:b/>
          <w:bCs/>
          <w:sz w:val="24"/>
          <w:szCs w:val="24"/>
        </w:rPr>
        <w:t>)</w:t>
      </w:r>
    </w:p>
    <w:p w14:paraId="268DD4D5" w14:textId="77777777" w:rsidR="00B6370F" w:rsidRPr="006131A6" w:rsidRDefault="00B6370F" w:rsidP="00B6370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tasydid</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tulisan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sebuah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tasydid</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sama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diberi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w:t>
      </w:r>
    </w:p>
    <w:p w14:paraId="2A2AC0AE"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452E89C2"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نَزَّلَ</w:t>
      </w:r>
      <w:r w:rsidRPr="006131A6">
        <w:rPr>
          <w:rFonts w:ascii="Traditional Arabic" w:hAnsi="Traditional Arabic" w:cs="Traditional Arabic"/>
          <w:sz w:val="32"/>
          <w:szCs w:val="32"/>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nazzala</w:t>
      </w:r>
      <w:proofErr w:type="spellEnd"/>
    </w:p>
    <w:p w14:paraId="2567BA4F"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البِرُّ</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al-birr</w:t>
      </w:r>
    </w:p>
    <w:p w14:paraId="17633295" w14:textId="77777777" w:rsidR="00B6370F" w:rsidRDefault="00B6370F" w:rsidP="00B6370F">
      <w:pPr>
        <w:pStyle w:val="ListParagraph"/>
        <w:spacing w:line="360" w:lineRule="auto"/>
        <w:jc w:val="both"/>
        <w:rPr>
          <w:rFonts w:ascii="Times New Roman" w:hAnsi="Times New Roman" w:cs="Times New Roman"/>
          <w:sz w:val="24"/>
          <w:szCs w:val="24"/>
        </w:rPr>
      </w:pPr>
    </w:p>
    <w:p w14:paraId="5398355A" w14:textId="77777777" w:rsidR="00B6370F" w:rsidRDefault="00B6370F" w:rsidP="00B6370F">
      <w:pPr>
        <w:pStyle w:val="ListParagraph"/>
        <w:spacing w:line="360" w:lineRule="auto"/>
        <w:jc w:val="both"/>
        <w:rPr>
          <w:rFonts w:ascii="Times New Roman" w:hAnsi="Times New Roman" w:cs="Times New Roman"/>
          <w:sz w:val="24"/>
          <w:szCs w:val="24"/>
        </w:rPr>
      </w:pPr>
    </w:p>
    <w:p w14:paraId="11439284"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68589D1B"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Kata </w:t>
      </w:r>
      <w:proofErr w:type="spellStart"/>
      <w:r w:rsidRPr="006131A6">
        <w:rPr>
          <w:rFonts w:ascii="Times New Roman" w:hAnsi="Times New Roman" w:cs="Times New Roman"/>
          <w:b/>
          <w:bCs/>
          <w:sz w:val="24"/>
          <w:szCs w:val="24"/>
        </w:rPr>
        <w:t>Sandang</w:t>
      </w:r>
      <w:proofErr w:type="spellEnd"/>
    </w:p>
    <w:p w14:paraId="2A8FF5C4" w14:textId="77777777" w:rsidR="00B6370F" w:rsidRPr="006131A6" w:rsidRDefault="00B6370F" w:rsidP="00B6370F">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tulisan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r w:rsidRPr="006131A6">
        <w:rPr>
          <w:rFonts w:ascii="Times New Roman" w:hAnsi="Times New Roman" w:cs="Times New Roman" w:hint="cs"/>
          <w:sz w:val="24"/>
          <w:szCs w:val="24"/>
          <w:rtl/>
        </w:rPr>
        <w:t>ال</w:t>
      </w:r>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dibedakan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p w14:paraId="6FD43BB0" w14:textId="77777777" w:rsidR="00B6370F" w:rsidRPr="006131A6" w:rsidRDefault="00B6370F" w:rsidP="00B6370F">
      <w:pPr>
        <w:pStyle w:val="ListParagraph"/>
        <w:numPr>
          <w:ilvl w:val="0"/>
          <w:numId w:val="70"/>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p>
    <w:p w14:paraId="3C02C6D3" w14:textId="77777777" w:rsidR="00B6370F" w:rsidRPr="006131A6" w:rsidRDefault="00B6370F" w:rsidP="00B6370F">
      <w:pPr>
        <w:pStyle w:val="ListParagraph"/>
        <w:spacing w:line="480" w:lineRule="auto"/>
        <w:ind w:left="1080" w:firstLine="360"/>
        <w:jc w:val="both"/>
        <w:rPr>
          <w:rFonts w:ascii="Times New Roman" w:hAnsi="Times New Roman" w:cs="Times New Roman"/>
          <w:sz w:val="24"/>
          <w:szCs w:val="24"/>
        </w:rPr>
      </w:pPr>
      <w:r w:rsidRPr="006131A6">
        <w:rPr>
          <w:rFonts w:ascii="Times New Roman" w:hAnsi="Times New Roman" w:cs="Times New Roman"/>
          <w:sz w:val="24"/>
          <w:szCs w:val="24"/>
        </w:rPr>
        <w:lastRenderedPageBreak/>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oleh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bunyinya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“l” </w:t>
      </w:r>
      <w:proofErr w:type="spellStart"/>
      <w:r w:rsidRPr="006131A6">
        <w:rPr>
          <w:rFonts w:ascii="Times New Roman" w:hAnsi="Times New Roman" w:cs="Times New Roman"/>
          <w:sz w:val="24"/>
          <w:szCs w:val="24"/>
        </w:rPr>
        <w:t>diganti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langsung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mengikuti</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w:t>
      </w:r>
    </w:p>
    <w:p w14:paraId="5192581B" w14:textId="77777777" w:rsidR="00B6370F" w:rsidRPr="006131A6" w:rsidRDefault="00B6370F" w:rsidP="00B6370F">
      <w:pPr>
        <w:pStyle w:val="ListParagraph"/>
        <w:numPr>
          <w:ilvl w:val="0"/>
          <w:numId w:val="70"/>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p>
    <w:p w14:paraId="764ADA46" w14:textId="77777777" w:rsidR="00B6370F" w:rsidRPr="006131A6" w:rsidRDefault="00B6370F" w:rsidP="00B6370F">
      <w:pPr>
        <w:pStyle w:val="ListParagraph"/>
        <w:spacing w:line="480" w:lineRule="auto"/>
        <w:ind w:left="1080" w:firstLine="360"/>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oleh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aturan</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digariskan</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depan</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bunyinya</w:t>
      </w:r>
      <w:proofErr w:type="spellEnd"/>
      <w:r w:rsidRPr="006131A6">
        <w:rPr>
          <w:rFonts w:ascii="Times New Roman" w:hAnsi="Times New Roman" w:cs="Times New Roman"/>
          <w:sz w:val="24"/>
          <w:szCs w:val="24"/>
        </w:rPr>
        <w:t>.</w:t>
      </w:r>
    </w:p>
    <w:p w14:paraId="30A4A0CC" w14:textId="77777777" w:rsidR="00B6370F" w:rsidRPr="006131A6" w:rsidRDefault="00B6370F" w:rsidP="00B6370F">
      <w:p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ab/>
        <w:t xml:space="preserve">Baik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oleh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maupun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kata yang </w:t>
      </w:r>
      <w:proofErr w:type="spellStart"/>
      <w:r w:rsidRPr="006131A6">
        <w:rPr>
          <w:rFonts w:ascii="Times New Roman" w:hAnsi="Times New Roman" w:cs="Times New Roman"/>
          <w:sz w:val="24"/>
          <w:szCs w:val="24"/>
        </w:rPr>
        <w:t>mengikuti</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dihubungkan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sempang</w:t>
      </w:r>
      <w:proofErr w:type="spellEnd"/>
      <w:r w:rsidRPr="006131A6">
        <w:rPr>
          <w:rFonts w:ascii="Times New Roman" w:hAnsi="Times New Roman" w:cs="Times New Roman"/>
          <w:sz w:val="24"/>
          <w:szCs w:val="24"/>
        </w:rPr>
        <w:t>.</w:t>
      </w:r>
    </w:p>
    <w:p w14:paraId="36B98535"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06380698"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الرَّجُلُ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ar-rajulu</w:t>
      </w:r>
      <w:proofErr w:type="spellEnd"/>
    </w:p>
    <w:p w14:paraId="2E619B82"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الْقَلَمُ</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qalamu</w:t>
      </w:r>
      <w:proofErr w:type="spellEnd"/>
    </w:p>
    <w:p w14:paraId="71979D18"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الشَّمْسُ</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asy-syamsu</w:t>
      </w:r>
      <w:proofErr w:type="spellEnd"/>
    </w:p>
    <w:p w14:paraId="60729DE0"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الْجَل</w:t>
      </w:r>
      <w:r w:rsidRPr="006131A6">
        <w:rPr>
          <w:rFonts w:ascii="Traditional Arabic" w:hAnsi="Traditional Arabic" w:cs="Traditional Arabic" w:hint="cs"/>
          <w:sz w:val="32"/>
          <w:szCs w:val="32"/>
          <w:rtl/>
        </w:rPr>
        <w:t>اَ</w:t>
      </w:r>
      <w:r w:rsidRPr="006131A6">
        <w:rPr>
          <w:rFonts w:ascii="Traditional Arabic" w:hAnsi="Traditional Arabic" w:cs="Traditional Arabic"/>
          <w:sz w:val="32"/>
          <w:szCs w:val="32"/>
          <w:rtl/>
        </w:rPr>
        <w:t>لُ</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jalālu</w:t>
      </w:r>
      <w:proofErr w:type="spellEnd"/>
    </w:p>
    <w:p w14:paraId="281F7377"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599D74F2"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Hamzah</w:t>
      </w:r>
    </w:p>
    <w:p w14:paraId="089C4428" w14:textId="77777777" w:rsidR="00B6370F" w:rsidRPr="006131A6" w:rsidRDefault="00B6370F" w:rsidP="00B6370F">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Hamzah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apostrof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bagi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hamzah</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terletak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tengah</w:t>
      </w:r>
      <w:proofErr w:type="spellEnd"/>
      <w:r w:rsidRPr="006131A6">
        <w:rPr>
          <w:rFonts w:ascii="Times New Roman" w:hAnsi="Times New Roman" w:cs="Times New Roman"/>
          <w:sz w:val="24"/>
          <w:szCs w:val="24"/>
        </w:rPr>
        <w:t xml:space="preserve"> dan di </w:t>
      </w:r>
      <w:proofErr w:type="spellStart"/>
      <w:r w:rsidRPr="006131A6">
        <w:rPr>
          <w:rFonts w:ascii="Times New Roman" w:hAnsi="Times New Roman" w:cs="Times New Roman"/>
          <w:sz w:val="24"/>
          <w:szCs w:val="24"/>
        </w:rPr>
        <w:t>akhir</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Sementara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hamzah</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terletak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karena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tulisan Arab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alif.</w:t>
      </w:r>
    </w:p>
    <w:p w14:paraId="6DEF56A5"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11DBE6EA"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تَأْخُذُ</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ta’khużu</w:t>
      </w:r>
      <w:proofErr w:type="spellEnd"/>
    </w:p>
    <w:p w14:paraId="3C3652EF"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شَيئٌ</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syai’un</w:t>
      </w:r>
      <w:proofErr w:type="spellEnd"/>
    </w:p>
    <w:p w14:paraId="0B186FF2"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النَّوْءُ</w:t>
      </w:r>
      <w:r w:rsidRPr="006131A6">
        <w:rPr>
          <w:rFonts w:ascii="Traditional Arabic" w:hAnsi="Traditional Arabic" w:cs="Traditional Arabic"/>
          <w:sz w:val="24"/>
          <w:szCs w:val="24"/>
        </w:rPr>
        <w:tab/>
      </w:r>
      <w:r w:rsidRPr="006131A6">
        <w:rPr>
          <w:rFonts w:ascii="Times New Roman" w:hAnsi="Times New Roman" w:cs="Times New Roman"/>
          <w:sz w:val="24"/>
          <w:szCs w:val="24"/>
        </w:rPr>
        <w:t>an-</w:t>
      </w:r>
      <w:proofErr w:type="spellStart"/>
      <w:r w:rsidRPr="006131A6">
        <w:rPr>
          <w:rFonts w:ascii="Times New Roman" w:hAnsi="Times New Roman" w:cs="Times New Roman"/>
          <w:sz w:val="24"/>
          <w:szCs w:val="24"/>
        </w:rPr>
        <w:t>nau’u</w:t>
      </w:r>
      <w:proofErr w:type="spellEnd"/>
    </w:p>
    <w:p w14:paraId="438B5794" w14:textId="77777777" w:rsidR="00B6370F" w:rsidRPr="006131A6" w:rsidRDefault="00B6370F" w:rsidP="00B6370F">
      <w:pPr>
        <w:pStyle w:val="ListParagraph"/>
        <w:numPr>
          <w:ilvl w:val="0"/>
          <w:numId w:val="68"/>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lastRenderedPageBreak/>
        <w:t>إِنَّ</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inna</w:t>
      </w:r>
      <w:proofErr w:type="spellEnd"/>
    </w:p>
    <w:p w14:paraId="53AB993D"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79229625"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Penulisan</w:t>
      </w:r>
      <w:proofErr w:type="spellEnd"/>
      <w:r w:rsidRPr="006131A6">
        <w:rPr>
          <w:rFonts w:ascii="Times New Roman" w:hAnsi="Times New Roman" w:cs="Times New Roman"/>
          <w:b/>
          <w:bCs/>
          <w:sz w:val="24"/>
          <w:szCs w:val="24"/>
        </w:rPr>
        <w:t xml:space="preserve"> Kata</w:t>
      </w:r>
    </w:p>
    <w:p w14:paraId="3EE6F33E" w14:textId="77777777" w:rsidR="00B6370F" w:rsidRPr="006131A6" w:rsidRDefault="00B6370F" w:rsidP="00B6370F">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Pada </w:t>
      </w:r>
      <w:proofErr w:type="spellStart"/>
      <w:r w:rsidRPr="006131A6">
        <w:rPr>
          <w:rFonts w:ascii="Times New Roman" w:hAnsi="Times New Roman" w:cs="Times New Roman"/>
          <w:sz w:val="24"/>
          <w:szCs w:val="24"/>
        </w:rPr>
        <w:t>dasarnya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setiap</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baik</w:t>
      </w:r>
      <w:proofErr w:type="spellEnd"/>
      <w:r w:rsidRPr="006131A6">
        <w:rPr>
          <w:rFonts w:ascii="Times New Roman" w:hAnsi="Times New Roman" w:cs="Times New Roman"/>
          <w:sz w:val="24"/>
          <w:szCs w:val="24"/>
        </w:rPr>
        <w:t xml:space="preserve"> fail, </w:t>
      </w:r>
      <w:proofErr w:type="spellStart"/>
      <w:r w:rsidRPr="006131A6">
        <w:rPr>
          <w:rFonts w:ascii="Times New Roman" w:hAnsi="Times New Roman" w:cs="Times New Roman"/>
          <w:sz w:val="24"/>
          <w:szCs w:val="24"/>
        </w:rPr>
        <w:t>isim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maupun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Hanya kata-kata </w:t>
      </w:r>
      <w:proofErr w:type="spellStart"/>
      <w:r w:rsidRPr="006131A6">
        <w:rPr>
          <w:rFonts w:ascii="Times New Roman" w:hAnsi="Times New Roman" w:cs="Times New Roman"/>
          <w:sz w:val="24"/>
          <w:szCs w:val="24"/>
        </w:rPr>
        <w:t>tertentu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penulisannya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sudah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lazim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dirangkaikan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w:t>
      </w:r>
      <w:proofErr w:type="spellStart"/>
      <w:r w:rsidRPr="006131A6">
        <w:rPr>
          <w:rFonts w:ascii="Times New Roman" w:hAnsi="Times New Roman" w:cs="Times New Roman"/>
          <w:sz w:val="24"/>
          <w:szCs w:val="24"/>
        </w:rPr>
        <w:t>karena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harkat</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dihilangkan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penulisan</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dirangkaikan</w:t>
      </w:r>
      <w:proofErr w:type="spellEnd"/>
      <w:r w:rsidRPr="006131A6">
        <w:rPr>
          <w:rFonts w:ascii="Times New Roman" w:hAnsi="Times New Roman" w:cs="Times New Roman"/>
          <w:sz w:val="24"/>
          <w:szCs w:val="24"/>
        </w:rPr>
        <w:t xml:space="preserve"> juga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yang </w:t>
      </w:r>
      <w:proofErr w:type="spellStart"/>
      <w:r w:rsidRPr="006131A6">
        <w:rPr>
          <w:rFonts w:ascii="Times New Roman" w:hAnsi="Times New Roman" w:cs="Times New Roman"/>
          <w:sz w:val="24"/>
          <w:szCs w:val="24"/>
        </w:rPr>
        <w:t>mengikutinya</w:t>
      </w:r>
      <w:proofErr w:type="spellEnd"/>
      <w:r w:rsidRPr="006131A6">
        <w:rPr>
          <w:rFonts w:ascii="Times New Roman" w:hAnsi="Times New Roman" w:cs="Times New Roman"/>
          <w:sz w:val="24"/>
          <w:szCs w:val="24"/>
        </w:rPr>
        <w:t>.</w:t>
      </w:r>
    </w:p>
    <w:p w14:paraId="3D0E5748"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6A37431D" w14:textId="77777777" w:rsidR="00B6370F" w:rsidRPr="006131A6" w:rsidRDefault="00B6370F" w:rsidP="00B6370F">
      <w:pPr>
        <w:pStyle w:val="ListParagraph"/>
        <w:numPr>
          <w:ilvl w:val="0"/>
          <w:numId w:val="68"/>
        </w:numPr>
        <w:spacing w:line="240" w:lineRule="auto"/>
        <w:ind w:left="567" w:hanging="207"/>
        <w:jc w:val="both"/>
        <w:rPr>
          <w:rFonts w:ascii="Times New Roman" w:hAnsi="Times New Roman" w:cs="Times New Roman"/>
          <w:sz w:val="24"/>
          <w:szCs w:val="24"/>
        </w:rPr>
      </w:pPr>
      <w:r w:rsidRPr="006131A6">
        <w:rPr>
          <w:rFonts w:ascii="Traditional Arabic" w:hAnsi="Traditional Arabic" w:cs="Traditional Arabic"/>
          <w:sz w:val="32"/>
          <w:szCs w:val="32"/>
          <w:rtl/>
        </w:rPr>
        <w:t>وَ إِنَّ اللهَ فَهُوَ خَيْرُ الرَّازِقِيْنَ</w:t>
      </w:r>
      <w:r w:rsidRPr="006131A6">
        <w:rPr>
          <w:rFonts w:ascii="Times New Roman" w:hAnsi="Times New Roman" w:cs="Times New Roman"/>
          <w:sz w:val="24"/>
          <w:szCs w:val="24"/>
          <w:rtl/>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innallāha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lahuwa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khair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ar-rāziqīn</w:t>
      </w:r>
      <w:proofErr w:type="spellEnd"/>
      <w:r w:rsidRPr="006131A6">
        <w:rPr>
          <w:rFonts w:ascii="Times New Roman" w:hAnsi="Times New Roman" w:cs="Times New Roman"/>
          <w:sz w:val="24"/>
          <w:szCs w:val="24"/>
        </w:rPr>
        <w:t>/</w:t>
      </w:r>
    </w:p>
    <w:p w14:paraId="6516A732" w14:textId="77777777" w:rsidR="00B6370F" w:rsidRPr="006131A6" w:rsidRDefault="00B6370F" w:rsidP="00B6370F">
      <w:pPr>
        <w:pStyle w:val="ListParagraph"/>
        <w:spacing w:line="240" w:lineRule="auto"/>
        <w:ind w:left="3447" w:firstLine="153"/>
        <w:jc w:val="both"/>
        <w:rPr>
          <w:rFonts w:ascii="Times New Roman" w:hAnsi="Times New Roman" w:cs="Times New Roman"/>
          <w:sz w:val="24"/>
          <w:szCs w:val="24"/>
        </w:rPr>
      </w:pP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innallāha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lahuwa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khairurrāziqīn</w:t>
      </w:r>
      <w:proofErr w:type="spellEnd"/>
    </w:p>
    <w:p w14:paraId="31190614"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بِسْمِ اللهِ مَجْرَاهَا وَ مُرْسَاهَا</w:t>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Bismillāhi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majrehā</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mursāhā</w:t>
      </w:r>
      <w:proofErr w:type="spellEnd"/>
    </w:p>
    <w:p w14:paraId="280AE9BC"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45B59B2D"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Kapital</w:t>
      </w:r>
    </w:p>
    <w:p w14:paraId="630EEAEE" w14:textId="77777777" w:rsidR="00B6370F" w:rsidRPr="006131A6" w:rsidRDefault="00B6370F" w:rsidP="00B6370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Meskipun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tulisan Arab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dikenal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digunakan</w:t>
      </w:r>
      <w:proofErr w:type="spellEnd"/>
      <w:r w:rsidRPr="006131A6">
        <w:rPr>
          <w:rFonts w:ascii="Times New Roman" w:hAnsi="Times New Roman" w:cs="Times New Roman"/>
          <w:sz w:val="24"/>
          <w:szCs w:val="24"/>
        </w:rPr>
        <w:t xml:space="preserve"> juga. </w:t>
      </w:r>
      <w:proofErr w:type="spellStart"/>
      <w:r w:rsidRPr="006131A6">
        <w:rPr>
          <w:rFonts w:ascii="Times New Roman" w:hAnsi="Times New Roman" w:cs="Times New Roman"/>
          <w:sz w:val="24"/>
          <w:szCs w:val="24"/>
        </w:rPr>
        <w:t>Penggunaan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seperti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apa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EYD, di </w:t>
      </w:r>
      <w:proofErr w:type="spellStart"/>
      <w:r w:rsidRPr="006131A6">
        <w:rPr>
          <w:rFonts w:ascii="Times New Roman" w:hAnsi="Times New Roman" w:cs="Times New Roman"/>
          <w:sz w:val="24"/>
          <w:szCs w:val="24"/>
        </w:rPr>
        <w:t>antaranya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digunakan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menuliskan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permulaan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kalimat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Bilamana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didahului</w:t>
      </w:r>
      <w:proofErr w:type="spellEnd"/>
      <w:r w:rsidRPr="006131A6">
        <w:rPr>
          <w:rFonts w:ascii="Times New Roman" w:hAnsi="Times New Roman" w:cs="Times New Roman"/>
          <w:sz w:val="24"/>
          <w:szCs w:val="24"/>
        </w:rPr>
        <w:t xml:space="preserve"> oleh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tetap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sandangnya</w:t>
      </w:r>
      <w:proofErr w:type="spellEnd"/>
      <w:r w:rsidRPr="006131A6">
        <w:rPr>
          <w:rFonts w:ascii="Times New Roman" w:hAnsi="Times New Roman" w:cs="Times New Roman"/>
          <w:sz w:val="24"/>
          <w:szCs w:val="24"/>
        </w:rPr>
        <w:t>.</w:t>
      </w:r>
    </w:p>
    <w:p w14:paraId="4E57A7A4"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13C73019" w14:textId="77777777" w:rsidR="00B6370F" w:rsidRPr="006131A6" w:rsidRDefault="00B6370F" w:rsidP="00B6370F">
      <w:pPr>
        <w:pStyle w:val="ListParagraph"/>
        <w:numPr>
          <w:ilvl w:val="0"/>
          <w:numId w:val="68"/>
        </w:numPr>
        <w:spacing w:after="0"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الْحَمْدُ للهِ رَبِّ الْعَالَمِيْنَ</w:t>
      </w:r>
      <w:r w:rsidRPr="006131A6">
        <w:rPr>
          <w:rFonts w:ascii="Times New Roman" w:hAnsi="Times New Roman" w:cs="Times New Roman"/>
          <w:sz w:val="32"/>
          <w:szCs w:val="32"/>
        </w:rPr>
        <w:tab/>
      </w:r>
      <w:r w:rsidRPr="006131A6">
        <w:rPr>
          <w:rFonts w:ascii="Times New Roman" w:hAnsi="Times New Roman" w:cs="Times New Roman"/>
          <w:sz w:val="24"/>
          <w:szCs w:val="24"/>
          <w:rtl/>
        </w:rPr>
        <w:tab/>
      </w:r>
      <w:proofErr w:type="spellStart"/>
      <w:r w:rsidRPr="006131A6">
        <w:rPr>
          <w:rFonts w:ascii="Times New Roman" w:hAnsi="Times New Roman" w:cs="Times New Roman"/>
          <w:sz w:val="24"/>
          <w:szCs w:val="24"/>
        </w:rPr>
        <w:t>Alhamdu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rabbi al-`</w:t>
      </w:r>
      <w:proofErr w:type="spellStart"/>
      <w:r w:rsidRPr="006131A6">
        <w:rPr>
          <w:rFonts w:ascii="Times New Roman" w:hAnsi="Times New Roman" w:cs="Times New Roman"/>
          <w:sz w:val="24"/>
          <w:szCs w:val="24"/>
        </w:rPr>
        <w:t>ālamīn</w:t>
      </w:r>
      <w:proofErr w:type="spellEnd"/>
      <w:r w:rsidRPr="006131A6">
        <w:rPr>
          <w:rFonts w:ascii="Times New Roman" w:hAnsi="Times New Roman" w:cs="Times New Roman"/>
          <w:sz w:val="24"/>
          <w:szCs w:val="24"/>
        </w:rPr>
        <w:t>/</w:t>
      </w:r>
    </w:p>
    <w:p w14:paraId="5B8CE9AD" w14:textId="77777777" w:rsidR="00B6370F" w:rsidRPr="006131A6" w:rsidRDefault="00B6370F" w:rsidP="00B6370F">
      <w:pPr>
        <w:spacing w:line="240" w:lineRule="auto"/>
        <w:ind w:left="2880"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Alhamdu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rabbil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ālamīn</w:t>
      </w:r>
      <w:proofErr w:type="spellEnd"/>
    </w:p>
    <w:p w14:paraId="47ED6D56"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الرَّحْمنِ الرَّحِيْمِ</w:t>
      </w:r>
      <w:r w:rsidRPr="006131A6">
        <w:rPr>
          <w:rFonts w:ascii="Traditional Arabic" w:hAnsi="Traditional Arabic" w:cs="Traditional Arabic"/>
          <w:sz w:val="24"/>
          <w:szCs w:val="24"/>
        </w:rPr>
        <w:tab/>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Ar-rahmānir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rahīm</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Ar-rahmān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ar-rahīm</w:t>
      </w:r>
      <w:proofErr w:type="spellEnd"/>
    </w:p>
    <w:p w14:paraId="7A884DC3" w14:textId="77777777" w:rsidR="00B6370F" w:rsidRPr="006131A6" w:rsidRDefault="00B6370F" w:rsidP="00B6370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lastRenderedPageBreak/>
        <w:t>Penggunaan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Allah </w:t>
      </w:r>
      <w:proofErr w:type="spellStart"/>
      <w:r w:rsidRPr="006131A6">
        <w:rPr>
          <w:rFonts w:ascii="Times New Roman" w:hAnsi="Times New Roman" w:cs="Times New Roman"/>
          <w:sz w:val="24"/>
          <w:szCs w:val="24"/>
        </w:rPr>
        <w:t>hanya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bila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tulisan </w:t>
      </w:r>
      <w:proofErr w:type="spellStart"/>
      <w:r w:rsidRPr="006131A6">
        <w:rPr>
          <w:rFonts w:ascii="Times New Roman" w:hAnsi="Times New Roman" w:cs="Times New Roman"/>
          <w:sz w:val="24"/>
          <w:szCs w:val="24"/>
        </w:rPr>
        <w:t>Arabnya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memang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lengkap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demikian</w:t>
      </w:r>
      <w:proofErr w:type="spellEnd"/>
      <w:r w:rsidRPr="006131A6">
        <w:rPr>
          <w:rFonts w:ascii="Times New Roman" w:hAnsi="Times New Roman" w:cs="Times New Roman"/>
          <w:sz w:val="24"/>
          <w:szCs w:val="24"/>
        </w:rPr>
        <w:t xml:space="preserve"> dan </w:t>
      </w:r>
      <w:proofErr w:type="spellStart"/>
      <w:r w:rsidRPr="006131A6">
        <w:rPr>
          <w:rFonts w:ascii="Times New Roman" w:hAnsi="Times New Roman" w:cs="Times New Roman"/>
          <w:sz w:val="24"/>
          <w:szCs w:val="24"/>
        </w:rPr>
        <w:t>kalau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penulisan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disatukan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w:t>
      </w:r>
      <w:proofErr w:type="spellStart"/>
      <w:r w:rsidRPr="006131A6">
        <w:rPr>
          <w:rFonts w:ascii="Times New Roman" w:hAnsi="Times New Roman" w:cs="Times New Roman"/>
          <w:sz w:val="24"/>
          <w:szCs w:val="24"/>
        </w:rPr>
        <w:t>sehingga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harakat yang </w:t>
      </w:r>
      <w:proofErr w:type="spellStart"/>
      <w:r w:rsidRPr="006131A6">
        <w:rPr>
          <w:rFonts w:ascii="Times New Roman" w:hAnsi="Times New Roman" w:cs="Times New Roman"/>
          <w:sz w:val="24"/>
          <w:szCs w:val="24"/>
        </w:rPr>
        <w:t>dihilangkan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dipergunakan</w:t>
      </w:r>
      <w:proofErr w:type="spellEnd"/>
      <w:r w:rsidRPr="006131A6">
        <w:rPr>
          <w:rFonts w:ascii="Times New Roman" w:hAnsi="Times New Roman" w:cs="Times New Roman"/>
          <w:sz w:val="24"/>
          <w:szCs w:val="24"/>
        </w:rPr>
        <w:t>.</w:t>
      </w:r>
    </w:p>
    <w:p w14:paraId="5A1C23A8" w14:textId="77777777" w:rsidR="00B6370F" w:rsidRDefault="00B6370F" w:rsidP="00B6370F">
      <w:pPr>
        <w:spacing w:line="360" w:lineRule="auto"/>
        <w:jc w:val="both"/>
        <w:rPr>
          <w:rFonts w:ascii="Times New Roman" w:hAnsi="Times New Roman" w:cs="Times New Roman"/>
          <w:sz w:val="24"/>
          <w:szCs w:val="24"/>
        </w:rPr>
      </w:pPr>
    </w:p>
    <w:p w14:paraId="0490BA94" w14:textId="77777777" w:rsidR="00B6370F" w:rsidRPr="006131A6" w:rsidRDefault="00B6370F" w:rsidP="00B6370F">
      <w:pPr>
        <w:spacing w:line="36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3F526B60"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اللهُ غَفُوْرٌ رَحِيْمٌ</w:t>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Allaāhu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gafūrun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rahīm</w:t>
      </w:r>
      <w:proofErr w:type="spellEnd"/>
    </w:p>
    <w:p w14:paraId="57EE10C6" w14:textId="77777777" w:rsidR="00B6370F" w:rsidRPr="006131A6" w:rsidRDefault="00B6370F" w:rsidP="00B6370F">
      <w:pPr>
        <w:pStyle w:val="ListParagraph"/>
        <w:numPr>
          <w:ilvl w:val="0"/>
          <w:numId w:val="68"/>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لِلّهِ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ُمُوْرُ جَمِيْعًا</w:t>
      </w:r>
      <w:r w:rsidRPr="006131A6">
        <w:rPr>
          <w:rFonts w:ascii="Traditional Arabic" w:hAnsi="Traditional Arabic" w:cs="Traditional Arabic"/>
          <w:sz w:val="24"/>
          <w:szCs w:val="24"/>
        </w:rPr>
        <w:tab/>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amru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jamī`an</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Lillāhil-amru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jamī`an</w:t>
      </w:r>
      <w:proofErr w:type="spellEnd"/>
    </w:p>
    <w:p w14:paraId="63066008" w14:textId="77777777" w:rsidR="00B6370F" w:rsidRPr="006131A6" w:rsidRDefault="00B6370F" w:rsidP="00B6370F">
      <w:pPr>
        <w:pStyle w:val="ListParagraph"/>
        <w:spacing w:line="360" w:lineRule="auto"/>
        <w:jc w:val="both"/>
        <w:rPr>
          <w:rFonts w:ascii="Times New Roman" w:hAnsi="Times New Roman" w:cs="Times New Roman"/>
          <w:sz w:val="24"/>
          <w:szCs w:val="24"/>
        </w:rPr>
      </w:pPr>
    </w:p>
    <w:p w14:paraId="069F0686" w14:textId="77777777" w:rsidR="00B6370F" w:rsidRPr="006131A6" w:rsidRDefault="00B6370F" w:rsidP="00B6370F">
      <w:pPr>
        <w:pStyle w:val="ListParagraph"/>
        <w:numPr>
          <w:ilvl w:val="0"/>
          <w:numId w:val="66"/>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Tajwid</w:t>
      </w:r>
    </w:p>
    <w:p w14:paraId="1DCA0093" w14:textId="77777777" w:rsidR="00B6370F" w:rsidRPr="001B5827" w:rsidRDefault="00B6370F" w:rsidP="00B6370F">
      <w:r w:rsidRPr="006131A6">
        <w:rPr>
          <w:rFonts w:ascii="Times New Roman" w:hAnsi="Times New Roman" w:cs="Times New Roman"/>
          <w:sz w:val="24"/>
          <w:szCs w:val="24"/>
        </w:rPr>
        <w:t xml:space="preserve">Bagi </w:t>
      </w:r>
      <w:proofErr w:type="spellStart"/>
      <w:r w:rsidRPr="006131A6">
        <w:rPr>
          <w:rFonts w:ascii="Times New Roman" w:hAnsi="Times New Roman" w:cs="Times New Roman"/>
          <w:sz w:val="24"/>
          <w:szCs w:val="24"/>
        </w:rPr>
        <w:t>mereka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menginginkan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kefasihan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bacaan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merupakan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bagian</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Ilmu</w:t>
      </w:r>
      <w:proofErr w:type="spellEnd"/>
      <w:r w:rsidRPr="006131A6">
        <w:rPr>
          <w:rFonts w:ascii="Times New Roman" w:hAnsi="Times New Roman" w:cs="Times New Roman"/>
          <w:sz w:val="24"/>
          <w:szCs w:val="24"/>
        </w:rPr>
        <w:t xml:space="preserve"> Tajwid. Karena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peresmian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perlu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disertai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tajwid.</w:t>
      </w:r>
    </w:p>
    <w:p w14:paraId="2AA5AF6D" w14:textId="77777777" w:rsidR="00B6370F" w:rsidRPr="00B6370F" w:rsidRDefault="00B6370F" w:rsidP="00B6370F">
      <w:pPr>
        <w:pStyle w:val="Heading1"/>
        <w:spacing w:line="480" w:lineRule="auto"/>
        <w:jc w:val="left"/>
        <w:rPr>
          <w:rFonts w:asciiTheme="majorBidi" w:hAnsiTheme="majorBidi"/>
          <w:sz w:val="24"/>
          <w:szCs w:val="24"/>
        </w:rPr>
      </w:pPr>
    </w:p>
    <w:p w14:paraId="3DC5578D" w14:textId="00146CFC" w:rsidR="008D6789" w:rsidRDefault="00263EB7" w:rsidP="00FF706B">
      <w:pPr>
        <w:pStyle w:val="Heading1"/>
        <w:spacing w:line="480" w:lineRule="auto"/>
        <w:rPr>
          <w:rFonts w:asciiTheme="majorBidi" w:hAnsiTheme="majorBidi"/>
          <w:sz w:val="24"/>
          <w:szCs w:val="24"/>
          <w:lang w:val="id-ID"/>
        </w:rPr>
      </w:pPr>
      <w:r w:rsidRPr="00B6370F">
        <w:rPr>
          <w:lang w:val="id-ID"/>
        </w:rPr>
        <w:br w:type="column"/>
      </w:r>
      <w:bookmarkStart w:id="8" w:name="_Toc140597226"/>
      <w:bookmarkStart w:id="9" w:name="_Toc141100171"/>
      <w:r w:rsidR="00610FD2" w:rsidRPr="00FF706B">
        <w:rPr>
          <w:rFonts w:asciiTheme="majorBidi" w:hAnsiTheme="majorBidi"/>
          <w:sz w:val="24"/>
          <w:szCs w:val="24"/>
          <w:lang w:val="id-ID"/>
        </w:rPr>
        <w:lastRenderedPageBreak/>
        <w:t>Kata pengantar</w:t>
      </w:r>
      <w:bookmarkEnd w:id="8"/>
      <w:bookmarkEnd w:id="9"/>
    </w:p>
    <w:p w14:paraId="39710794" w14:textId="45ACA6BB" w:rsidR="00700056" w:rsidRPr="00700056" w:rsidRDefault="00700056" w:rsidP="00182D31">
      <w:pPr>
        <w:spacing w:line="480" w:lineRule="auto"/>
        <w:jc w:val="both"/>
        <w:rPr>
          <w:rFonts w:asciiTheme="majorBidi" w:hAnsiTheme="majorBidi" w:cstheme="majorBidi"/>
          <w:sz w:val="24"/>
          <w:szCs w:val="24"/>
          <w:lang w:val="id-ID"/>
        </w:rPr>
      </w:pPr>
      <w:r w:rsidRPr="00700056">
        <w:rPr>
          <w:rFonts w:asciiTheme="majorBidi" w:hAnsiTheme="majorBidi" w:cstheme="majorBidi"/>
          <w:sz w:val="24"/>
          <w:szCs w:val="24"/>
          <w:lang w:val="id-ID"/>
        </w:rPr>
        <w:t>Ass</w:t>
      </w:r>
      <w:r w:rsidR="00182D31">
        <w:rPr>
          <w:rFonts w:asciiTheme="majorBidi" w:hAnsiTheme="majorBidi" w:cstheme="majorBidi"/>
          <w:sz w:val="24"/>
          <w:szCs w:val="24"/>
          <w:lang w:val="id-ID"/>
        </w:rPr>
        <w:t>a</w:t>
      </w:r>
      <w:r w:rsidRPr="00700056">
        <w:rPr>
          <w:rFonts w:asciiTheme="majorBidi" w:hAnsiTheme="majorBidi" w:cstheme="majorBidi"/>
          <w:sz w:val="24"/>
          <w:szCs w:val="24"/>
          <w:lang w:val="id-ID"/>
        </w:rPr>
        <w:t>lamualaikum Wr.Wb</w:t>
      </w:r>
    </w:p>
    <w:p w14:paraId="48A6DB2E" w14:textId="4590D6BD" w:rsidR="00F434C4" w:rsidRDefault="00700056" w:rsidP="00182D31">
      <w:pPr>
        <w:spacing w:line="480" w:lineRule="auto"/>
        <w:jc w:val="both"/>
        <w:rPr>
          <w:rFonts w:asciiTheme="majorBidi" w:hAnsiTheme="majorBidi" w:cstheme="majorBidi"/>
          <w:b/>
          <w:bCs/>
          <w:sz w:val="24"/>
          <w:szCs w:val="24"/>
          <w:lang w:val="id-ID"/>
        </w:rPr>
      </w:pPr>
      <w:r>
        <w:rPr>
          <w:rFonts w:asciiTheme="majorBidi" w:hAnsiTheme="majorBidi" w:cstheme="majorBidi"/>
          <w:sz w:val="24"/>
          <w:szCs w:val="24"/>
          <w:lang w:val="id-ID"/>
        </w:rPr>
        <w:tab/>
      </w:r>
      <w:r w:rsidR="003258A7" w:rsidRPr="003258A7">
        <w:rPr>
          <w:rFonts w:ascii="Times New Roman" w:hAnsi="Times New Roman" w:cs="Times New Roman"/>
          <w:sz w:val="24"/>
          <w:lang w:val="id-ID"/>
        </w:rPr>
        <w:t>Segala puji dan syukur atas nikmat dan kehadirat Allah SWT, karena dengan segala karunianya kita masih bisa merasakan segala aspek kenikamatan dalam hidup, kita masih diberikan sehat serta usia, yang berarti masih ada kesempatan untuk kita bertaubat atas segala kesalahan yang sudah kita perbuat. Shalawat beriring salam selalu kita haturkan kepada suri tauladan kita Khatimul anbiya’ pemimpin kita, Nabi Muhammad SAW, yang mana selalu kita nantikan  dan inginkan syafaatnya di hari akhir nanti dan kita masuk dalam kateg</w:t>
      </w:r>
      <w:r w:rsidR="003258A7">
        <w:rPr>
          <w:rFonts w:ascii="Times New Roman" w:hAnsi="Times New Roman" w:cs="Times New Roman"/>
          <w:sz w:val="24"/>
          <w:lang w:val="id-ID"/>
        </w:rPr>
        <w:t>o</w:t>
      </w:r>
      <w:r w:rsidR="003258A7" w:rsidRPr="003258A7">
        <w:rPr>
          <w:rFonts w:ascii="Times New Roman" w:hAnsi="Times New Roman" w:cs="Times New Roman"/>
          <w:sz w:val="24"/>
          <w:lang w:val="id-ID"/>
        </w:rPr>
        <w:t>ri ummatnya yang selamat.</w:t>
      </w:r>
      <w:r w:rsidR="003258A7">
        <w:rPr>
          <w:rFonts w:ascii="Times New Roman" w:hAnsi="Times New Roman" w:cs="Times New Roman"/>
          <w:sz w:val="24"/>
          <w:lang w:val="id-ID"/>
        </w:rPr>
        <w:t xml:space="preserve"> </w:t>
      </w:r>
      <w:r w:rsidRPr="00700056">
        <w:rPr>
          <w:rFonts w:asciiTheme="majorBidi" w:hAnsiTheme="majorBidi" w:cstheme="majorBidi"/>
          <w:sz w:val="24"/>
          <w:szCs w:val="24"/>
          <w:lang w:val="id-ID"/>
        </w:rPr>
        <w:t xml:space="preserve">Alhamdulillah, penulis dapat menyelesaikan tugas akhir berupa skripsi yang berjudul </w:t>
      </w:r>
      <w:r w:rsidRPr="00700056">
        <w:rPr>
          <w:rFonts w:asciiTheme="majorBidi" w:hAnsiTheme="majorBidi" w:cstheme="majorBidi"/>
          <w:b/>
          <w:bCs/>
          <w:sz w:val="24"/>
          <w:szCs w:val="24"/>
          <w:lang w:val="id-ID"/>
        </w:rPr>
        <w:t>“PENYELESAIAN PERKARA PERWALIAN YANG DIAJUKAN OLEH ORANG TUA KANDUNG DI PENGADILAN AGAMA WONOSARI (Studi Kasus Perkara Nomor 163/Pdt.P/2020/PA.Wno.)”.</w:t>
      </w:r>
    </w:p>
    <w:p w14:paraId="5108EE2B" w14:textId="3BFD2F8B" w:rsidR="00F434C4" w:rsidRDefault="00F434C4" w:rsidP="00182D31">
      <w:pPr>
        <w:spacing w:line="480" w:lineRule="auto"/>
        <w:jc w:val="both"/>
        <w:rPr>
          <w:rFonts w:asciiTheme="majorBidi" w:hAnsiTheme="majorBidi" w:cstheme="majorBidi"/>
          <w:kern w:val="0"/>
          <w:sz w:val="24"/>
          <w:szCs w:val="24"/>
          <w:lang w:val="id-ID"/>
        </w:rPr>
      </w:pPr>
      <w:r>
        <w:rPr>
          <w:rFonts w:asciiTheme="majorBidi" w:hAnsiTheme="majorBidi" w:cstheme="majorBidi"/>
          <w:b/>
          <w:bCs/>
          <w:sz w:val="24"/>
          <w:szCs w:val="24"/>
          <w:lang w:val="id-ID"/>
        </w:rPr>
        <w:tab/>
      </w:r>
      <w:r>
        <w:rPr>
          <w:rFonts w:asciiTheme="majorBidi" w:hAnsiTheme="majorBidi" w:cstheme="majorBidi"/>
          <w:sz w:val="24"/>
          <w:szCs w:val="24"/>
          <w:lang w:val="id-ID"/>
        </w:rPr>
        <w:t>P</w:t>
      </w:r>
      <w:r w:rsidR="00700056">
        <w:rPr>
          <w:rFonts w:asciiTheme="majorBidi" w:hAnsiTheme="majorBidi" w:cstheme="majorBidi"/>
          <w:sz w:val="24"/>
          <w:szCs w:val="24"/>
          <w:lang w:val="id-ID"/>
        </w:rPr>
        <w:t xml:space="preserve">enulisan skripsi ini ditujukan sebagai syarat memperoleh </w:t>
      </w:r>
      <w:r>
        <w:rPr>
          <w:rFonts w:asciiTheme="majorBidi" w:hAnsiTheme="majorBidi" w:cstheme="majorBidi"/>
          <w:sz w:val="24"/>
          <w:szCs w:val="24"/>
          <w:lang w:val="id-ID"/>
        </w:rPr>
        <w:t xml:space="preserve">Sarjana Hukum pada Program Studi Ahwal </w:t>
      </w:r>
      <w:r w:rsidRPr="00F434C4">
        <w:rPr>
          <w:rFonts w:asciiTheme="majorBidi" w:hAnsiTheme="majorBidi" w:cstheme="majorBidi"/>
          <w:kern w:val="0"/>
          <w:sz w:val="24"/>
          <w:szCs w:val="24"/>
          <w:lang w:val="id-ID"/>
        </w:rPr>
        <w:t>Syakhshiyah</w:t>
      </w:r>
      <w:r>
        <w:rPr>
          <w:rFonts w:asciiTheme="majorBidi" w:hAnsiTheme="majorBidi" w:cstheme="majorBidi"/>
          <w:kern w:val="0"/>
          <w:sz w:val="24"/>
          <w:szCs w:val="24"/>
          <w:lang w:val="id-ID"/>
        </w:rPr>
        <w:t>Fakultas Ilmu Agama Islam Universitas Islam Indonesia di Yogyakarta. Penulis menyadari bahwa dalam penyusunan skripsi initidak akan terselesaikan dengan baik tanpa adanya bantuan dan dukungan dari berbagai pihak.</w:t>
      </w:r>
      <w:r w:rsidR="00656E65">
        <w:rPr>
          <w:rFonts w:asciiTheme="majorBidi" w:hAnsiTheme="majorBidi" w:cstheme="majorBidi"/>
          <w:kern w:val="0"/>
          <w:sz w:val="24"/>
          <w:szCs w:val="24"/>
          <w:lang w:val="id-ID"/>
        </w:rPr>
        <w:t xml:space="preserve"> Melalui kesempatan yang baik ini pula penulis mengucapkan banyak terimakasih kepada semua pihak yang telah membantu dalam menyelesaikan penulisan skripsi ini kepada:</w:t>
      </w:r>
    </w:p>
    <w:p w14:paraId="5E62EC29" w14:textId="77777777" w:rsidR="00656E65" w:rsidRPr="00A41EEC" w:rsidRDefault="00656E65" w:rsidP="00182D31">
      <w:pPr>
        <w:pStyle w:val="ListParagraph"/>
        <w:numPr>
          <w:ilvl w:val="0"/>
          <w:numId w:val="71"/>
        </w:numPr>
        <w:spacing w:line="480" w:lineRule="auto"/>
        <w:jc w:val="both"/>
        <w:rPr>
          <w:rFonts w:ascii="Times New Roman" w:hAnsi="Times New Roman" w:cs="Times New Roman"/>
          <w:bCs/>
          <w:sz w:val="24"/>
          <w:szCs w:val="24"/>
        </w:rPr>
      </w:pPr>
      <w:r w:rsidRPr="00A41EEC">
        <w:rPr>
          <w:rFonts w:ascii="Times New Roman" w:hAnsi="Times New Roman" w:cs="Times New Roman"/>
          <w:sz w:val="24"/>
          <w:szCs w:val="24"/>
        </w:rPr>
        <w:t xml:space="preserve">Prof. </w:t>
      </w:r>
      <w:proofErr w:type="spellStart"/>
      <w:r w:rsidRPr="00A41EEC">
        <w:rPr>
          <w:rFonts w:ascii="Times New Roman" w:hAnsi="Times New Roman" w:cs="Times New Roman"/>
          <w:sz w:val="24"/>
          <w:szCs w:val="24"/>
        </w:rPr>
        <w:t>Fathul</w:t>
      </w:r>
      <w:proofErr w:type="spellEnd"/>
      <w:r w:rsidRPr="00A41EEC">
        <w:rPr>
          <w:rFonts w:ascii="Times New Roman" w:hAnsi="Times New Roman" w:cs="Times New Roman"/>
          <w:sz w:val="24"/>
          <w:szCs w:val="24"/>
        </w:rPr>
        <w:t xml:space="preserve"> Wahid, S.T., M. Sc., Ph.D</w:t>
      </w:r>
      <w:r>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Rektor</w:t>
      </w:r>
      <w:proofErr w:type="spellEnd"/>
      <w:r w:rsidRPr="00A41EEC">
        <w:rPr>
          <w:rFonts w:ascii="Times New Roman" w:hAnsi="Times New Roman" w:cs="Times New Roman"/>
          <w:sz w:val="24"/>
          <w:szCs w:val="24"/>
        </w:rPr>
        <w:t xml:space="preserve"> Universitas Islam Indonesia.</w:t>
      </w:r>
    </w:p>
    <w:p w14:paraId="140AC394" w14:textId="77777777" w:rsidR="00656E65" w:rsidRPr="00A41EEC" w:rsidRDefault="00656E65" w:rsidP="00182D31">
      <w:pPr>
        <w:pStyle w:val="ListParagraph"/>
        <w:numPr>
          <w:ilvl w:val="0"/>
          <w:numId w:val="71"/>
        </w:numPr>
        <w:spacing w:line="480" w:lineRule="auto"/>
        <w:jc w:val="both"/>
        <w:rPr>
          <w:rFonts w:ascii="Times New Roman" w:hAnsi="Times New Roman" w:cs="Times New Roman"/>
          <w:bCs/>
          <w:sz w:val="24"/>
          <w:szCs w:val="24"/>
        </w:rPr>
      </w:pPr>
      <w:r>
        <w:rPr>
          <w:rFonts w:ascii="Times New Roman" w:hAnsi="Times New Roman" w:cs="Times New Roman"/>
          <w:sz w:val="24"/>
          <w:szCs w:val="24"/>
        </w:rPr>
        <w:lastRenderedPageBreak/>
        <w:t xml:space="preserve">Bapak </w:t>
      </w:r>
      <w:proofErr w:type="spellStart"/>
      <w:r w:rsidRPr="00A41EEC">
        <w:rPr>
          <w:rFonts w:ascii="Times New Roman" w:hAnsi="Times New Roman" w:cs="Times New Roman"/>
          <w:sz w:val="24"/>
          <w:szCs w:val="24"/>
        </w:rPr>
        <w:t>Dr.</w:t>
      </w:r>
      <w:proofErr w:type="spellEnd"/>
      <w:r w:rsidRPr="00A41EEC">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Drs.</w:t>
      </w:r>
      <w:proofErr w:type="spellEnd"/>
      <w:r w:rsidRPr="00A41EEC">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Asmuni</w:t>
      </w:r>
      <w:proofErr w:type="spellEnd"/>
      <w:r w:rsidRPr="00A41EEC">
        <w:rPr>
          <w:rFonts w:ascii="Times New Roman" w:hAnsi="Times New Roman" w:cs="Times New Roman"/>
          <w:sz w:val="24"/>
          <w:szCs w:val="24"/>
        </w:rPr>
        <w:t>, MA</w:t>
      </w:r>
      <w:r>
        <w:rPr>
          <w:rFonts w:ascii="Times New Roman" w:hAnsi="Times New Roman" w:cs="Times New Roman"/>
          <w:sz w:val="24"/>
          <w:szCs w:val="24"/>
        </w:rPr>
        <w:t>.</w:t>
      </w:r>
      <w:r w:rsidRPr="00A41EEC">
        <w:rPr>
          <w:rFonts w:ascii="Times New Roman" w:hAnsi="Times New Roman" w:cs="Times New Roman"/>
          <w:sz w:val="24"/>
          <w:szCs w:val="24"/>
        </w:rPr>
        <w:t xml:space="preserve"> Dekan </w:t>
      </w:r>
      <w:proofErr w:type="spellStart"/>
      <w:r w:rsidRPr="00A41EEC">
        <w:rPr>
          <w:rFonts w:ascii="Times New Roman" w:hAnsi="Times New Roman" w:cs="Times New Roman"/>
          <w:sz w:val="24"/>
          <w:szCs w:val="24"/>
        </w:rPr>
        <w:t>Fakultas</w:t>
      </w:r>
      <w:proofErr w:type="spellEnd"/>
      <w:r w:rsidRPr="00A41EEC">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Ilmu</w:t>
      </w:r>
      <w:proofErr w:type="spellEnd"/>
      <w:r w:rsidRPr="00A41EEC">
        <w:rPr>
          <w:rFonts w:ascii="Times New Roman" w:hAnsi="Times New Roman" w:cs="Times New Roman"/>
          <w:sz w:val="24"/>
          <w:szCs w:val="24"/>
        </w:rPr>
        <w:t xml:space="preserve"> Agama Islam Universitas Islam Indonesia.</w:t>
      </w:r>
    </w:p>
    <w:p w14:paraId="7BFDC0B4" w14:textId="595462B6" w:rsidR="00656E65" w:rsidRPr="00A41EEC" w:rsidRDefault="00656E65" w:rsidP="00182D31">
      <w:pPr>
        <w:pStyle w:val="ListParagraph"/>
        <w:numPr>
          <w:ilvl w:val="0"/>
          <w:numId w:val="71"/>
        </w:numPr>
        <w:spacing w:line="480" w:lineRule="auto"/>
        <w:jc w:val="both"/>
        <w:rPr>
          <w:rFonts w:ascii="Times New Roman" w:hAnsi="Times New Roman" w:cs="Times New Roman"/>
          <w:bCs/>
          <w:sz w:val="24"/>
          <w:szCs w:val="24"/>
        </w:rPr>
      </w:pPr>
      <w:r>
        <w:rPr>
          <w:rFonts w:ascii="Times New Roman" w:hAnsi="Times New Roman" w:cs="Times New Roman"/>
          <w:sz w:val="24"/>
          <w:szCs w:val="24"/>
        </w:rPr>
        <w:t xml:space="preserve">Bapak </w:t>
      </w:r>
      <w:proofErr w:type="spellStart"/>
      <w:r w:rsidRPr="00A41EEC">
        <w:rPr>
          <w:rFonts w:ascii="Times New Roman" w:hAnsi="Times New Roman" w:cs="Times New Roman"/>
          <w:sz w:val="24"/>
          <w:szCs w:val="24"/>
        </w:rPr>
        <w:t>Krismono</w:t>
      </w:r>
      <w:proofErr w:type="spellEnd"/>
      <w:r w:rsidRPr="00A41EEC">
        <w:rPr>
          <w:rFonts w:ascii="Times New Roman" w:hAnsi="Times New Roman" w:cs="Times New Roman"/>
          <w:sz w:val="24"/>
          <w:szCs w:val="24"/>
        </w:rPr>
        <w:t>, SHI</w:t>
      </w:r>
      <w:r>
        <w:rPr>
          <w:rFonts w:ascii="Times New Roman" w:hAnsi="Times New Roman" w:cs="Times New Roman"/>
          <w:sz w:val="24"/>
          <w:szCs w:val="24"/>
        </w:rPr>
        <w:t>.</w:t>
      </w:r>
      <w:r w:rsidRPr="00A41EEC">
        <w:rPr>
          <w:rFonts w:ascii="Times New Roman" w:hAnsi="Times New Roman" w:cs="Times New Roman"/>
          <w:sz w:val="24"/>
          <w:szCs w:val="24"/>
        </w:rPr>
        <w:t>, MSI</w:t>
      </w:r>
      <w:r>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Ketua</w:t>
      </w:r>
      <w:proofErr w:type="spellEnd"/>
      <w:r w:rsidRPr="00A41EEC">
        <w:rPr>
          <w:rFonts w:ascii="Times New Roman" w:hAnsi="Times New Roman" w:cs="Times New Roman"/>
          <w:sz w:val="24"/>
          <w:szCs w:val="24"/>
        </w:rPr>
        <w:t xml:space="preserve"> Program Studi Ahwal </w:t>
      </w:r>
      <w:proofErr w:type="spellStart"/>
      <w:r w:rsidRPr="00A41EEC">
        <w:rPr>
          <w:rFonts w:ascii="Times New Roman" w:hAnsi="Times New Roman" w:cs="Times New Roman"/>
          <w:sz w:val="24"/>
          <w:szCs w:val="24"/>
        </w:rPr>
        <w:t>Syakhshiyah</w:t>
      </w:r>
      <w:proofErr w:type="spellEnd"/>
      <w:r w:rsidRPr="00A41EEC">
        <w:rPr>
          <w:rFonts w:ascii="Times New Roman" w:hAnsi="Times New Roman" w:cs="Times New Roman"/>
          <w:sz w:val="24"/>
          <w:szCs w:val="24"/>
        </w:rPr>
        <w:t>.</w:t>
      </w:r>
    </w:p>
    <w:p w14:paraId="5C0E3E6E" w14:textId="6576E4BA" w:rsidR="00656E65" w:rsidRP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Pr>
          <w:rFonts w:ascii="Times New Roman" w:hAnsi="Times New Roman" w:cs="Times New Roman"/>
          <w:sz w:val="24"/>
          <w:szCs w:val="24"/>
        </w:rPr>
        <w:t xml:space="preserve">Bapak </w:t>
      </w:r>
      <w:r w:rsidRPr="00A41EEC">
        <w:rPr>
          <w:rFonts w:ascii="Times New Roman" w:hAnsi="Times New Roman" w:cs="Times New Roman"/>
          <w:sz w:val="24"/>
          <w:szCs w:val="24"/>
        </w:rPr>
        <w:t xml:space="preserve">Fuat </w:t>
      </w:r>
      <w:proofErr w:type="spellStart"/>
      <w:r w:rsidRPr="00A41EEC">
        <w:rPr>
          <w:rFonts w:ascii="Times New Roman" w:hAnsi="Times New Roman" w:cs="Times New Roman"/>
          <w:sz w:val="24"/>
          <w:szCs w:val="24"/>
        </w:rPr>
        <w:t>Hasanudin</w:t>
      </w:r>
      <w:proofErr w:type="spellEnd"/>
      <w:r w:rsidRPr="00A41EEC">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Lc</w:t>
      </w:r>
      <w:r>
        <w:rPr>
          <w:rFonts w:ascii="Times New Roman" w:hAnsi="Times New Roman" w:cs="Times New Roman"/>
          <w:sz w:val="24"/>
          <w:szCs w:val="24"/>
        </w:rPr>
        <w:t>,.</w:t>
      </w:r>
      <w:r w:rsidRPr="00A41EEC">
        <w:rPr>
          <w:rFonts w:ascii="Times New Roman" w:hAnsi="Times New Roman" w:cs="Times New Roman"/>
          <w:sz w:val="24"/>
          <w:szCs w:val="24"/>
        </w:rPr>
        <w:t>MA</w:t>
      </w:r>
      <w:proofErr w:type="spellEnd"/>
      <w:r>
        <w:rPr>
          <w:rFonts w:ascii="Times New Roman" w:hAnsi="Times New Roman" w:cs="Times New Roman"/>
          <w:sz w:val="24"/>
          <w:szCs w:val="24"/>
        </w:rPr>
        <w:t>.</w:t>
      </w:r>
      <w:r w:rsidRPr="00A41EEC">
        <w:rPr>
          <w:rFonts w:ascii="Times New Roman" w:hAnsi="Times New Roman" w:cs="Times New Roman"/>
          <w:sz w:val="24"/>
          <w:szCs w:val="24"/>
        </w:rPr>
        <w:t xml:space="preserve"> </w:t>
      </w:r>
      <w:proofErr w:type="spellStart"/>
      <w:r w:rsidRPr="00A41EEC">
        <w:rPr>
          <w:rFonts w:ascii="Times New Roman" w:hAnsi="Times New Roman" w:cs="Times New Roman"/>
          <w:sz w:val="24"/>
          <w:szCs w:val="24"/>
        </w:rPr>
        <w:t>Sekretaris</w:t>
      </w:r>
      <w:proofErr w:type="spellEnd"/>
      <w:r w:rsidRPr="00A41EEC">
        <w:rPr>
          <w:rFonts w:ascii="Times New Roman" w:hAnsi="Times New Roman" w:cs="Times New Roman"/>
          <w:sz w:val="24"/>
          <w:szCs w:val="24"/>
        </w:rPr>
        <w:t xml:space="preserve"> Program Studi Ahwal </w:t>
      </w:r>
      <w:proofErr w:type="spellStart"/>
      <w:r w:rsidRPr="00A41EEC">
        <w:rPr>
          <w:rFonts w:ascii="Times New Roman" w:hAnsi="Times New Roman" w:cs="Times New Roman"/>
          <w:sz w:val="24"/>
          <w:szCs w:val="24"/>
        </w:rPr>
        <w:t>Syakhshiyah</w:t>
      </w:r>
      <w:proofErr w:type="spellEnd"/>
      <w:r w:rsidRPr="00A41EEC">
        <w:rPr>
          <w:rFonts w:ascii="Times New Roman" w:hAnsi="Times New Roman" w:cs="Times New Roman"/>
          <w:sz w:val="24"/>
          <w:szCs w:val="24"/>
        </w:rPr>
        <w:t xml:space="preserve"> dan Dosen </w:t>
      </w:r>
      <w:proofErr w:type="spellStart"/>
      <w:r w:rsidRPr="00A41EEC">
        <w:rPr>
          <w:rFonts w:ascii="Times New Roman" w:hAnsi="Times New Roman" w:cs="Times New Roman"/>
          <w:sz w:val="24"/>
          <w:szCs w:val="24"/>
        </w:rPr>
        <w:t>Pembimbing</w:t>
      </w:r>
      <w:proofErr w:type="spellEnd"/>
      <w:r w:rsidRPr="00A41EEC">
        <w:rPr>
          <w:rFonts w:ascii="Times New Roman" w:hAnsi="Times New Roman" w:cs="Times New Roman"/>
          <w:sz w:val="24"/>
          <w:szCs w:val="24"/>
        </w:rPr>
        <w:t xml:space="preserve"> Akademik</w:t>
      </w:r>
    </w:p>
    <w:p w14:paraId="5A66B946" w14:textId="6086A826" w:rsidR="00656E65" w:rsidRP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sidRPr="00656E65">
        <w:rPr>
          <w:rFonts w:ascii="Times New Roman" w:hAnsi="Times New Roman" w:cs="Times New Roman"/>
          <w:sz w:val="24"/>
          <w:szCs w:val="24"/>
        </w:rPr>
        <w:t xml:space="preserve">Bapak </w:t>
      </w:r>
      <w:r w:rsidRPr="00656E65">
        <w:rPr>
          <w:rFonts w:asciiTheme="majorBidi" w:hAnsiTheme="majorBidi" w:cstheme="majorBidi"/>
          <w:sz w:val="24"/>
          <w:szCs w:val="24"/>
          <w:lang w:val="id-ID"/>
        </w:rPr>
        <w:t>M. M</w:t>
      </w:r>
      <w:r>
        <w:rPr>
          <w:rFonts w:asciiTheme="majorBidi" w:hAnsiTheme="majorBidi" w:cstheme="majorBidi"/>
          <w:sz w:val="24"/>
          <w:szCs w:val="24"/>
          <w:lang w:val="id-ID"/>
        </w:rPr>
        <w:t>iqdam</w:t>
      </w:r>
      <w:r w:rsidRPr="00656E65">
        <w:rPr>
          <w:rFonts w:asciiTheme="majorBidi" w:hAnsiTheme="majorBidi" w:cstheme="majorBidi"/>
          <w:sz w:val="24"/>
          <w:szCs w:val="24"/>
          <w:lang w:val="id-ID"/>
        </w:rPr>
        <w:t xml:space="preserve"> M</w:t>
      </w:r>
      <w:r>
        <w:rPr>
          <w:rFonts w:asciiTheme="majorBidi" w:hAnsiTheme="majorBidi" w:cstheme="majorBidi"/>
          <w:sz w:val="24"/>
          <w:szCs w:val="24"/>
          <w:lang w:val="id-ID"/>
        </w:rPr>
        <w:t>akfi</w:t>
      </w:r>
      <w:r w:rsidRPr="00656E65">
        <w:rPr>
          <w:rFonts w:asciiTheme="majorBidi" w:hAnsiTheme="majorBidi" w:cstheme="majorBidi"/>
          <w:sz w:val="24"/>
          <w:szCs w:val="24"/>
          <w:lang w:val="id-ID"/>
        </w:rPr>
        <w:t>, Lc, MIRKH</w:t>
      </w:r>
      <w:r>
        <w:rPr>
          <w:rFonts w:ascii="Times New Roman" w:hAnsi="Times New Roman" w:cs="Times New Roman"/>
          <w:sz w:val="24"/>
          <w:lang w:val="id-ID"/>
        </w:rPr>
        <w:t xml:space="preserve"> </w:t>
      </w:r>
      <w:r w:rsidRPr="00656E65">
        <w:rPr>
          <w:rFonts w:ascii="Times New Roman" w:hAnsi="Times New Roman" w:cs="Times New Roman"/>
          <w:sz w:val="24"/>
          <w:szCs w:val="24"/>
        </w:rPr>
        <w:t xml:space="preserve">Dosen </w:t>
      </w:r>
      <w:proofErr w:type="spellStart"/>
      <w:r w:rsidRPr="00656E65">
        <w:rPr>
          <w:rFonts w:ascii="Times New Roman" w:hAnsi="Times New Roman" w:cs="Times New Roman"/>
          <w:sz w:val="24"/>
          <w:szCs w:val="24"/>
        </w:rPr>
        <w:t>pembimbing</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skripsi</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saya</w:t>
      </w:r>
      <w:proofErr w:type="spellEnd"/>
      <w:r w:rsidRPr="00656E65">
        <w:rPr>
          <w:rFonts w:ascii="Times New Roman" w:hAnsi="Times New Roman" w:cs="Times New Roman"/>
          <w:sz w:val="24"/>
          <w:szCs w:val="24"/>
        </w:rPr>
        <w:t xml:space="preserve"> yang </w:t>
      </w:r>
      <w:proofErr w:type="spellStart"/>
      <w:r w:rsidRPr="00656E65">
        <w:rPr>
          <w:rFonts w:ascii="Times New Roman" w:hAnsi="Times New Roman" w:cs="Times New Roman"/>
          <w:sz w:val="24"/>
          <w:szCs w:val="24"/>
        </w:rPr>
        <w:t>memimbing</w:t>
      </w:r>
      <w:proofErr w:type="spellEnd"/>
      <w:r w:rsidRPr="00656E65">
        <w:rPr>
          <w:rFonts w:ascii="Times New Roman" w:hAnsi="Times New Roman" w:cs="Times New Roman"/>
          <w:sz w:val="24"/>
          <w:szCs w:val="24"/>
        </w:rPr>
        <w:t xml:space="preserve"> dan </w:t>
      </w:r>
      <w:proofErr w:type="spellStart"/>
      <w:r w:rsidRPr="00656E65">
        <w:rPr>
          <w:rFonts w:ascii="Times New Roman" w:hAnsi="Times New Roman" w:cs="Times New Roman"/>
          <w:sz w:val="24"/>
          <w:szCs w:val="24"/>
        </w:rPr>
        <w:t>mengarahkan</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pembuatan</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skripsi</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hingga</w:t>
      </w:r>
      <w:proofErr w:type="spellEnd"/>
      <w:r w:rsidRPr="00656E65">
        <w:rPr>
          <w:rFonts w:ascii="Times New Roman" w:hAnsi="Times New Roman" w:cs="Times New Roman"/>
          <w:sz w:val="24"/>
          <w:szCs w:val="24"/>
        </w:rPr>
        <w:t xml:space="preserve"> </w:t>
      </w:r>
      <w:proofErr w:type="spellStart"/>
      <w:r w:rsidRPr="00656E65">
        <w:rPr>
          <w:rFonts w:ascii="Times New Roman" w:hAnsi="Times New Roman" w:cs="Times New Roman"/>
          <w:sz w:val="24"/>
          <w:szCs w:val="24"/>
        </w:rPr>
        <w:t>selesai</w:t>
      </w:r>
      <w:proofErr w:type="spellEnd"/>
    </w:p>
    <w:p w14:paraId="1434FD3C" w14:textId="3B3E3518" w:rsidR="00656E65" w:rsidRPr="00182D31"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Pr>
          <w:rFonts w:ascii="Times New Roman" w:hAnsi="Times New Roman" w:cs="Times New Roman"/>
          <w:sz w:val="24"/>
          <w:szCs w:val="24"/>
          <w:lang w:val="id-ID"/>
        </w:rPr>
        <w:t>Seluruh Staff dari Program Studi Ahwal Syakhshiyah.</w:t>
      </w:r>
    </w:p>
    <w:p w14:paraId="5572A7E6" w14:textId="0FF4AE4C" w:rsidR="00182D31" w:rsidRPr="00182D31" w:rsidRDefault="00182D31"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proofErr w:type="spellStart"/>
      <w:r w:rsidRPr="00182D31">
        <w:rPr>
          <w:rFonts w:ascii="Times New Roman" w:hAnsi="Times New Roman" w:cs="Times New Roman"/>
          <w:sz w:val="24"/>
        </w:rPr>
        <w:t>Semua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instansi</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terkait</w:t>
      </w:r>
      <w:proofErr w:type="spellEnd"/>
      <w:r w:rsidRPr="00182D31">
        <w:rPr>
          <w:rFonts w:ascii="Times New Roman" w:hAnsi="Times New Roman" w:cs="Times New Roman"/>
          <w:sz w:val="24"/>
        </w:rPr>
        <w:t xml:space="preserve"> dan </w:t>
      </w:r>
      <w:proofErr w:type="spellStart"/>
      <w:r w:rsidRPr="00182D31">
        <w:rPr>
          <w:rFonts w:ascii="Times New Roman" w:hAnsi="Times New Roman" w:cs="Times New Roman"/>
          <w:sz w:val="24"/>
        </w:rPr>
        <w:t>responden</w:t>
      </w:r>
      <w:proofErr w:type="spellEnd"/>
      <w:r w:rsidRPr="00182D31">
        <w:rPr>
          <w:rFonts w:ascii="Times New Roman" w:hAnsi="Times New Roman" w:cs="Times New Roman"/>
          <w:sz w:val="24"/>
        </w:rPr>
        <w:t xml:space="preserve"> yang </w:t>
      </w:r>
      <w:proofErr w:type="spellStart"/>
      <w:r w:rsidRPr="00182D31">
        <w:rPr>
          <w:rFonts w:ascii="Times New Roman" w:hAnsi="Times New Roman" w:cs="Times New Roman"/>
          <w:sz w:val="24"/>
        </w:rPr>
        <w:t>telah</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bersedia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membantu</w:t>
      </w:r>
      <w:proofErr w:type="spellEnd"/>
      <w:r w:rsidRPr="00182D31">
        <w:rPr>
          <w:rFonts w:ascii="Times New Roman" w:hAnsi="Times New Roman" w:cs="Times New Roman"/>
          <w:sz w:val="24"/>
        </w:rPr>
        <w:t xml:space="preserve"> </w:t>
      </w:r>
      <w:proofErr w:type="gramStart"/>
      <w:r w:rsidRPr="00182D31">
        <w:rPr>
          <w:rFonts w:ascii="Times New Roman" w:hAnsi="Times New Roman" w:cs="Times New Roman"/>
          <w:sz w:val="24"/>
        </w:rPr>
        <w:t xml:space="preserve">dan </w:t>
      </w:r>
      <w:r>
        <w:rPr>
          <w:rFonts w:ascii="Times New Roman" w:hAnsi="Times New Roman" w:cs="Times New Roman"/>
          <w:sz w:val="24"/>
          <w:lang w:val="id-ID"/>
        </w:rPr>
        <w:t xml:space="preserve"> </w:t>
      </w:r>
      <w:proofErr w:type="spellStart"/>
      <w:r w:rsidRPr="00182D31">
        <w:rPr>
          <w:rFonts w:ascii="Times New Roman" w:hAnsi="Times New Roman" w:cs="Times New Roman"/>
          <w:sz w:val="24"/>
        </w:rPr>
        <w:t>memberikan</w:t>
      </w:r>
      <w:proofErr w:type="spellEnd"/>
      <w:proofErr w:type="gramEnd"/>
      <w:r w:rsidRPr="00182D31">
        <w:rPr>
          <w:rFonts w:ascii="Times New Roman" w:hAnsi="Times New Roman" w:cs="Times New Roman"/>
          <w:sz w:val="24"/>
        </w:rPr>
        <w:t xml:space="preserve"> data </w:t>
      </w:r>
      <w:proofErr w:type="spellStart"/>
      <w:r w:rsidRPr="00182D31">
        <w:rPr>
          <w:rFonts w:ascii="Times New Roman" w:hAnsi="Times New Roman" w:cs="Times New Roman"/>
          <w:sz w:val="24"/>
        </w:rPr>
        <w:t>kepada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penulis</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baik</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dari</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Ketua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Pengadilan</w:t>
      </w:r>
      <w:proofErr w:type="spellEnd"/>
      <w:r w:rsidRPr="00182D31">
        <w:rPr>
          <w:rFonts w:ascii="Times New Roman" w:hAnsi="Times New Roman" w:cs="Times New Roman"/>
          <w:sz w:val="24"/>
        </w:rPr>
        <w:t xml:space="preserve"> Agama </w:t>
      </w:r>
      <w:r>
        <w:rPr>
          <w:rFonts w:ascii="Times New Roman" w:hAnsi="Times New Roman" w:cs="Times New Roman"/>
          <w:sz w:val="24"/>
          <w:lang w:val="id-ID"/>
        </w:rPr>
        <w:t xml:space="preserve">Wonosari </w:t>
      </w:r>
      <w:r w:rsidRPr="00182D31">
        <w:rPr>
          <w:rFonts w:ascii="Times New Roman" w:hAnsi="Times New Roman" w:cs="Times New Roman"/>
          <w:sz w:val="24"/>
        </w:rPr>
        <w:t xml:space="preserve">dan </w:t>
      </w:r>
      <w:proofErr w:type="spellStart"/>
      <w:r w:rsidRPr="00182D31">
        <w:rPr>
          <w:rFonts w:ascii="Times New Roman" w:hAnsi="Times New Roman" w:cs="Times New Roman"/>
          <w:sz w:val="24"/>
        </w:rPr>
        <w:t>pegawai</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serta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staf</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Pengadilan</w:t>
      </w:r>
      <w:proofErr w:type="spellEnd"/>
      <w:r w:rsidRPr="00182D31">
        <w:rPr>
          <w:rFonts w:ascii="Times New Roman" w:hAnsi="Times New Roman" w:cs="Times New Roman"/>
          <w:sz w:val="24"/>
        </w:rPr>
        <w:t xml:space="preserve"> </w:t>
      </w:r>
      <w:r>
        <w:rPr>
          <w:rFonts w:ascii="Times New Roman" w:hAnsi="Times New Roman" w:cs="Times New Roman"/>
          <w:sz w:val="24"/>
          <w:lang w:val="id-ID"/>
        </w:rPr>
        <w:t>A</w:t>
      </w:r>
      <w:proofErr w:type="spellStart"/>
      <w:r w:rsidRPr="00182D31">
        <w:rPr>
          <w:rFonts w:ascii="Times New Roman" w:hAnsi="Times New Roman" w:cs="Times New Roman"/>
          <w:sz w:val="24"/>
        </w:rPr>
        <w:t>gama</w:t>
      </w:r>
      <w:proofErr w:type="spellEnd"/>
      <w:r>
        <w:rPr>
          <w:rFonts w:ascii="Times New Roman" w:hAnsi="Times New Roman" w:cs="Times New Roman"/>
          <w:sz w:val="24"/>
          <w:lang w:val="id-ID"/>
        </w:rPr>
        <w:t xml:space="preserve"> Wonosari</w:t>
      </w:r>
      <w:r w:rsidRPr="00182D31">
        <w:rPr>
          <w:rFonts w:ascii="Times New Roman" w:hAnsi="Times New Roman" w:cs="Times New Roman"/>
          <w:sz w:val="24"/>
        </w:rPr>
        <w:t xml:space="preserve"> yang </w:t>
      </w:r>
      <w:proofErr w:type="spellStart"/>
      <w:r w:rsidRPr="00182D31">
        <w:rPr>
          <w:rFonts w:ascii="Times New Roman" w:hAnsi="Times New Roman" w:cs="Times New Roman"/>
          <w:sz w:val="24"/>
        </w:rPr>
        <w:t>telah</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memberikan</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masukan</w:t>
      </w:r>
      <w:proofErr w:type="spellEnd"/>
      <w:r w:rsidRPr="00182D31">
        <w:rPr>
          <w:rFonts w:ascii="Times New Roman" w:hAnsi="Times New Roman" w:cs="Times New Roman"/>
          <w:sz w:val="24"/>
        </w:rPr>
        <w:t xml:space="preserve"> dan saran </w:t>
      </w:r>
      <w:proofErr w:type="spellStart"/>
      <w:r w:rsidRPr="00182D31">
        <w:rPr>
          <w:rFonts w:ascii="Times New Roman" w:hAnsi="Times New Roman" w:cs="Times New Roman"/>
          <w:sz w:val="24"/>
        </w:rPr>
        <w:t>selama</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penyusunan</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skripsi</w:t>
      </w:r>
      <w:proofErr w:type="spellEnd"/>
      <w:r w:rsidRPr="00182D31">
        <w:rPr>
          <w:rFonts w:ascii="Times New Roman" w:hAnsi="Times New Roman" w:cs="Times New Roman"/>
          <w:sz w:val="24"/>
        </w:rPr>
        <w:t xml:space="preserve"> </w:t>
      </w:r>
      <w:proofErr w:type="spellStart"/>
      <w:r w:rsidRPr="00182D31">
        <w:rPr>
          <w:rFonts w:ascii="Times New Roman" w:hAnsi="Times New Roman" w:cs="Times New Roman"/>
          <w:sz w:val="24"/>
        </w:rPr>
        <w:t>ini</w:t>
      </w:r>
      <w:proofErr w:type="spellEnd"/>
      <w:r w:rsidRPr="00182D31">
        <w:rPr>
          <w:rFonts w:ascii="Times New Roman" w:hAnsi="Times New Roman" w:cs="Times New Roman"/>
          <w:sz w:val="24"/>
        </w:rPr>
        <w:t>.</w:t>
      </w:r>
    </w:p>
    <w:p w14:paraId="31DE8B98" w14:textId="77777777" w:rsid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sidRPr="00A41EEC">
        <w:rPr>
          <w:rFonts w:ascii="Times New Roman" w:hAnsi="Times New Roman" w:cs="Times New Roman"/>
          <w:sz w:val="24"/>
        </w:rPr>
        <w:t xml:space="preserve">Orang Tua </w:t>
      </w:r>
      <w:proofErr w:type="spellStart"/>
      <w:r w:rsidRPr="00A41EEC">
        <w:rPr>
          <w:rFonts w:ascii="Times New Roman" w:hAnsi="Times New Roman" w:cs="Times New Roman"/>
          <w:sz w:val="24"/>
        </w:rPr>
        <w:t>saya</w:t>
      </w:r>
      <w:proofErr w:type="spellEnd"/>
      <w:r w:rsidRPr="00A41EEC">
        <w:rPr>
          <w:rFonts w:ascii="Times New Roman" w:hAnsi="Times New Roman" w:cs="Times New Roman"/>
          <w:sz w:val="24"/>
        </w:rPr>
        <w:t xml:space="preserve">, Ibu dan Bapak </w:t>
      </w:r>
      <w:proofErr w:type="spellStart"/>
      <w:r w:rsidRPr="00A41EEC">
        <w:rPr>
          <w:rFonts w:ascii="Times New Roman" w:hAnsi="Times New Roman" w:cs="Times New Roman"/>
          <w:sz w:val="24"/>
        </w:rPr>
        <w:t>dirumah</w:t>
      </w:r>
      <w:proofErr w:type="spellEnd"/>
      <w:r w:rsidRPr="00A41EEC">
        <w:rPr>
          <w:rFonts w:ascii="Times New Roman" w:hAnsi="Times New Roman" w:cs="Times New Roman"/>
          <w:sz w:val="24"/>
        </w:rPr>
        <w:t xml:space="preserve">, </w:t>
      </w:r>
      <w:proofErr w:type="spellStart"/>
      <w:r w:rsidRPr="00A41EEC">
        <w:rPr>
          <w:rFonts w:ascii="Times New Roman" w:hAnsi="Times New Roman" w:cs="Times New Roman"/>
          <w:sz w:val="24"/>
        </w:rPr>
        <w:t>dengan</w:t>
      </w:r>
      <w:proofErr w:type="spellEnd"/>
      <w:r w:rsidRPr="00A41EEC">
        <w:rPr>
          <w:rFonts w:ascii="Times New Roman" w:hAnsi="Times New Roman" w:cs="Times New Roman"/>
          <w:sz w:val="24"/>
        </w:rPr>
        <w:t xml:space="preserve"> </w:t>
      </w:r>
      <w:proofErr w:type="spellStart"/>
      <w:r w:rsidRPr="00A41EEC">
        <w:rPr>
          <w:rFonts w:ascii="Times New Roman" w:hAnsi="Times New Roman" w:cs="Times New Roman"/>
          <w:sz w:val="24"/>
        </w:rPr>
        <w:t>dukungan</w:t>
      </w:r>
      <w:proofErr w:type="spellEnd"/>
      <w:r w:rsidRPr="00A41EEC">
        <w:rPr>
          <w:rFonts w:ascii="Times New Roman" w:hAnsi="Times New Roman" w:cs="Times New Roman"/>
          <w:sz w:val="24"/>
        </w:rPr>
        <w:t xml:space="preserve"> moral dan material, </w:t>
      </w:r>
      <w:proofErr w:type="spellStart"/>
      <w:r w:rsidRPr="00A41EEC">
        <w:rPr>
          <w:rFonts w:ascii="Times New Roman" w:hAnsi="Times New Roman" w:cs="Times New Roman"/>
          <w:sz w:val="24"/>
        </w:rPr>
        <w:t>s</w:t>
      </w:r>
      <w:r>
        <w:rPr>
          <w:rFonts w:ascii="Times New Roman" w:hAnsi="Times New Roman" w:cs="Times New Roman"/>
          <w:sz w:val="24"/>
        </w:rPr>
        <w:t>erta</w:t>
      </w:r>
      <w:proofErr w:type="spellEnd"/>
      <w:r>
        <w:rPr>
          <w:rFonts w:ascii="Times New Roman" w:hAnsi="Times New Roman" w:cs="Times New Roman"/>
          <w:sz w:val="24"/>
        </w:rPr>
        <w:t xml:space="preserve"> </w:t>
      </w:r>
      <w:proofErr w:type="spellStart"/>
      <w:r>
        <w:rPr>
          <w:rFonts w:ascii="Times New Roman" w:hAnsi="Times New Roman" w:cs="Times New Roman"/>
          <w:sz w:val="24"/>
        </w:rPr>
        <w:t>doa</w:t>
      </w:r>
      <w:proofErr w:type="spellEnd"/>
      <w:r>
        <w:rPr>
          <w:rFonts w:ascii="Times New Roman" w:hAnsi="Times New Roman" w:cs="Times New Roman"/>
          <w:sz w:val="24"/>
        </w:rPr>
        <w:t xml:space="preserve"> dan </w:t>
      </w:r>
      <w:proofErr w:type="spellStart"/>
      <w:r>
        <w:rPr>
          <w:rFonts w:ascii="Times New Roman" w:hAnsi="Times New Roman" w:cs="Times New Roman"/>
          <w:sz w:val="24"/>
        </w:rPr>
        <w:t>ridha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selalu</w:t>
      </w:r>
      <w:proofErr w:type="spellEnd"/>
      <w:r>
        <w:rPr>
          <w:rFonts w:ascii="Times New Roman" w:hAnsi="Times New Roman" w:cs="Times New Roman"/>
          <w:sz w:val="24"/>
        </w:rPr>
        <w:t xml:space="preserve"> di </w:t>
      </w:r>
      <w:proofErr w:type="spellStart"/>
      <w:r>
        <w:rPr>
          <w:rFonts w:ascii="Times New Roman" w:hAnsi="Times New Roman" w:cs="Times New Roman"/>
          <w:sz w:val="24"/>
        </w:rPr>
        <w:t>berikan</w:t>
      </w:r>
      <w:proofErr w:type="spellEnd"/>
      <w:r>
        <w:rPr>
          <w:rFonts w:ascii="Times New Roman" w:hAnsi="Times New Roman" w:cs="Times New Roman"/>
          <w:sz w:val="24"/>
        </w:rPr>
        <w:t xml:space="preserve"> </w:t>
      </w:r>
      <w:proofErr w:type="spellStart"/>
      <w:r>
        <w:rPr>
          <w:rFonts w:ascii="Times New Roman" w:hAnsi="Times New Roman" w:cs="Times New Roman"/>
          <w:sz w:val="24"/>
        </w:rPr>
        <w:t>setiap</w:t>
      </w:r>
      <w:proofErr w:type="spellEnd"/>
      <w:r>
        <w:rPr>
          <w:rFonts w:ascii="Times New Roman" w:hAnsi="Times New Roman" w:cs="Times New Roman"/>
          <w:sz w:val="24"/>
        </w:rPr>
        <w:t xml:space="preserve"> </w:t>
      </w:r>
      <w:proofErr w:type="spellStart"/>
      <w:r>
        <w:rPr>
          <w:rFonts w:ascii="Times New Roman" w:hAnsi="Times New Roman" w:cs="Times New Roman"/>
          <w:sz w:val="24"/>
        </w:rPr>
        <w:t>saat</w:t>
      </w:r>
      <w:proofErr w:type="spellEnd"/>
    </w:p>
    <w:p w14:paraId="684C0F1F" w14:textId="77777777" w:rsid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proofErr w:type="spellStart"/>
      <w:r>
        <w:rPr>
          <w:rFonts w:ascii="Times New Roman" w:hAnsi="Times New Roman" w:cs="Times New Roman"/>
          <w:sz w:val="24"/>
        </w:rPr>
        <w:t>Keluarga</w:t>
      </w:r>
      <w:proofErr w:type="spellEnd"/>
      <w:r>
        <w:rPr>
          <w:rFonts w:ascii="Times New Roman" w:hAnsi="Times New Roman" w:cs="Times New Roman"/>
          <w:sz w:val="24"/>
        </w:rPr>
        <w:t xml:space="preserve"> </w:t>
      </w:r>
      <w:proofErr w:type="spellStart"/>
      <w:r>
        <w:rPr>
          <w:rFonts w:ascii="Times New Roman" w:hAnsi="Times New Roman" w:cs="Times New Roman"/>
          <w:sz w:val="24"/>
        </w:rPr>
        <w:t>besar</w:t>
      </w:r>
      <w:proofErr w:type="spellEnd"/>
      <w:r>
        <w:rPr>
          <w:rFonts w:ascii="Times New Roman" w:hAnsi="Times New Roman" w:cs="Times New Roman"/>
          <w:sz w:val="24"/>
        </w:rPr>
        <w:t xml:space="preserve"> </w:t>
      </w:r>
      <w:proofErr w:type="spellStart"/>
      <w:r>
        <w:rPr>
          <w:rFonts w:ascii="Times New Roman" w:hAnsi="Times New Roman" w:cs="Times New Roman"/>
          <w:sz w:val="24"/>
        </w:rPr>
        <w:t>saya</w:t>
      </w:r>
      <w:proofErr w:type="spellEnd"/>
    </w:p>
    <w:p w14:paraId="48ED03C9" w14:textId="4344E908" w:rsid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Pr>
          <w:rFonts w:ascii="Times New Roman" w:hAnsi="Times New Roman" w:cs="Times New Roman"/>
          <w:sz w:val="24"/>
        </w:rPr>
        <w:t>Teman-</w:t>
      </w:r>
      <w:proofErr w:type="spellStart"/>
      <w:r>
        <w:rPr>
          <w:rFonts w:ascii="Times New Roman" w:hAnsi="Times New Roman" w:cs="Times New Roman"/>
          <w:sz w:val="24"/>
        </w:rPr>
        <w:t>teman</w:t>
      </w:r>
      <w:proofErr w:type="spellEnd"/>
      <w:r>
        <w:rPr>
          <w:rFonts w:ascii="Times New Roman" w:hAnsi="Times New Roman" w:cs="Times New Roman"/>
          <w:sz w:val="24"/>
        </w:rPr>
        <w:t xml:space="preserve"> </w:t>
      </w:r>
      <w:proofErr w:type="spellStart"/>
      <w:r>
        <w:rPr>
          <w:rFonts w:ascii="Times New Roman" w:hAnsi="Times New Roman" w:cs="Times New Roman"/>
          <w:sz w:val="24"/>
        </w:rPr>
        <w:t>akhwal</w:t>
      </w:r>
      <w:proofErr w:type="spellEnd"/>
      <w:r>
        <w:rPr>
          <w:rFonts w:ascii="Times New Roman" w:hAnsi="Times New Roman" w:cs="Times New Roman"/>
          <w:sz w:val="24"/>
        </w:rPr>
        <w:t xml:space="preserve"> </w:t>
      </w:r>
      <w:proofErr w:type="spellStart"/>
      <w:r>
        <w:rPr>
          <w:rFonts w:ascii="Times New Roman" w:hAnsi="Times New Roman" w:cs="Times New Roman"/>
          <w:sz w:val="24"/>
        </w:rPr>
        <w:t>shaks</w:t>
      </w:r>
      <w:proofErr w:type="spellEnd"/>
      <w:r w:rsidR="00182D31">
        <w:rPr>
          <w:rFonts w:ascii="Times New Roman" w:hAnsi="Times New Roman" w:cs="Times New Roman"/>
          <w:sz w:val="24"/>
          <w:lang w:val="id-ID"/>
        </w:rPr>
        <w:t>h</w:t>
      </w:r>
      <w:proofErr w:type="spellStart"/>
      <w:r>
        <w:rPr>
          <w:rFonts w:ascii="Times New Roman" w:hAnsi="Times New Roman" w:cs="Times New Roman"/>
          <w:sz w:val="24"/>
        </w:rPr>
        <w:t>iyah</w:t>
      </w:r>
      <w:proofErr w:type="spellEnd"/>
      <w:r>
        <w:rPr>
          <w:rFonts w:ascii="Times New Roman" w:hAnsi="Times New Roman" w:cs="Times New Roman"/>
          <w:sz w:val="24"/>
        </w:rPr>
        <w:t xml:space="preserve">, </w:t>
      </w:r>
      <w:proofErr w:type="spellStart"/>
      <w:r>
        <w:rPr>
          <w:rFonts w:ascii="Times New Roman" w:hAnsi="Times New Roman" w:cs="Times New Roman"/>
          <w:sz w:val="24"/>
        </w:rPr>
        <w:t>angkatan</w:t>
      </w:r>
      <w:proofErr w:type="spellEnd"/>
      <w:r>
        <w:rPr>
          <w:rFonts w:ascii="Times New Roman" w:hAnsi="Times New Roman" w:cs="Times New Roman"/>
          <w:sz w:val="24"/>
        </w:rPr>
        <w:t xml:space="preserve"> 2019, </w:t>
      </w:r>
      <w:proofErr w:type="spellStart"/>
      <w:r>
        <w:rPr>
          <w:rFonts w:ascii="Times New Roman" w:hAnsi="Times New Roman" w:cs="Times New Roman"/>
          <w:sz w:val="24"/>
        </w:rPr>
        <w:t>teman-teman</w:t>
      </w:r>
      <w:proofErr w:type="spellEnd"/>
      <w:r>
        <w:rPr>
          <w:rFonts w:ascii="Times New Roman" w:hAnsi="Times New Roman" w:cs="Times New Roman"/>
          <w:sz w:val="24"/>
        </w:rPr>
        <w:t xml:space="preserve"> </w:t>
      </w:r>
      <w:proofErr w:type="spellStart"/>
      <w:r>
        <w:rPr>
          <w:rFonts w:ascii="Times New Roman" w:hAnsi="Times New Roman" w:cs="Times New Roman"/>
          <w:sz w:val="24"/>
        </w:rPr>
        <w:t>terdekat</w:t>
      </w:r>
      <w:proofErr w:type="spellEnd"/>
      <w:r>
        <w:rPr>
          <w:rFonts w:ascii="Times New Roman" w:hAnsi="Times New Roman" w:cs="Times New Roman"/>
          <w:sz w:val="24"/>
        </w:rPr>
        <w:t xml:space="preserve"> </w:t>
      </w:r>
      <w:proofErr w:type="spellStart"/>
      <w:r>
        <w:rPr>
          <w:rFonts w:ascii="Times New Roman" w:hAnsi="Times New Roman" w:cs="Times New Roman"/>
          <w:sz w:val="24"/>
        </w:rPr>
        <w:t>saya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setiap</w:t>
      </w:r>
      <w:proofErr w:type="spellEnd"/>
      <w:r>
        <w:rPr>
          <w:rFonts w:ascii="Times New Roman" w:hAnsi="Times New Roman" w:cs="Times New Roman"/>
          <w:sz w:val="24"/>
        </w:rPr>
        <w:t xml:space="preserve"> </w:t>
      </w:r>
      <w:proofErr w:type="spellStart"/>
      <w:r>
        <w:rPr>
          <w:rFonts w:ascii="Times New Roman" w:hAnsi="Times New Roman" w:cs="Times New Roman"/>
          <w:sz w:val="24"/>
        </w:rPr>
        <w:t>hari</w:t>
      </w:r>
      <w:proofErr w:type="spellEnd"/>
      <w:r>
        <w:rPr>
          <w:rFonts w:ascii="Times New Roman" w:hAnsi="Times New Roman" w:cs="Times New Roman"/>
          <w:sz w:val="24"/>
        </w:rPr>
        <w:t xml:space="preserve"> </w:t>
      </w:r>
      <w:proofErr w:type="spellStart"/>
      <w:r>
        <w:rPr>
          <w:rFonts w:ascii="Times New Roman" w:hAnsi="Times New Roman" w:cs="Times New Roman"/>
          <w:sz w:val="24"/>
        </w:rPr>
        <w:t>berkeluh</w:t>
      </w:r>
      <w:proofErr w:type="spellEnd"/>
      <w:r>
        <w:rPr>
          <w:rFonts w:ascii="Times New Roman" w:hAnsi="Times New Roman" w:cs="Times New Roman"/>
          <w:sz w:val="24"/>
        </w:rPr>
        <w:t xml:space="preserve"> </w:t>
      </w:r>
      <w:proofErr w:type="spellStart"/>
      <w:r>
        <w:rPr>
          <w:rFonts w:ascii="Times New Roman" w:hAnsi="Times New Roman" w:cs="Times New Roman"/>
          <w:sz w:val="24"/>
        </w:rPr>
        <w:t>kesah</w:t>
      </w:r>
      <w:proofErr w:type="spellEnd"/>
      <w:r>
        <w:rPr>
          <w:rFonts w:ascii="Times New Roman" w:hAnsi="Times New Roman" w:cs="Times New Roman"/>
          <w:sz w:val="24"/>
        </w:rPr>
        <w:t xml:space="preserve"> </w:t>
      </w:r>
      <w:proofErr w:type="spellStart"/>
      <w:r>
        <w:rPr>
          <w:rFonts w:ascii="Times New Roman" w:hAnsi="Times New Roman" w:cs="Times New Roman"/>
          <w:sz w:val="24"/>
        </w:rPr>
        <w:t>bersama</w:t>
      </w:r>
      <w:proofErr w:type="spellEnd"/>
      <w:r>
        <w:rPr>
          <w:rFonts w:ascii="Times New Roman" w:hAnsi="Times New Roman" w:cs="Times New Roman"/>
          <w:sz w:val="24"/>
        </w:rPr>
        <w:t xml:space="preserve">, dan </w:t>
      </w:r>
      <w:proofErr w:type="spellStart"/>
      <w:r>
        <w:rPr>
          <w:rFonts w:ascii="Times New Roman" w:hAnsi="Times New Roman" w:cs="Times New Roman"/>
          <w:sz w:val="24"/>
        </w:rPr>
        <w:t>sama-sama</w:t>
      </w:r>
      <w:proofErr w:type="spellEnd"/>
      <w:r>
        <w:rPr>
          <w:rFonts w:ascii="Times New Roman" w:hAnsi="Times New Roman" w:cs="Times New Roman"/>
          <w:sz w:val="24"/>
        </w:rPr>
        <w:t xml:space="preserve"> </w:t>
      </w:r>
      <w:proofErr w:type="spellStart"/>
      <w:r>
        <w:rPr>
          <w:rFonts w:ascii="Times New Roman" w:hAnsi="Times New Roman" w:cs="Times New Roman"/>
          <w:sz w:val="24"/>
        </w:rPr>
        <w:t>merasakan</w:t>
      </w:r>
      <w:proofErr w:type="spellEnd"/>
      <w:r>
        <w:rPr>
          <w:rFonts w:ascii="Times New Roman" w:hAnsi="Times New Roman" w:cs="Times New Roman"/>
          <w:sz w:val="24"/>
        </w:rPr>
        <w:t xml:space="preserve"> </w:t>
      </w:r>
      <w:proofErr w:type="spellStart"/>
      <w:r>
        <w:rPr>
          <w:rFonts w:ascii="Times New Roman" w:hAnsi="Times New Roman" w:cs="Times New Roman"/>
          <w:sz w:val="24"/>
        </w:rPr>
        <w:t>perjuangan</w:t>
      </w:r>
      <w:proofErr w:type="spellEnd"/>
      <w:r>
        <w:rPr>
          <w:rFonts w:ascii="Times New Roman" w:hAnsi="Times New Roman" w:cs="Times New Roman"/>
          <w:sz w:val="24"/>
        </w:rPr>
        <w:t xml:space="preserve"> </w:t>
      </w:r>
      <w:proofErr w:type="spellStart"/>
      <w:r>
        <w:rPr>
          <w:rFonts w:ascii="Times New Roman" w:hAnsi="Times New Roman" w:cs="Times New Roman"/>
          <w:sz w:val="24"/>
        </w:rPr>
        <w:t>menyelesaikan</w:t>
      </w:r>
      <w:proofErr w:type="spellEnd"/>
      <w:r>
        <w:rPr>
          <w:rFonts w:ascii="Times New Roman" w:hAnsi="Times New Roman" w:cs="Times New Roman"/>
          <w:sz w:val="24"/>
        </w:rPr>
        <w:t xml:space="preserve"> </w:t>
      </w:r>
      <w:proofErr w:type="spellStart"/>
      <w:r>
        <w:rPr>
          <w:rFonts w:ascii="Times New Roman" w:hAnsi="Times New Roman" w:cs="Times New Roman"/>
          <w:sz w:val="24"/>
        </w:rPr>
        <w:t>skripsi</w:t>
      </w:r>
      <w:proofErr w:type="spellEnd"/>
      <w:r>
        <w:rPr>
          <w:rFonts w:ascii="Times New Roman" w:hAnsi="Times New Roman" w:cs="Times New Roman"/>
          <w:sz w:val="24"/>
        </w:rPr>
        <w:t xml:space="preserve">, </w:t>
      </w:r>
      <w:proofErr w:type="spellStart"/>
      <w:r>
        <w:rPr>
          <w:rFonts w:ascii="Times New Roman" w:hAnsi="Times New Roman" w:cs="Times New Roman"/>
          <w:sz w:val="24"/>
        </w:rPr>
        <w:t>serta</w:t>
      </w:r>
      <w:proofErr w:type="spellEnd"/>
      <w:r>
        <w:rPr>
          <w:rFonts w:ascii="Times New Roman" w:hAnsi="Times New Roman" w:cs="Times New Roman"/>
          <w:sz w:val="24"/>
        </w:rPr>
        <w:t xml:space="preserve"> lain-</w:t>
      </w:r>
      <w:proofErr w:type="spellStart"/>
      <w:r>
        <w:rPr>
          <w:rFonts w:ascii="Times New Roman" w:hAnsi="Times New Roman" w:cs="Times New Roman"/>
          <w:sz w:val="24"/>
        </w:rPr>
        <w:t>lainnya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tidak</w:t>
      </w:r>
      <w:proofErr w:type="spellEnd"/>
      <w:r>
        <w:rPr>
          <w:rFonts w:ascii="Times New Roman" w:hAnsi="Times New Roman" w:cs="Times New Roman"/>
          <w:sz w:val="24"/>
        </w:rPr>
        <w:t xml:space="preserve"> </w:t>
      </w:r>
      <w:proofErr w:type="spellStart"/>
      <w:r>
        <w:rPr>
          <w:rFonts w:ascii="Times New Roman" w:hAnsi="Times New Roman" w:cs="Times New Roman"/>
          <w:sz w:val="24"/>
        </w:rPr>
        <w:t>bisa</w:t>
      </w:r>
      <w:proofErr w:type="spellEnd"/>
      <w:r>
        <w:rPr>
          <w:rFonts w:ascii="Times New Roman" w:hAnsi="Times New Roman" w:cs="Times New Roman"/>
          <w:sz w:val="24"/>
        </w:rPr>
        <w:t xml:space="preserve"> </w:t>
      </w:r>
      <w:proofErr w:type="spellStart"/>
      <w:r>
        <w:rPr>
          <w:rFonts w:ascii="Times New Roman" w:hAnsi="Times New Roman" w:cs="Times New Roman"/>
          <w:sz w:val="24"/>
        </w:rPr>
        <w:t>saya</w:t>
      </w:r>
      <w:proofErr w:type="spellEnd"/>
      <w:r>
        <w:rPr>
          <w:rFonts w:ascii="Times New Roman" w:hAnsi="Times New Roman" w:cs="Times New Roman"/>
          <w:sz w:val="24"/>
        </w:rPr>
        <w:t xml:space="preserve"> </w:t>
      </w:r>
      <w:proofErr w:type="spellStart"/>
      <w:r>
        <w:rPr>
          <w:rFonts w:ascii="Times New Roman" w:hAnsi="Times New Roman" w:cs="Times New Roman"/>
          <w:sz w:val="24"/>
        </w:rPr>
        <w:t>sebut</w:t>
      </w:r>
      <w:proofErr w:type="spellEnd"/>
      <w:r>
        <w:rPr>
          <w:rFonts w:ascii="Times New Roman" w:hAnsi="Times New Roman" w:cs="Times New Roman"/>
          <w:sz w:val="24"/>
        </w:rPr>
        <w:t xml:space="preserve"> </w:t>
      </w:r>
      <w:proofErr w:type="spellStart"/>
      <w:r>
        <w:rPr>
          <w:rFonts w:ascii="Times New Roman" w:hAnsi="Times New Roman" w:cs="Times New Roman"/>
          <w:sz w:val="24"/>
        </w:rPr>
        <w:t>satu</w:t>
      </w:r>
      <w:proofErr w:type="spellEnd"/>
      <w:r>
        <w:rPr>
          <w:rFonts w:ascii="Times New Roman" w:hAnsi="Times New Roman" w:cs="Times New Roman"/>
          <w:sz w:val="24"/>
        </w:rPr>
        <w:t xml:space="preserve"> </w:t>
      </w:r>
      <w:proofErr w:type="spellStart"/>
      <w:r>
        <w:rPr>
          <w:rFonts w:ascii="Times New Roman" w:hAnsi="Times New Roman" w:cs="Times New Roman"/>
          <w:sz w:val="24"/>
        </w:rPr>
        <w:t>persatu</w:t>
      </w:r>
      <w:proofErr w:type="spellEnd"/>
      <w:r>
        <w:rPr>
          <w:rFonts w:ascii="Times New Roman" w:hAnsi="Times New Roman" w:cs="Times New Roman"/>
          <w:sz w:val="24"/>
        </w:rPr>
        <w:t>.</w:t>
      </w:r>
    </w:p>
    <w:p w14:paraId="47B70299" w14:textId="77777777" w:rsidR="00656E65" w:rsidRDefault="00656E65" w:rsidP="00182D31">
      <w:pPr>
        <w:pStyle w:val="ListParagraph"/>
        <w:numPr>
          <w:ilvl w:val="0"/>
          <w:numId w:val="71"/>
        </w:numPr>
        <w:autoSpaceDE w:val="0"/>
        <w:autoSpaceDN w:val="0"/>
        <w:adjustRightInd w:val="0"/>
        <w:spacing w:after="200" w:line="480" w:lineRule="auto"/>
        <w:jc w:val="both"/>
        <w:rPr>
          <w:rFonts w:ascii="Times New Roman" w:hAnsi="Times New Roman" w:cs="Times New Roman"/>
          <w:sz w:val="24"/>
        </w:rPr>
      </w:pPr>
      <w:r>
        <w:rPr>
          <w:rFonts w:ascii="Times New Roman" w:hAnsi="Times New Roman" w:cs="Times New Roman"/>
          <w:sz w:val="24"/>
        </w:rPr>
        <w:t xml:space="preserve">Dan yang </w:t>
      </w:r>
      <w:proofErr w:type="spellStart"/>
      <w:r>
        <w:rPr>
          <w:rFonts w:ascii="Times New Roman" w:hAnsi="Times New Roman" w:cs="Times New Roman"/>
          <w:sz w:val="24"/>
        </w:rPr>
        <w:t>terakhir</w:t>
      </w:r>
      <w:proofErr w:type="spellEnd"/>
      <w:r>
        <w:rPr>
          <w:rFonts w:ascii="Times New Roman" w:hAnsi="Times New Roman" w:cs="Times New Roman"/>
          <w:sz w:val="24"/>
        </w:rPr>
        <w:t xml:space="preserve"> </w:t>
      </w:r>
      <w:proofErr w:type="spellStart"/>
      <w:r>
        <w:rPr>
          <w:rFonts w:ascii="Times New Roman" w:hAnsi="Times New Roman" w:cs="Times New Roman"/>
          <w:sz w:val="24"/>
        </w:rPr>
        <w:t>saya</w:t>
      </w:r>
      <w:proofErr w:type="spellEnd"/>
      <w:r>
        <w:rPr>
          <w:rFonts w:ascii="Times New Roman" w:hAnsi="Times New Roman" w:cs="Times New Roman"/>
          <w:sz w:val="24"/>
        </w:rPr>
        <w:t xml:space="preserve"> </w:t>
      </w:r>
      <w:proofErr w:type="spellStart"/>
      <w:r>
        <w:rPr>
          <w:rFonts w:ascii="Times New Roman" w:hAnsi="Times New Roman" w:cs="Times New Roman"/>
          <w:sz w:val="24"/>
        </w:rPr>
        <w:t>ingin</w:t>
      </w:r>
      <w:proofErr w:type="spellEnd"/>
      <w:r>
        <w:rPr>
          <w:rFonts w:ascii="Times New Roman" w:hAnsi="Times New Roman" w:cs="Times New Roman"/>
          <w:sz w:val="24"/>
        </w:rPr>
        <w:t xml:space="preserve"> </w:t>
      </w:r>
      <w:proofErr w:type="spellStart"/>
      <w:r>
        <w:rPr>
          <w:rFonts w:ascii="Times New Roman" w:hAnsi="Times New Roman" w:cs="Times New Roman"/>
          <w:sz w:val="24"/>
        </w:rPr>
        <w:t>berterima</w:t>
      </w:r>
      <w:proofErr w:type="spellEnd"/>
      <w:r>
        <w:rPr>
          <w:rFonts w:ascii="Times New Roman" w:hAnsi="Times New Roman" w:cs="Times New Roman"/>
          <w:sz w:val="24"/>
        </w:rPr>
        <w:t xml:space="preserve"> </w:t>
      </w:r>
      <w:proofErr w:type="spellStart"/>
      <w:r>
        <w:rPr>
          <w:rFonts w:ascii="Times New Roman" w:hAnsi="Times New Roman" w:cs="Times New Roman"/>
          <w:sz w:val="24"/>
        </w:rPr>
        <w:t>kasih</w:t>
      </w:r>
      <w:proofErr w:type="spellEnd"/>
      <w:r>
        <w:rPr>
          <w:rFonts w:ascii="Times New Roman" w:hAnsi="Times New Roman" w:cs="Times New Roman"/>
          <w:sz w:val="24"/>
        </w:rPr>
        <w:t xml:space="preserve"> </w:t>
      </w:r>
      <w:proofErr w:type="spellStart"/>
      <w:r>
        <w:rPr>
          <w:rFonts w:ascii="Times New Roman" w:hAnsi="Times New Roman" w:cs="Times New Roman"/>
          <w:sz w:val="24"/>
        </w:rPr>
        <w:t>kepada</w:t>
      </w:r>
      <w:proofErr w:type="spellEnd"/>
      <w:r>
        <w:rPr>
          <w:rFonts w:ascii="Times New Roman" w:hAnsi="Times New Roman" w:cs="Times New Roman"/>
          <w:sz w:val="24"/>
        </w:rPr>
        <w:t xml:space="preserve"> </w:t>
      </w:r>
      <w:proofErr w:type="spellStart"/>
      <w:r>
        <w:rPr>
          <w:rFonts w:ascii="Times New Roman" w:hAnsi="Times New Roman" w:cs="Times New Roman"/>
          <w:sz w:val="24"/>
        </w:rPr>
        <w:t>diri</w:t>
      </w:r>
      <w:proofErr w:type="spellEnd"/>
      <w:r>
        <w:rPr>
          <w:rFonts w:ascii="Times New Roman" w:hAnsi="Times New Roman" w:cs="Times New Roman"/>
          <w:sz w:val="24"/>
        </w:rPr>
        <w:t xml:space="preserve"> </w:t>
      </w:r>
      <w:proofErr w:type="spellStart"/>
      <w:r>
        <w:rPr>
          <w:rFonts w:ascii="Times New Roman" w:hAnsi="Times New Roman" w:cs="Times New Roman"/>
          <w:sz w:val="24"/>
        </w:rPr>
        <w:t>saya</w:t>
      </w:r>
      <w:proofErr w:type="spellEnd"/>
      <w:r>
        <w:rPr>
          <w:rFonts w:ascii="Times New Roman" w:hAnsi="Times New Roman" w:cs="Times New Roman"/>
          <w:sz w:val="24"/>
        </w:rPr>
        <w:t xml:space="preserve"> </w:t>
      </w:r>
      <w:proofErr w:type="spellStart"/>
      <w:r>
        <w:rPr>
          <w:rFonts w:ascii="Times New Roman" w:hAnsi="Times New Roman" w:cs="Times New Roman"/>
          <w:sz w:val="24"/>
        </w:rPr>
        <w:t>sendiri</w:t>
      </w:r>
      <w:proofErr w:type="spellEnd"/>
      <w:r>
        <w:rPr>
          <w:rFonts w:ascii="Times New Roman" w:hAnsi="Times New Roman" w:cs="Times New Roman"/>
          <w:sz w:val="24"/>
        </w:rPr>
        <w:t xml:space="preserve">, </w:t>
      </w:r>
      <w:proofErr w:type="spellStart"/>
      <w:r>
        <w:rPr>
          <w:rFonts w:ascii="Times New Roman" w:hAnsi="Times New Roman" w:cs="Times New Roman"/>
          <w:sz w:val="24"/>
        </w:rPr>
        <w:t>karena</w:t>
      </w:r>
      <w:proofErr w:type="spellEnd"/>
      <w:r>
        <w:rPr>
          <w:rFonts w:ascii="Times New Roman" w:hAnsi="Times New Roman" w:cs="Times New Roman"/>
          <w:sz w:val="24"/>
        </w:rPr>
        <w:t xml:space="preserve"> </w:t>
      </w:r>
      <w:proofErr w:type="spellStart"/>
      <w:r>
        <w:rPr>
          <w:rFonts w:ascii="Times New Roman" w:hAnsi="Times New Roman" w:cs="Times New Roman"/>
          <w:sz w:val="24"/>
        </w:rPr>
        <w:t>sudah</w:t>
      </w:r>
      <w:proofErr w:type="spellEnd"/>
      <w:r>
        <w:rPr>
          <w:rFonts w:ascii="Times New Roman" w:hAnsi="Times New Roman" w:cs="Times New Roman"/>
          <w:sz w:val="24"/>
        </w:rPr>
        <w:t xml:space="preserve">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semua</w:t>
      </w:r>
      <w:proofErr w:type="spellEnd"/>
      <w:r>
        <w:rPr>
          <w:rFonts w:ascii="Times New Roman" w:hAnsi="Times New Roman" w:cs="Times New Roman"/>
          <w:sz w:val="24"/>
        </w:rPr>
        <w:t>.</w:t>
      </w:r>
    </w:p>
    <w:p w14:paraId="7A490572" w14:textId="77777777" w:rsidR="00656E65" w:rsidRPr="00656E65" w:rsidRDefault="00656E65" w:rsidP="00F434C4">
      <w:pPr>
        <w:spacing w:line="240" w:lineRule="auto"/>
        <w:rPr>
          <w:rFonts w:asciiTheme="majorBidi" w:hAnsiTheme="majorBidi" w:cstheme="majorBidi"/>
          <w:b/>
          <w:bCs/>
          <w:sz w:val="24"/>
          <w:szCs w:val="24"/>
        </w:rPr>
      </w:pPr>
    </w:p>
    <w:p w14:paraId="1D7C187D" w14:textId="7E330FE4" w:rsidR="00B6370F" w:rsidRPr="00B6370F" w:rsidRDefault="00B6370F" w:rsidP="00B6370F">
      <w:pPr>
        <w:spacing w:line="259" w:lineRule="auto"/>
        <w:rPr>
          <w:rFonts w:asciiTheme="majorBidi" w:hAnsiTheme="majorBidi"/>
          <w:sz w:val="24"/>
          <w:szCs w:val="24"/>
          <w:lang w:val="id-ID"/>
        </w:rPr>
      </w:pPr>
    </w:p>
    <w:p w14:paraId="0C47F323" w14:textId="77777777" w:rsidR="008D6789" w:rsidRPr="00D17004" w:rsidRDefault="008D6789" w:rsidP="008D6789">
      <w:pPr>
        <w:spacing w:line="240" w:lineRule="auto"/>
        <w:jc w:val="center"/>
        <w:rPr>
          <w:rFonts w:asciiTheme="majorBidi" w:hAnsiTheme="majorBidi" w:cstheme="majorBidi"/>
          <w:b/>
          <w:bCs/>
          <w:sz w:val="24"/>
          <w:szCs w:val="24"/>
          <w:lang w:val="id-ID"/>
        </w:rPr>
      </w:pPr>
      <w:bookmarkStart w:id="10" w:name="_Hlk140593663"/>
      <w:r w:rsidRPr="00D17004">
        <w:rPr>
          <w:rFonts w:asciiTheme="majorBidi" w:hAnsiTheme="majorBidi" w:cstheme="majorBidi"/>
          <w:b/>
          <w:bCs/>
          <w:sz w:val="24"/>
          <w:szCs w:val="24"/>
          <w:lang w:val="id-ID"/>
        </w:rPr>
        <w:lastRenderedPageBreak/>
        <w:t>PENYELESAIAN PERKARA PERWALIAN YANG DIAJUKAN OLEH ORANG TUA KANDUNG DI PENGADILAN AGAMA WONOSARI</w:t>
      </w:r>
    </w:p>
    <w:p w14:paraId="3F474913" w14:textId="77777777" w:rsidR="008D6789" w:rsidRPr="00D17004" w:rsidRDefault="008D6789" w:rsidP="008D6789">
      <w:pPr>
        <w:spacing w:line="240" w:lineRule="auto"/>
        <w:jc w:val="center"/>
        <w:rPr>
          <w:rFonts w:asciiTheme="majorBidi" w:hAnsiTheme="majorBidi" w:cstheme="majorBidi"/>
          <w:b/>
          <w:bCs/>
          <w:sz w:val="24"/>
          <w:szCs w:val="24"/>
          <w:lang w:val="id-ID"/>
        </w:rPr>
      </w:pPr>
      <w:r w:rsidRPr="00D17004">
        <w:rPr>
          <w:rFonts w:asciiTheme="majorBidi" w:hAnsiTheme="majorBidi" w:cstheme="majorBidi"/>
          <w:b/>
          <w:bCs/>
          <w:sz w:val="24"/>
          <w:szCs w:val="24"/>
          <w:lang w:val="id-ID"/>
        </w:rPr>
        <w:t>(Studi Kasus Perkara Nomor 163/Pdt.P/2020/PA.Wno.)</w:t>
      </w:r>
    </w:p>
    <w:p w14:paraId="67E38EC6" w14:textId="7E95B842" w:rsidR="008D6789" w:rsidRPr="00D17004" w:rsidRDefault="00D17004" w:rsidP="008D6789">
      <w:pPr>
        <w:spacing w:line="240" w:lineRule="auto"/>
        <w:jc w:val="center"/>
        <w:rPr>
          <w:rFonts w:asciiTheme="majorBidi" w:hAnsiTheme="majorBidi" w:cstheme="majorBidi"/>
          <w:sz w:val="24"/>
          <w:szCs w:val="24"/>
          <w:lang w:val="id-ID"/>
        </w:rPr>
      </w:pPr>
      <w:r>
        <w:rPr>
          <w:rFonts w:asciiTheme="majorBidi" w:hAnsiTheme="majorBidi" w:cstheme="majorBidi"/>
          <w:sz w:val="24"/>
          <w:szCs w:val="24"/>
          <w:lang w:val="id-ID"/>
        </w:rPr>
        <w:t>Muhammad Abdus Salam Arief B</w:t>
      </w:r>
    </w:p>
    <w:p w14:paraId="3DBEEABA" w14:textId="492297D6" w:rsidR="0084206D" w:rsidRDefault="00D17004" w:rsidP="00FF706B">
      <w:pPr>
        <w:pStyle w:val="Heading1"/>
        <w:spacing w:line="480" w:lineRule="auto"/>
        <w:rPr>
          <w:rFonts w:asciiTheme="majorBidi" w:hAnsiTheme="majorBidi"/>
          <w:sz w:val="24"/>
          <w:szCs w:val="24"/>
          <w:lang w:val="id-ID"/>
        </w:rPr>
      </w:pPr>
      <w:bookmarkStart w:id="11" w:name="_Toc140597227"/>
      <w:bookmarkStart w:id="12" w:name="_Toc141100172"/>
      <w:r>
        <w:rPr>
          <w:rFonts w:asciiTheme="majorBidi" w:hAnsiTheme="majorBidi"/>
          <w:sz w:val="24"/>
          <w:szCs w:val="24"/>
          <w:lang w:val="id-ID"/>
        </w:rPr>
        <w:t>Abstrak</w:t>
      </w:r>
      <w:bookmarkEnd w:id="11"/>
      <w:bookmarkEnd w:id="12"/>
    </w:p>
    <w:bookmarkEnd w:id="10"/>
    <w:p w14:paraId="45500E48" w14:textId="4A408EFF" w:rsidR="00D17004" w:rsidRDefault="002E2102" w:rsidP="00D17004">
      <w:pPr>
        <w:pStyle w:val="ListParagraph"/>
        <w:spacing w:line="480" w:lineRule="auto"/>
        <w:ind w:left="0"/>
        <w:jc w:val="both"/>
        <w:rPr>
          <w:rFonts w:asciiTheme="majorBidi" w:hAnsiTheme="majorBidi" w:cstheme="majorBidi"/>
          <w:i/>
          <w:iCs/>
          <w:bdr w:val="none" w:sz="0" w:space="0" w:color="auto" w:frame="1"/>
          <w:lang w:val="id-ID"/>
        </w:rPr>
      </w:pPr>
      <w:r>
        <w:rPr>
          <w:rFonts w:asciiTheme="majorBidi" w:hAnsiTheme="majorBidi" w:cstheme="majorBidi"/>
          <w:i/>
          <w:iCs/>
          <w:lang w:val="id-ID"/>
        </w:rPr>
        <w:t>B</w:t>
      </w:r>
      <w:r w:rsidR="00D17004" w:rsidRPr="00D17004">
        <w:rPr>
          <w:rFonts w:asciiTheme="majorBidi" w:hAnsiTheme="majorBidi" w:cstheme="majorBidi"/>
          <w:i/>
          <w:iCs/>
          <w:lang w:val="id-ID"/>
        </w:rPr>
        <w:t xml:space="preserve">anyak orang tua yang mengajukan surat permohonan perwalian bagi anak-anak mereka sendiri, yang secara jelas bahwa mereka yang mengajukan untuk menjadi wali adalah orang tua mereka sendiri, yang secara secara ototmatis orang tua adalah wali dari anak-anak mereka sendiri.Penelitian ini bertujuan untuk </w:t>
      </w:r>
      <w:r w:rsidR="00D17004" w:rsidRPr="00D17004">
        <w:rPr>
          <w:rFonts w:asciiTheme="majorBidi" w:hAnsiTheme="majorBidi" w:cstheme="majorBidi"/>
          <w:i/>
          <w:iCs/>
          <w:sz w:val="24"/>
          <w:szCs w:val="24"/>
          <w:bdr w:val="none" w:sz="0" w:space="0" w:color="auto" w:frame="1"/>
          <w:lang w:val="id-ID"/>
        </w:rPr>
        <w:t>mengetahui alasan orang tua kandung mengajukan permohonan perwalian di Pengadilan Agama</w:t>
      </w:r>
      <w:r w:rsidR="00D17004" w:rsidRPr="00D17004">
        <w:rPr>
          <w:rFonts w:asciiTheme="majorBidi" w:hAnsiTheme="majorBidi" w:cstheme="majorBidi"/>
          <w:i/>
          <w:iCs/>
          <w:bdr w:val="none" w:sz="0" w:space="0" w:color="auto" w:frame="1"/>
          <w:lang w:val="id-ID"/>
        </w:rPr>
        <w:t xml:space="preserve"> dan </w:t>
      </w:r>
      <w:r w:rsidR="00D17004" w:rsidRPr="00D17004">
        <w:rPr>
          <w:rFonts w:asciiTheme="majorBidi" w:hAnsiTheme="majorBidi" w:cstheme="majorBidi"/>
          <w:i/>
          <w:iCs/>
          <w:sz w:val="24"/>
          <w:szCs w:val="24"/>
          <w:bdr w:val="none" w:sz="0" w:space="0" w:color="auto" w:frame="1"/>
          <w:lang w:val="id-ID"/>
        </w:rPr>
        <w:t>Untuk mengetahui apa pertimbangan majelis hakim Pengadilan Agama Wonosari dalam menerima atau menolak permohonan penetapan perwalian terhadap anak kandung.</w:t>
      </w:r>
      <w:r w:rsidR="00D17004" w:rsidRPr="00D17004">
        <w:rPr>
          <w:rFonts w:asciiTheme="majorBidi" w:hAnsiTheme="majorBidi" w:cstheme="majorBidi"/>
          <w:i/>
          <w:iCs/>
          <w:color w:val="000000" w:themeColor="text1"/>
          <w:lang w:val="id-ID"/>
        </w:rPr>
        <w:t xml:space="preserve"> </w:t>
      </w:r>
      <w:r w:rsidR="00D17004" w:rsidRPr="00D17004">
        <w:rPr>
          <w:rFonts w:asciiTheme="majorBidi" w:hAnsiTheme="majorBidi" w:cstheme="majorBidi"/>
          <w:i/>
          <w:iCs/>
          <w:color w:val="000000"/>
          <w:lang w:val="id-ID"/>
        </w:rPr>
        <w:t>suami Pemohon yang sudah meninngal tersebut mendapatkan warisan dari orang tuanya yaitu sebidang tanah berukuran 175 m2, tanah tersebut kemudian akan diwariskan kepada anak kandung Pemohon dan suami Pemohon</w:t>
      </w:r>
      <w:r>
        <w:rPr>
          <w:rFonts w:asciiTheme="majorBidi" w:hAnsiTheme="majorBidi" w:cstheme="majorBidi"/>
          <w:i/>
          <w:iCs/>
          <w:color w:val="000000"/>
          <w:lang w:val="id-ID"/>
        </w:rPr>
        <w:t xml:space="preserve">. </w:t>
      </w:r>
      <w:r>
        <w:rPr>
          <w:rFonts w:asciiTheme="majorBidi" w:hAnsiTheme="majorBidi" w:cstheme="majorBidi"/>
          <w:i/>
          <w:iCs/>
          <w:lang w:val="id-ID"/>
        </w:rPr>
        <w:t xml:space="preserve">Sesuai </w:t>
      </w:r>
      <w:r w:rsidR="00D17004" w:rsidRPr="00D17004">
        <w:rPr>
          <w:rFonts w:asciiTheme="majorBidi" w:hAnsiTheme="majorBidi" w:cstheme="majorBidi"/>
          <w:i/>
          <w:iCs/>
          <w:lang w:val="ms"/>
        </w:rPr>
        <w:t xml:space="preserve">Pasal I63 HIR., oleh karena Pemohon tidak dapat membuktikan dalil-dalil permohonan Pemohon, maka Majelis Hakim berpendapat dalil permohonan Pemohon tidak terbukti, dan oleh karenanya permohonan Pemohon </w:t>
      </w:r>
      <w:r w:rsidR="00D17004" w:rsidRPr="00D17004">
        <w:rPr>
          <w:rFonts w:asciiTheme="majorBidi" w:hAnsiTheme="majorBidi" w:cstheme="majorBidi"/>
          <w:i/>
          <w:iCs/>
          <w:bdr w:val="none" w:sz="0" w:space="0" w:color="auto" w:frame="1"/>
          <w:lang w:val="id-ID"/>
        </w:rPr>
        <w:t>harus ditolak.</w:t>
      </w:r>
    </w:p>
    <w:p w14:paraId="0036DD48" w14:textId="77777777" w:rsidR="00182D31" w:rsidRDefault="00D17004" w:rsidP="00182D31">
      <w:pPr>
        <w:pStyle w:val="ListParagraph"/>
        <w:spacing w:line="480" w:lineRule="auto"/>
        <w:ind w:left="0"/>
        <w:jc w:val="both"/>
        <w:rPr>
          <w:rFonts w:asciiTheme="majorBidi" w:hAnsiTheme="majorBidi" w:cstheme="majorBidi"/>
          <w:i/>
          <w:iCs/>
          <w:bdr w:val="none" w:sz="0" w:space="0" w:color="auto" w:frame="1"/>
          <w:lang w:val="id-ID"/>
        </w:rPr>
      </w:pPr>
      <w:bookmarkStart w:id="13" w:name="_Hlk140593725"/>
      <w:r w:rsidRPr="00D17004">
        <w:rPr>
          <w:rFonts w:asciiTheme="majorBidi" w:hAnsiTheme="majorBidi" w:cstheme="majorBidi"/>
          <w:b/>
          <w:bCs/>
          <w:i/>
          <w:iCs/>
          <w:bdr w:val="none" w:sz="0" w:space="0" w:color="auto" w:frame="1"/>
          <w:lang w:val="id-ID"/>
        </w:rPr>
        <w:t xml:space="preserve">Kata kunci : </w:t>
      </w:r>
      <w:r w:rsidRPr="00D17004">
        <w:rPr>
          <w:rFonts w:asciiTheme="majorBidi" w:hAnsiTheme="majorBidi" w:cstheme="majorBidi"/>
          <w:i/>
          <w:iCs/>
          <w:bdr w:val="none" w:sz="0" w:space="0" w:color="auto" w:frame="1"/>
          <w:lang w:val="id-ID"/>
        </w:rPr>
        <w:t>Perwalian,Anak, Orang tua kandung, Putusan Hakim</w:t>
      </w:r>
      <w:bookmarkEnd w:id="13"/>
    </w:p>
    <w:p w14:paraId="22069480" w14:textId="53D3CAE7" w:rsidR="00D17004" w:rsidRPr="00182D31" w:rsidRDefault="00182D31" w:rsidP="00182D31">
      <w:pPr>
        <w:pStyle w:val="ListParagraph"/>
        <w:spacing w:line="480" w:lineRule="auto"/>
        <w:ind w:left="0"/>
        <w:jc w:val="center"/>
        <w:rPr>
          <w:rFonts w:asciiTheme="majorBidi" w:hAnsiTheme="majorBidi" w:cstheme="majorBidi"/>
          <w:i/>
          <w:iCs/>
          <w:bdr w:val="none" w:sz="0" w:space="0" w:color="auto" w:frame="1"/>
          <w:lang w:val="id-ID"/>
        </w:rPr>
      </w:pPr>
      <w:r>
        <w:rPr>
          <w:rFonts w:asciiTheme="majorBidi" w:hAnsiTheme="majorBidi" w:cstheme="majorBidi"/>
          <w:i/>
          <w:iCs/>
          <w:bdr w:val="none" w:sz="0" w:space="0" w:color="auto" w:frame="1"/>
          <w:lang w:val="id-ID"/>
        </w:rPr>
        <w:br w:type="column"/>
      </w:r>
      <w:r w:rsidR="00D17004" w:rsidRPr="00D17004">
        <w:rPr>
          <w:rFonts w:asciiTheme="majorBidi" w:hAnsiTheme="majorBidi" w:cstheme="majorBidi"/>
          <w:b/>
          <w:bCs/>
          <w:sz w:val="24"/>
          <w:szCs w:val="24"/>
        </w:rPr>
        <w:lastRenderedPageBreak/>
        <w:t>SETTLEMENT OF GUARDIANSHIP CASES FILED BY BIOLOGICAL PARENTS AT THE WONOSARI RELIGIOUS COURT</w:t>
      </w:r>
    </w:p>
    <w:p w14:paraId="717BC166" w14:textId="77777777" w:rsidR="00D17004" w:rsidRPr="00D17004" w:rsidRDefault="00D17004" w:rsidP="00D17004">
      <w:pPr>
        <w:spacing w:line="240" w:lineRule="auto"/>
        <w:jc w:val="center"/>
        <w:rPr>
          <w:rFonts w:asciiTheme="majorBidi" w:hAnsiTheme="majorBidi" w:cstheme="majorBidi"/>
          <w:b/>
          <w:bCs/>
          <w:sz w:val="24"/>
          <w:szCs w:val="24"/>
          <w:lang w:val="id-ID"/>
        </w:rPr>
      </w:pPr>
      <w:r w:rsidRPr="00D17004">
        <w:rPr>
          <w:rFonts w:asciiTheme="majorBidi" w:hAnsiTheme="majorBidi" w:cstheme="majorBidi"/>
          <w:b/>
          <w:bCs/>
          <w:sz w:val="24"/>
          <w:szCs w:val="24"/>
        </w:rPr>
        <w:t>(Case Study Case No. 163/</w:t>
      </w:r>
      <w:proofErr w:type="spellStart"/>
      <w:r w:rsidRPr="00D17004">
        <w:rPr>
          <w:rFonts w:asciiTheme="majorBidi" w:hAnsiTheme="majorBidi" w:cstheme="majorBidi"/>
          <w:b/>
          <w:bCs/>
          <w:sz w:val="24"/>
          <w:szCs w:val="24"/>
        </w:rPr>
        <w:t>Pdt.P</w:t>
      </w:r>
      <w:proofErr w:type="spellEnd"/>
      <w:r w:rsidRPr="00D17004">
        <w:rPr>
          <w:rFonts w:asciiTheme="majorBidi" w:hAnsiTheme="majorBidi" w:cstheme="majorBidi"/>
          <w:b/>
          <w:bCs/>
          <w:sz w:val="24"/>
          <w:szCs w:val="24"/>
        </w:rPr>
        <w:t xml:space="preserve">/2020/PA. </w:t>
      </w:r>
      <w:proofErr w:type="spellStart"/>
      <w:r w:rsidRPr="00D17004">
        <w:rPr>
          <w:rFonts w:asciiTheme="majorBidi" w:hAnsiTheme="majorBidi" w:cstheme="majorBidi"/>
          <w:b/>
          <w:bCs/>
          <w:sz w:val="24"/>
          <w:szCs w:val="24"/>
        </w:rPr>
        <w:t>Wno</w:t>
      </w:r>
      <w:proofErr w:type="spellEnd"/>
      <w:r w:rsidRPr="00D17004">
        <w:rPr>
          <w:rFonts w:asciiTheme="majorBidi" w:hAnsiTheme="majorBidi" w:cstheme="majorBidi"/>
          <w:b/>
          <w:bCs/>
          <w:sz w:val="24"/>
          <w:szCs w:val="24"/>
        </w:rPr>
        <w:t>.)</w:t>
      </w:r>
    </w:p>
    <w:p w14:paraId="33B74A29" w14:textId="77777777" w:rsidR="00D17004" w:rsidRPr="00D17004" w:rsidRDefault="00D17004" w:rsidP="00D17004">
      <w:pPr>
        <w:spacing w:line="240" w:lineRule="auto"/>
        <w:jc w:val="center"/>
        <w:rPr>
          <w:rFonts w:asciiTheme="majorBidi" w:hAnsiTheme="majorBidi" w:cstheme="majorBidi"/>
          <w:sz w:val="24"/>
          <w:szCs w:val="24"/>
          <w:lang w:val="id-ID"/>
        </w:rPr>
      </w:pPr>
      <w:r>
        <w:rPr>
          <w:rFonts w:asciiTheme="majorBidi" w:hAnsiTheme="majorBidi" w:cstheme="majorBidi"/>
          <w:sz w:val="24"/>
          <w:szCs w:val="24"/>
        </w:rPr>
        <w:t>Muhammad Abdus Salam Arief B</w:t>
      </w:r>
    </w:p>
    <w:p w14:paraId="636B73B2" w14:textId="7F1BDF26" w:rsidR="00D17004" w:rsidRPr="00BA777C" w:rsidRDefault="00D17004" w:rsidP="00BA777C">
      <w:pPr>
        <w:jc w:val="center"/>
        <w:rPr>
          <w:rFonts w:asciiTheme="majorBidi" w:hAnsiTheme="majorBidi"/>
          <w:b/>
          <w:bCs/>
          <w:sz w:val="24"/>
          <w:szCs w:val="24"/>
          <w:lang w:val="id-ID"/>
        </w:rPr>
      </w:pPr>
      <w:bookmarkStart w:id="14" w:name="_Toc140597228"/>
      <w:r w:rsidRPr="00BA777C">
        <w:rPr>
          <w:b/>
          <w:bCs/>
        </w:rPr>
        <w:t>Abstract</w:t>
      </w:r>
      <w:bookmarkEnd w:id="14"/>
    </w:p>
    <w:p w14:paraId="0772F6CF" w14:textId="77777777" w:rsidR="002E2102" w:rsidRPr="002E2102" w:rsidRDefault="002E2102" w:rsidP="002E2102">
      <w:pPr>
        <w:shd w:val="clear" w:color="auto" w:fill="FDFDFD"/>
        <w:spacing w:after="0" w:line="480" w:lineRule="auto"/>
        <w:jc w:val="both"/>
        <w:rPr>
          <w:rFonts w:asciiTheme="majorBidi" w:eastAsia="Times New Roman" w:hAnsiTheme="majorBidi" w:cstheme="majorBidi"/>
          <w:i/>
          <w:iCs/>
          <w:kern w:val="0"/>
          <w:lang w:val="en"/>
          <w14:ligatures w14:val="none"/>
        </w:rPr>
      </w:pPr>
      <w:r w:rsidRPr="002E2102">
        <w:rPr>
          <w:rFonts w:asciiTheme="majorBidi" w:eastAsia="Times New Roman" w:hAnsiTheme="majorBidi" w:cstheme="majorBidi"/>
          <w:i/>
          <w:iCs/>
          <w:kern w:val="0"/>
          <w:lang w:val="en"/>
          <w14:ligatures w14:val="none"/>
        </w:rPr>
        <w:t xml:space="preserve">Many parents apply for guardianship for their own children, which clearly states that those applying to become guardians are their own parents, who are automatically the guardians of their own children. This study aims to find out the reasons for biological parents to apply for guardianship at the Religious Court and to find out what the judges of the </w:t>
      </w:r>
      <w:proofErr w:type="spellStart"/>
      <w:r w:rsidRPr="002E2102">
        <w:rPr>
          <w:rFonts w:asciiTheme="majorBidi" w:eastAsia="Times New Roman" w:hAnsiTheme="majorBidi" w:cstheme="majorBidi"/>
          <w:i/>
          <w:iCs/>
          <w:kern w:val="0"/>
          <w:lang w:val="en"/>
          <w14:ligatures w14:val="none"/>
        </w:rPr>
        <w:t>Wonosari</w:t>
      </w:r>
      <w:proofErr w:type="spellEnd"/>
      <w:r w:rsidRPr="002E2102">
        <w:rPr>
          <w:rFonts w:asciiTheme="majorBidi" w:eastAsia="Times New Roman" w:hAnsiTheme="majorBidi" w:cstheme="majorBidi"/>
          <w:i/>
          <w:iCs/>
          <w:kern w:val="0"/>
          <w:lang w:val="en"/>
          <w14:ligatures w14:val="none"/>
        </w:rPr>
        <w:t xml:space="preserve"> Religious Court consider in accepting or rejecting an application for guardianship determination of biological children. The Applicant's husband who has died has inherited from his parents a plot of land measuring 175 m2, the land will then be inherited by the Applicant's biological son and the Applicant's husband. As per Article I63 HIR., since the Petitioner cannot prove the arguments of the Petitioner's application, the Panel of Judges is of the opinion that the Petitioner's application is not proven, and therefore the Petitioner's application must be rejected.</w:t>
      </w:r>
    </w:p>
    <w:p w14:paraId="57C1AA62" w14:textId="66F7A17D" w:rsidR="00BA777C" w:rsidRDefault="00D17004" w:rsidP="002E2102">
      <w:pPr>
        <w:pStyle w:val="ListParagraph"/>
        <w:spacing w:line="480" w:lineRule="auto"/>
        <w:ind w:left="0"/>
        <w:jc w:val="both"/>
        <w:rPr>
          <w:rFonts w:asciiTheme="majorBidi" w:hAnsiTheme="majorBidi" w:cstheme="majorBidi"/>
          <w:i/>
          <w:iCs/>
          <w:bdr w:val="none" w:sz="0" w:space="0" w:color="auto" w:frame="1"/>
        </w:rPr>
      </w:pPr>
      <w:proofErr w:type="gramStart"/>
      <w:r w:rsidRPr="00D17004">
        <w:rPr>
          <w:rFonts w:asciiTheme="majorBidi" w:hAnsiTheme="majorBidi" w:cstheme="majorBidi"/>
          <w:b/>
          <w:bCs/>
          <w:i/>
          <w:iCs/>
          <w:bdr w:val="none" w:sz="0" w:space="0" w:color="auto" w:frame="1"/>
        </w:rPr>
        <w:t>Keywords :</w:t>
      </w:r>
      <w:proofErr w:type="gramEnd"/>
      <w:r w:rsidRPr="00D17004">
        <w:rPr>
          <w:rFonts w:asciiTheme="majorBidi" w:hAnsiTheme="majorBidi" w:cstheme="majorBidi"/>
          <w:b/>
          <w:bCs/>
          <w:i/>
          <w:iCs/>
          <w:bdr w:val="none" w:sz="0" w:space="0" w:color="auto" w:frame="1"/>
        </w:rPr>
        <w:t xml:space="preserve"> </w:t>
      </w:r>
      <w:r w:rsidRPr="00D17004">
        <w:rPr>
          <w:rFonts w:asciiTheme="majorBidi" w:hAnsiTheme="majorBidi" w:cstheme="majorBidi"/>
          <w:i/>
          <w:iCs/>
          <w:bdr w:val="none" w:sz="0" w:space="0" w:color="auto" w:frame="1"/>
        </w:rPr>
        <w:t>Guardianship, Child, Biological Parents, Judge's Decision</w:t>
      </w:r>
    </w:p>
    <w:p w14:paraId="44FB226F" w14:textId="77777777" w:rsidR="00BA777C" w:rsidRDefault="00BA777C">
      <w:pPr>
        <w:spacing w:line="259" w:lineRule="auto"/>
        <w:rPr>
          <w:rFonts w:asciiTheme="majorBidi" w:hAnsiTheme="majorBidi" w:cstheme="majorBidi"/>
          <w:i/>
          <w:iCs/>
          <w:bdr w:val="none" w:sz="0" w:space="0" w:color="auto" w:frame="1"/>
        </w:rPr>
      </w:pPr>
      <w:r>
        <w:rPr>
          <w:rFonts w:asciiTheme="majorBidi" w:hAnsiTheme="majorBidi" w:cstheme="majorBidi"/>
          <w:i/>
          <w:iCs/>
          <w:bdr w:val="none" w:sz="0" w:space="0" w:color="auto" w:frame="1"/>
        </w:rPr>
        <w:br w:type="page"/>
      </w:r>
    </w:p>
    <w:p w14:paraId="340AE532" w14:textId="2FCCAC98" w:rsidR="00BA777C" w:rsidRPr="00783CCF" w:rsidRDefault="00BA777C" w:rsidP="00783CCF">
      <w:pPr>
        <w:pStyle w:val="Heading1"/>
        <w:rPr>
          <w:sz w:val="24"/>
          <w:szCs w:val="24"/>
        </w:rPr>
      </w:pPr>
      <w:bookmarkStart w:id="15" w:name="_Toc141100173"/>
      <w:r w:rsidRPr="00BA777C">
        <w:rPr>
          <w:sz w:val="24"/>
          <w:szCs w:val="24"/>
        </w:rPr>
        <w:lastRenderedPageBreak/>
        <w:t>Daftar Isi</w:t>
      </w:r>
      <w:bookmarkEnd w:id="15"/>
    </w:p>
    <w:sdt>
      <w:sdtPr>
        <w:rPr>
          <w:rFonts w:asciiTheme="minorHAnsi" w:eastAsiaTheme="minorHAnsi" w:hAnsiTheme="minorHAnsi" w:cstheme="minorBidi"/>
          <w:color w:val="auto"/>
          <w:kern w:val="2"/>
          <w:sz w:val="22"/>
          <w:szCs w:val="22"/>
          <w:lang w:val="en-ID"/>
          <w14:ligatures w14:val="standardContextual"/>
        </w:rPr>
        <w:id w:val="-672800317"/>
        <w:docPartObj>
          <w:docPartGallery w:val="Table of Contents"/>
          <w:docPartUnique/>
        </w:docPartObj>
      </w:sdtPr>
      <w:sdtEndPr>
        <w:rPr>
          <w:b/>
          <w:bCs/>
          <w:noProof/>
        </w:rPr>
      </w:sdtEndPr>
      <w:sdtContent>
        <w:p w14:paraId="06C8C1BE" w14:textId="76B85CA1" w:rsidR="00645884" w:rsidRPr="00783CCF" w:rsidRDefault="00E05AD4" w:rsidP="00783CCF">
          <w:pPr>
            <w:pStyle w:val="TOCHeading"/>
            <w:spacing w:before="0" w:line="276" w:lineRule="auto"/>
            <w:rPr>
              <w:rFonts w:asciiTheme="majorBidi" w:eastAsiaTheme="minorHAnsi" w:hAnsiTheme="majorBidi"/>
              <w:b/>
              <w:bCs/>
              <w:color w:val="auto"/>
              <w:kern w:val="2"/>
              <w:sz w:val="24"/>
              <w:szCs w:val="24"/>
              <w:lang w:val="id-ID"/>
              <w14:ligatures w14:val="standardContextual"/>
            </w:rPr>
          </w:pPr>
          <w:r w:rsidRPr="00783CCF">
            <w:rPr>
              <w:rFonts w:asciiTheme="majorBidi" w:eastAsiaTheme="minorHAnsi" w:hAnsiTheme="majorBidi"/>
              <w:b/>
              <w:bCs/>
              <w:color w:val="auto"/>
              <w:kern w:val="2"/>
              <w:sz w:val="24"/>
              <w:szCs w:val="24"/>
              <w:lang w:val="id-ID"/>
              <w14:ligatures w14:val="standardContextual"/>
            </w:rPr>
            <w:t>Surat Pernyataan....................................................................................................i</w:t>
          </w:r>
        </w:p>
        <w:p w14:paraId="07DCDFD9" w14:textId="64ABF289" w:rsidR="00E05AD4" w:rsidRPr="00783CCF" w:rsidRDefault="00E05AD4" w:rsidP="00783CCF">
          <w:pPr>
            <w:spacing w:line="276" w:lineRule="auto"/>
            <w:rPr>
              <w:rFonts w:asciiTheme="majorBidi" w:hAnsiTheme="majorBidi" w:cstheme="majorBidi"/>
              <w:b/>
              <w:bCs/>
              <w:sz w:val="24"/>
              <w:szCs w:val="24"/>
              <w:lang w:val="id-ID"/>
            </w:rPr>
          </w:pPr>
          <w:r w:rsidRPr="00783CCF">
            <w:rPr>
              <w:rFonts w:asciiTheme="majorBidi" w:hAnsiTheme="majorBidi" w:cstheme="majorBidi"/>
              <w:b/>
              <w:bCs/>
              <w:sz w:val="24"/>
              <w:szCs w:val="24"/>
              <w:lang w:val="id-ID"/>
            </w:rPr>
            <w:t>Nota Dinas...............................................................................................................ii</w:t>
          </w:r>
        </w:p>
        <w:p w14:paraId="77243C85" w14:textId="0B314A06" w:rsidR="00E05AD4" w:rsidRPr="00783CCF" w:rsidRDefault="00E05AD4" w:rsidP="00783CCF">
          <w:pPr>
            <w:spacing w:line="276" w:lineRule="auto"/>
            <w:rPr>
              <w:rFonts w:asciiTheme="majorBidi" w:hAnsiTheme="majorBidi" w:cstheme="majorBidi"/>
              <w:b/>
              <w:bCs/>
              <w:sz w:val="24"/>
              <w:szCs w:val="24"/>
              <w:lang w:val="id-ID"/>
            </w:rPr>
          </w:pPr>
          <w:r w:rsidRPr="00783CCF">
            <w:rPr>
              <w:rFonts w:asciiTheme="majorBidi" w:hAnsiTheme="majorBidi" w:cstheme="majorBidi"/>
              <w:b/>
              <w:bCs/>
              <w:sz w:val="24"/>
              <w:szCs w:val="24"/>
              <w:lang w:val="id-ID"/>
            </w:rPr>
            <w:t>Persetujuan Pembimbing.....................................................................................iii</w:t>
          </w:r>
        </w:p>
        <w:p w14:paraId="5552E286" w14:textId="1B694C37" w:rsidR="00E05AD4" w:rsidRPr="00783CCF" w:rsidRDefault="00E05AD4" w:rsidP="00783CCF">
          <w:pPr>
            <w:spacing w:line="276" w:lineRule="auto"/>
            <w:rPr>
              <w:rFonts w:asciiTheme="majorBidi" w:hAnsiTheme="majorBidi" w:cstheme="majorBidi"/>
              <w:b/>
              <w:bCs/>
              <w:sz w:val="24"/>
              <w:szCs w:val="24"/>
              <w:lang w:val="id-ID"/>
            </w:rPr>
          </w:pPr>
          <w:r w:rsidRPr="00783CCF">
            <w:rPr>
              <w:rFonts w:asciiTheme="majorBidi" w:hAnsiTheme="majorBidi" w:cstheme="majorBidi"/>
              <w:b/>
              <w:bCs/>
              <w:sz w:val="24"/>
              <w:szCs w:val="24"/>
              <w:lang w:val="id-ID"/>
            </w:rPr>
            <w:t>Halaman Motto......................................................................................................iv</w:t>
          </w:r>
        </w:p>
        <w:p w14:paraId="06597B62" w14:textId="5A4FE884" w:rsidR="00E05AD4" w:rsidRPr="00783CCF" w:rsidRDefault="00E05AD4" w:rsidP="00783CCF">
          <w:pPr>
            <w:spacing w:line="276" w:lineRule="auto"/>
            <w:rPr>
              <w:rFonts w:asciiTheme="majorBidi" w:hAnsiTheme="majorBidi" w:cstheme="majorBidi"/>
              <w:b/>
              <w:bCs/>
              <w:sz w:val="24"/>
              <w:szCs w:val="24"/>
              <w:lang w:val="id-ID"/>
            </w:rPr>
          </w:pPr>
          <w:r w:rsidRPr="00783CCF">
            <w:rPr>
              <w:rFonts w:asciiTheme="majorBidi" w:hAnsiTheme="majorBidi" w:cstheme="majorBidi"/>
              <w:b/>
              <w:bCs/>
              <w:sz w:val="24"/>
              <w:szCs w:val="24"/>
              <w:lang w:val="id-ID"/>
            </w:rPr>
            <w:t>Halaman Persembahan..........................................................................................v</w:t>
          </w:r>
        </w:p>
        <w:p w14:paraId="3F3AD185" w14:textId="30E9B477" w:rsidR="00645884" w:rsidRPr="00783CCF" w:rsidRDefault="00645884" w:rsidP="00783CCF">
          <w:pPr>
            <w:pStyle w:val="TOC1"/>
            <w:spacing w:line="276" w:lineRule="auto"/>
            <w:rPr>
              <w:rFonts w:eastAsiaTheme="minorEastAsia" w:cstheme="majorBidi"/>
              <w:b w:val="0"/>
              <w:bCs w:val="0"/>
              <w:sz w:val="24"/>
              <w:szCs w:val="24"/>
              <w:lang w:val="en-US"/>
            </w:rPr>
          </w:pPr>
          <w:r w:rsidRPr="00783CCF">
            <w:rPr>
              <w:rFonts w:cstheme="majorBidi"/>
              <w:sz w:val="24"/>
              <w:szCs w:val="24"/>
            </w:rPr>
            <w:fldChar w:fldCharType="begin"/>
          </w:r>
          <w:r w:rsidRPr="00783CCF">
            <w:rPr>
              <w:rFonts w:cstheme="majorBidi"/>
              <w:sz w:val="24"/>
              <w:szCs w:val="24"/>
            </w:rPr>
            <w:instrText xml:space="preserve"> TOC \o "1-3" \h \z \u </w:instrText>
          </w:r>
          <w:r w:rsidRPr="00783CCF">
            <w:rPr>
              <w:rFonts w:cstheme="majorBidi"/>
              <w:sz w:val="24"/>
              <w:szCs w:val="24"/>
            </w:rPr>
            <w:fldChar w:fldCharType="separate"/>
          </w:r>
          <w:hyperlink w:anchor="_Toc141100170" w:history="1">
            <w:r w:rsidRPr="00783CCF">
              <w:rPr>
                <w:rStyle w:val="Hyperlink"/>
                <w:rFonts w:cstheme="majorBidi"/>
                <w:sz w:val="24"/>
                <w:szCs w:val="24"/>
              </w:rPr>
              <w:t>PEDOMAN TRANSLITERASI ARAB LATIN</w:t>
            </w:r>
            <w:r w:rsidRPr="00783CCF">
              <w:rPr>
                <w:rFonts w:cstheme="majorBidi"/>
                <w:webHidden/>
                <w:sz w:val="24"/>
                <w:szCs w:val="24"/>
              </w:rPr>
              <w:tab/>
            </w:r>
          </w:hyperlink>
          <w:r w:rsidR="00E05AD4" w:rsidRPr="00783CCF">
            <w:rPr>
              <w:rFonts w:cstheme="majorBidi"/>
              <w:sz w:val="24"/>
              <w:szCs w:val="24"/>
            </w:rPr>
            <w:t>vi</w:t>
          </w:r>
        </w:p>
        <w:p w14:paraId="5AF78C75" w14:textId="72FE35F4" w:rsidR="00A55B28" w:rsidRPr="00783CCF" w:rsidRDefault="00000000" w:rsidP="00783CCF">
          <w:pPr>
            <w:pStyle w:val="TOC1"/>
            <w:spacing w:line="276" w:lineRule="auto"/>
            <w:rPr>
              <w:rFonts w:cstheme="majorBidi"/>
              <w:sz w:val="24"/>
              <w:szCs w:val="24"/>
            </w:rPr>
          </w:pPr>
          <w:hyperlink w:anchor="_Toc141100171" w:history="1">
            <w:r w:rsidR="00645884" w:rsidRPr="00783CCF">
              <w:rPr>
                <w:rStyle w:val="Hyperlink"/>
                <w:rFonts w:cstheme="majorBidi"/>
                <w:sz w:val="24"/>
                <w:szCs w:val="24"/>
              </w:rPr>
              <w:t>Kata pengantar</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_Toc141100171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xv</w:t>
            </w:r>
            <w:r w:rsidR="00645884" w:rsidRPr="00783CCF">
              <w:rPr>
                <w:rFonts w:cstheme="majorBidi"/>
                <w:webHidden/>
                <w:sz w:val="24"/>
                <w:szCs w:val="24"/>
              </w:rPr>
              <w:fldChar w:fldCharType="end"/>
            </w:r>
          </w:hyperlink>
        </w:p>
        <w:p w14:paraId="52AB2246" w14:textId="5519CD53"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72" w:history="1">
            <w:r w:rsidR="00645884" w:rsidRPr="00783CCF">
              <w:rPr>
                <w:rStyle w:val="Hyperlink"/>
                <w:rFonts w:cstheme="majorBidi"/>
                <w:sz w:val="24"/>
                <w:szCs w:val="24"/>
              </w:rPr>
              <w:t>Abstrak</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_Toc141100172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xvii</w:t>
            </w:r>
            <w:r w:rsidR="00645884" w:rsidRPr="00783CCF">
              <w:rPr>
                <w:rFonts w:cstheme="majorBidi"/>
                <w:webHidden/>
                <w:sz w:val="24"/>
                <w:szCs w:val="24"/>
              </w:rPr>
              <w:fldChar w:fldCharType="end"/>
            </w:r>
          </w:hyperlink>
        </w:p>
        <w:p w14:paraId="0A4EB7B7" w14:textId="0593F349"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73" w:history="1">
            <w:r w:rsidR="00645884" w:rsidRPr="00783CCF">
              <w:rPr>
                <w:rStyle w:val="Hyperlink"/>
                <w:rFonts w:cstheme="majorBidi"/>
                <w:sz w:val="24"/>
                <w:szCs w:val="24"/>
              </w:rPr>
              <w:t>Daftar Isi</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_Toc141100173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xix</w:t>
            </w:r>
            <w:r w:rsidR="00645884" w:rsidRPr="00783CCF">
              <w:rPr>
                <w:rFonts w:cstheme="majorBidi"/>
                <w:webHidden/>
                <w:sz w:val="24"/>
                <w:szCs w:val="24"/>
              </w:rPr>
              <w:fldChar w:fldCharType="end"/>
            </w:r>
          </w:hyperlink>
        </w:p>
        <w:p w14:paraId="08EAAA9F" w14:textId="5C587825"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74" w:history="1">
            <w:r w:rsidR="00645884" w:rsidRPr="00783CCF">
              <w:rPr>
                <w:rStyle w:val="Hyperlink"/>
                <w:rFonts w:cstheme="majorBidi"/>
                <w:sz w:val="24"/>
                <w:szCs w:val="24"/>
              </w:rPr>
              <w:t>BAB I</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_Toc141100174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1</w:t>
            </w:r>
            <w:r w:rsidR="00645884" w:rsidRPr="00783CCF">
              <w:rPr>
                <w:rFonts w:cstheme="majorBidi"/>
                <w:webHidden/>
                <w:sz w:val="24"/>
                <w:szCs w:val="24"/>
              </w:rPr>
              <w:fldChar w:fldCharType="end"/>
            </w:r>
          </w:hyperlink>
        </w:p>
        <w:p w14:paraId="2DA03FA6" w14:textId="089884E3" w:rsidR="00645884" w:rsidRPr="00783CCF" w:rsidRDefault="00000000" w:rsidP="00783CCF">
          <w:pPr>
            <w:pStyle w:val="TOC2"/>
            <w:tabs>
              <w:tab w:val="right" w:leader="dot" w:pos="7931"/>
            </w:tabs>
            <w:spacing w:line="276" w:lineRule="auto"/>
            <w:rPr>
              <w:rFonts w:asciiTheme="majorBidi" w:eastAsiaTheme="minorEastAsia" w:hAnsiTheme="majorBidi" w:cstheme="majorBidi"/>
              <w:noProof/>
              <w:sz w:val="24"/>
              <w:szCs w:val="24"/>
              <w:lang w:val="en-US"/>
            </w:rPr>
          </w:pPr>
          <w:hyperlink w:anchor="_Toc141100175" w:history="1">
            <w:r w:rsidR="00645884" w:rsidRPr="00783CCF">
              <w:rPr>
                <w:rStyle w:val="Hyperlink"/>
                <w:rFonts w:asciiTheme="majorBidi" w:hAnsiTheme="majorBidi" w:cstheme="majorBidi"/>
                <w:b/>
                <w:bCs/>
                <w:noProof/>
                <w:sz w:val="24"/>
                <w:szCs w:val="24"/>
                <w:lang w:val="id-ID"/>
              </w:rPr>
              <w:t>PENDAHULUAN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_Toc141100175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w:t>
            </w:r>
            <w:r w:rsidR="00645884" w:rsidRPr="00783CCF">
              <w:rPr>
                <w:rFonts w:asciiTheme="majorBidi" w:hAnsiTheme="majorBidi" w:cstheme="majorBidi"/>
                <w:noProof/>
                <w:webHidden/>
                <w:sz w:val="24"/>
                <w:szCs w:val="24"/>
              </w:rPr>
              <w:fldChar w:fldCharType="end"/>
            </w:r>
          </w:hyperlink>
        </w:p>
        <w:p w14:paraId="77B68B62" w14:textId="4224D017"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76" w:history="1">
            <w:r w:rsidR="00645884" w:rsidRPr="00783CCF">
              <w:rPr>
                <w:rStyle w:val="Hyperlink"/>
                <w:rFonts w:asciiTheme="majorBidi" w:hAnsiTheme="majorBidi" w:cstheme="majorBidi"/>
                <w:b/>
                <w:bCs/>
                <w:noProof/>
                <w:sz w:val="24"/>
                <w:szCs w:val="24"/>
                <w:lang w:val="id-ID"/>
              </w:rPr>
              <w:t>A.</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lang w:val="id-ID"/>
              </w:rPr>
              <w:t>Latar Belakang Masalah</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_Toc141100176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w:t>
            </w:r>
            <w:r w:rsidR="00645884" w:rsidRPr="00783CCF">
              <w:rPr>
                <w:rFonts w:asciiTheme="majorBidi" w:hAnsiTheme="majorBidi" w:cstheme="majorBidi"/>
                <w:noProof/>
                <w:webHidden/>
                <w:sz w:val="24"/>
                <w:szCs w:val="24"/>
              </w:rPr>
              <w:fldChar w:fldCharType="end"/>
            </w:r>
          </w:hyperlink>
        </w:p>
        <w:p w14:paraId="310E24C4" w14:textId="2782DE8E"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77" w:history="1">
            <w:r w:rsidR="00645884" w:rsidRPr="00783CCF">
              <w:rPr>
                <w:rStyle w:val="Hyperlink"/>
                <w:rFonts w:asciiTheme="majorBidi" w:hAnsiTheme="majorBidi" w:cstheme="majorBidi"/>
                <w:b/>
                <w:bCs/>
                <w:noProof/>
                <w:sz w:val="24"/>
                <w:szCs w:val="24"/>
                <w:bdr w:val="none" w:sz="0" w:space="0" w:color="auto" w:frame="1"/>
                <w:lang w:val="id-ID"/>
              </w:rPr>
              <w:t>B.</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rPr>
              <w:t>Rumusan</w:t>
            </w:r>
            <w:r w:rsidR="00645884" w:rsidRPr="00783CCF">
              <w:rPr>
                <w:rStyle w:val="Hyperlink"/>
                <w:rFonts w:asciiTheme="majorBidi" w:hAnsiTheme="majorBidi" w:cstheme="majorBidi"/>
                <w:b/>
                <w:bCs/>
                <w:noProof/>
                <w:sz w:val="24"/>
                <w:szCs w:val="24"/>
                <w:bdr w:val="none" w:sz="0" w:space="0" w:color="auto" w:frame="1"/>
                <w:lang w:val="id-ID"/>
              </w:rPr>
              <w:t xml:space="preserve"> Masalah</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_Toc141100177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11</w:t>
            </w:r>
            <w:r w:rsidR="00645884" w:rsidRPr="00783CCF">
              <w:rPr>
                <w:rFonts w:asciiTheme="majorBidi" w:hAnsiTheme="majorBidi" w:cstheme="majorBidi"/>
                <w:noProof/>
                <w:webHidden/>
                <w:sz w:val="24"/>
                <w:szCs w:val="24"/>
              </w:rPr>
              <w:fldChar w:fldCharType="end"/>
            </w:r>
          </w:hyperlink>
        </w:p>
        <w:p w14:paraId="06A537EB" w14:textId="48B70452"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78" w:history="1">
            <w:r w:rsidR="00645884" w:rsidRPr="00783CCF">
              <w:rPr>
                <w:rStyle w:val="Hyperlink"/>
                <w:rFonts w:asciiTheme="majorBidi" w:hAnsiTheme="majorBidi" w:cstheme="majorBidi"/>
                <w:b/>
                <w:bCs/>
                <w:noProof/>
                <w:sz w:val="24"/>
                <w:szCs w:val="24"/>
                <w:bdr w:val="none" w:sz="0" w:space="0" w:color="auto" w:frame="1"/>
                <w:lang w:val="id-ID"/>
              </w:rPr>
              <w:t>C.</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Tujuan dan Manfaat Penelitian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_Toc141100178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11</w:t>
            </w:r>
            <w:r w:rsidR="00645884" w:rsidRPr="00783CCF">
              <w:rPr>
                <w:rFonts w:asciiTheme="majorBidi" w:hAnsiTheme="majorBidi" w:cstheme="majorBidi"/>
                <w:noProof/>
                <w:webHidden/>
                <w:sz w:val="24"/>
                <w:szCs w:val="24"/>
              </w:rPr>
              <w:fldChar w:fldCharType="end"/>
            </w:r>
          </w:hyperlink>
        </w:p>
        <w:p w14:paraId="0B5ED524" w14:textId="5D980A42"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79" w:history="1">
            <w:r w:rsidR="00645884" w:rsidRPr="00783CCF">
              <w:rPr>
                <w:rStyle w:val="Hyperlink"/>
                <w:rFonts w:asciiTheme="majorBidi" w:hAnsiTheme="majorBidi" w:cstheme="majorBidi"/>
                <w:b/>
                <w:bCs/>
                <w:noProof/>
                <w:sz w:val="24"/>
                <w:szCs w:val="24"/>
                <w:bdr w:val="none" w:sz="0" w:space="0" w:color="auto" w:frame="1"/>
                <w:lang w:val="ms"/>
              </w:rPr>
              <w:t>D.</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Sistematika Pembahasan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_Toc141100179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13</w:t>
            </w:r>
            <w:r w:rsidR="00645884" w:rsidRPr="00783CCF">
              <w:rPr>
                <w:rFonts w:asciiTheme="majorBidi" w:hAnsiTheme="majorBidi" w:cstheme="majorBidi"/>
                <w:noProof/>
                <w:webHidden/>
                <w:sz w:val="24"/>
                <w:szCs w:val="24"/>
              </w:rPr>
              <w:fldChar w:fldCharType="end"/>
            </w:r>
          </w:hyperlink>
        </w:p>
        <w:p w14:paraId="50238458" w14:textId="05277C20"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80" w:history="1">
            <w:r w:rsidR="00645884" w:rsidRPr="00783CCF">
              <w:rPr>
                <w:rStyle w:val="Hyperlink"/>
                <w:rFonts w:cstheme="majorBidi"/>
                <w:sz w:val="24"/>
                <w:szCs w:val="24"/>
              </w:rPr>
              <w:t>BAB II</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_Toc141100180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15</w:t>
            </w:r>
            <w:r w:rsidR="00645884" w:rsidRPr="00783CCF">
              <w:rPr>
                <w:rFonts w:cstheme="majorBidi"/>
                <w:webHidden/>
                <w:sz w:val="24"/>
                <w:szCs w:val="24"/>
              </w:rPr>
              <w:fldChar w:fldCharType="end"/>
            </w:r>
          </w:hyperlink>
        </w:p>
        <w:p w14:paraId="7D98FBA2" w14:textId="4178C31B" w:rsidR="00645884" w:rsidRPr="00783CCF" w:rsidRDefault="00000000" w:rsidP="00783CCF">
          <w:pPr>
            <w:pStyle w:val="TOC2"/>
            <w:tabs>
              <w:tab w:val="right" w:leader="dot" w:pos="7931"/>
            </w:tabs>
            <w:spacing w:line="276" w:lineRule="auto"/>
            <w:rPr>
              <w:rFonts w:asciiTheme="majorBidi" w:eastAsiaTheme="minorEastAsia" w:hAnsiTheme="majorBidi" w:cstheme="majorBidi"/>
              <w:noProof/>
              <w:sz w:val="24"/>
              <w:szCs w:val="24"/>
              <w:lang w:val="en-US"/>
            </w:rPr>
          </w:pPr>
          <w:hyperlink w:anchor="_Toc141100181" w:history="1">
            <w:r w:rsidR="00645884" w:rsidRPr="00783CCF">
              <w:rPr>
                <w:rStyle w:val="Hyperlink"/>
                <w:rFonts w:asciiTheme="majorBidi" w:hAnsiTheme="majorBidi" w:cstheme="majorBidi"/>
                <w:b/>
                <w:bCs/>
                <w:noProof/>
                <w:sz w:val="24"/>
                <w:szCs w:val="24"/>
                <w:lang w:val="id-ID"/>
              </w:rPr>
              <w:t>KAJIAN PUSTAKA DAN LANDASAN TEORI</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_Toc141100181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15</w:t>
            </w:r>
            <w:r w:rsidR="00645884" w:rsidRPr="00783CCF">
              <w:rPr>
                <w:rFonts w:asciiTheme="majorBidi" w:hAnsiTheme="majorBidi" w:cstheme="majorBidi"/>
                <w:noProof/>
                <w:webHidden/>
                <w:sz w:val="24"/>
                <w:szCs w:val="24"/>
              </w:rPr>
              <w:fldChar w:fldCharType="end"/>
            </w:r>
          </w:hyperlink>
        </w:p>
        <w:p w14:paraId="70FA639E" w14:textId="003150EB"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2" w:history="1">
            <w:r w:rsidR="00645884" w:rsidRPr="00783CCF">
              <w:rPr>
                <w:rStyle w:val="Hyperlink"/>
                <w:rFonts w:asciiTheme="majorBidi" w:hAnsiTheme="majorBidi" w:cstheme="majorBidi"/>
                <w:b/>
                <w:bCs/>
                <w:noProof/>
                <w:sz w:val="24"/>
                <w:szCs w:val="24"/>
                <w:bdr w:val="none" w:sz="0" w:space="0" w:color="auto" w:frame="1"/>
                <w:lang w:val="id-ID"/>
              </w:rPr>
              <w:t>A.</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Kajian Pustaka</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_Toc141100182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15</w:t>
            </w:r>
            <w:r w:rsidR="00645884" w:rsidRPr="00783CCF">
              <w:rPr>
                <w:rFonts w:asciiTheme="majorBidi" w:hAnsiTheme="majorBidi" w:cstheme="majorBidi"/>
                <w:noProof/>
                <w:webHidden/>
                <w:sz w:val="24"/>
                <w:szCs w:val="24"/>
              </w:rPr>
              <w:fldChar w:fldCharType="end"/>
            </w:r>
          </w:hyperlink>
        </w:p>
        <w:p w14:paraId="50CCA8A5" w14:textId="57E53F52"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3" w:history="1">
            <w:r w:rsidR="00645884" w:rsidRPr="00783CCF">
              <w:rPr>
                <w:rStyle w:val="Hyperlink"/>
                <w:rFonts w:asciiTheme="majorBidi" w:hAnsiTheme="majorBidi" w:cstheme="majorBidi"/>
                <w:b/>
                <w:bCs/>
                <w:noProof/>
                <w:sz w:val="24"/>
                <w:szCs w:val="24"/>
                <w:bdr w:val="none" w:sz="0" w:space="0" w:color="auto" w:frame="1"/>
                <w:lang w:val="id-ID"/>
              </w:rPr>
              <w:t>B.</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Kerangka Teori</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_Toc141100183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21</w:t>
            </w:r>
            <w:r w:rsidR="00645884" w:rsidRPr="00783CCF">
              <w:rPr>
                <w:rFonts w:asciiTheme="majorBidi" w:hAnsiTheme="majorBidi" w:cstheme="majorBidi"/>
                <w:noProof/>
                <w:webHidden/>
                <w:sz w:val="24"/>
                <w:szCs w:val="24"/>
              </w:rPr>
              <w:fldChar w:fldCharType="end"/>
            </w:r>
          </w:hyperlink>
        </w:p>
        <w:p w14:paraId="566EB2B5" w14:textId="7638AF46"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84" w:history="1">
            <w:r w:rsidR="00645884" w:rsidRPr="00783CCF">
              <w:rPr>
                <w:rStyle w:val="Hyperlink"/>
                <w:rFonts w:cstheme="majorBidi"/>
                <w:sz w:val="24"/>
                <w:szCs w:val="24"/>
                <w:bdr w:val="none" w:sz="0" w:space="0" w:color="auto" w:frame="1"/>
              </w:rPr>
              <w:t>BAB III</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_Toc141100184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29</w:t>
            </w:r>
            <w:r w:rsidR="00645884" w:rsidRPr="00783CCF">
              <w:rPr>
                <w:rFonts w:cstheme="majorBidi"/>
                <w:webHidden/>
                <w:sz w:val="24"/>
                <w:szCs w:val="24"/>
              </w:rPr>
              <w:fldChar w:fldCharType="end"/>
            </w:r>
          </w:hyperlink>
        </w:p>
        <w:p w14:paraId="6FCAB1C0" w14:textId="28639178" w:rsidR="00645884" w:rsidRPr="00783CCF" w:rsidRDefault="00000000" w:rsidP="00783CCF">
          <w:pPr>
            <w:pStyle w:val="TOC2"/>
            <w:tabs>
              <w:tab w:val="right" w:leader="dot" w:pos="7931"/>
            </w:tabs>
            <w:spacing w:line="276" w:lineRule="auto"/>
            <w:rPr>
              <w:rFonts w:asciiTheme="majorBidi" w:eastAsiaTheme="minorEastAsia" w:hAnsiTheme="majorBidi" w:cstheme="majorBidi"/>
              <w:noProof/>
              <w:sz w:val="24"/>
              <w:szCs w:val="24"/>
              <w:lang w:val="en-US"/>
            </w:rPr>
          </w:pPr>
          <w:hyperlink w:anchor="_Toc141100185" w:history="1">
            <w:r w:rsidR="00645884" w:rsidRPr="00783CCF">
              <w:rPr>
                <w:rStyle w:val="Hyperlink"/>
                <w:rFonts w:asciiTheme="majorBidi" w:hAnsiTheme="majorBidi" w:cstheme="majorBidi"/>
                <w:b/>
                <w:bCs/>
                <w:noProof/>
                <w:sz w:val="24"/>
                <w:szCs w:val="24"/>
              </w:rPr>
              <w:t>METODE</w:t>
            </w:r>
            <w:r w:rsidR="00645884" w:rsidRPr="00783CCF">
              <w:rPr>
                <w:rStyle w:val="Hyperlink"/>
                <w:rFonts w:asciiTheme="majorBidi" w:hAnsiTheme="majorBidi" w:cstheme="majorBidi"/>
                <w:b/>
                <w:bCs/>
                <w:noProof/>
                <w:sz w:val="24"/>
                <w:szCs w:val="24"/>
                <w:bdr w:val="none" w:sz="0" w:space="0" w:color="auto" w:frame="1"/>
                <w:lang w:val="id-ID"/>
              </w:rPr>
              <w:t xml:space="preserve"> PENELITIAN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_Toc141100185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29</w:t>
            </w:r>
            <w:r w:rsidR="00645884" w:rsidRPr="00783CCF">
              <w:rPr>
                <w:rFonts w:asciiTheme="majorBidi" w:hAnsiTheme="majorBidi" w:cstheme="majorBidi"/>
                <w:noProof/>
                <w:webHidden/>
                <w:sz w:val="24"/>
                <w:szCs w:val="24"/>
              </w:rPr>
              <w:fldChar w:fldCharType="end"/>
            </w:r>
          </w:hyperlink>
        </w:p>
        <w:p w14:paraId="4E121773" w14:textId="6B156873"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6" w:history="1">
            <w:r w:rsidR="00645884" w:rsidRPr="00783CCF">
              <w:rPr>
                <w:rStyle w:val="Hyperlink"/>
                <w:rFonts w:asciiTheme="majorBidi" w:hAnsiTheme="majorBidi" w:cstheme="majorBidi"/>
                <w:b/>
                <w:bCs/>
                <w:noProof/>
                <w:sz w:val="24"/>
                <w:szCs w:val="24"/>
                <w:bdr w:val="none" w:sz="0" w:space="0" w:color="auto" w:frame="1"/>
                <w:lang w:val="id-ID"/>
              </w:rPr>
              <w:t>A.</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Jenis Penelitian dan Pendekatan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_Toc141100186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29</w:t>
            </w:r>
            <w:r w:rsidR="00645884" w:rsidRPr="00783CCF">
              <w:rPr>
                <w:rFonts w:asciiTheme="majorBidi" w:hAnsiTheme="majorBidi" w:cstheme="majorBidi"/>
                <w:noProof/>
                <w:webHidden/>
                <w:sz w:val="24"/>
                <w:szCs w:val="24"/>
              </w:rPr>
              <w:fldChar w:fldCharType="end"/>
            </w:r>
          </w:hyperlink>
        </w:p>
        <w:p w14:paraId="271A64A1" w14:textId="68E5E431"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7" w:history="1">
            <w:r w:rsidR="00645884" w:rsidRPr="00783CCF">
              <w:rPr>
                <w:rStyle w:val="Hyperlink"/>
                <w:rFonts w:asciiTheme="majorBidi" w:hAnsiTheme="majorBidi" w:cstheme="majorBidi"/>
                <w:b/>
                <w:bCs/>
                <w:noProof/>
                <w:sz w:val="24"/>
                <w:szCs w:val="24"/>
                <w:bdr w:val="none" w:sz="0" w:space="0" w:color="auto" w:frame="1"/>
                <w:lang w:val="en-US"/>
              </w:rPr>
              <w:t>B.</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Lokasi penelitian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_Toc141100187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30</w:t>
            </w:r>
            <w:r w:rsidR="00645884" w:rsidRPr="00783CCF">
              <w:rPr>
                <w:rFonts w:asciiTheme="majorBidi" w:hAnsiTheme="majorBidi" w:cstheme="majorBidi"/>
                <w:noProof/>
                <w:webHidden/>
                <w:sz w:val="24"/>
                <w:szCs w:val="24"/>
              </w:rPr>
              <w:fldChar w:fldCharType="end"/>
            </w:r>
          </w:hyperlink>
        </w:p>
        <w:p w14:paraId="3A9343C3" w14:textId="245881F3"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8" w:history="1">
            <w:r w:rsidR="00645884" w:rsidRPr="00783CCF">
              <w:rPr>
                <w:rStyle w:val="Hyperlink"/>
                <w:rFonts w:asciiTheme="majorBidi" w:hAnsiTheme="majorBidi" w:cstheme="majorBidi"/>
                <w:b/>
                <w:bCs/>
                <w:noProof/>
                <w:sz w:val="24"/>
                <w:szCs w:val="24"/>
                <w:bdr w:val="none" w:sz="0" w:space="0" w:color="auto" w:frame="1"/>
                <w:lang w:val="en-US"/>
              </w:rPr>
              <w:t>C.</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Informan Penelitian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_Toc141100188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30</w:t>
            </w:r>
            <w:r w:rsidR="00645884" w:rsidRPr="00783CCF">
              <w:rPr>
                <w:rFonts w:asciiTheme="majorBidi" w:hAnsiTheme="majorBidi" w:cstheme="majorBidi"/>
                <w:noProof/>
                <w:webHidden/>
                <w:sz w:val="24"/>
                <w:szCs w:val="24"/>
              </w:rPr>
              <w:fldChar w:fldCharType="end"/>
            </w:r>
          </w:hyperlink>
        </w:p>
        <w:p w14:paraId="3E9B706C" w14:textId="66BEA7A3"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89" w:history="1">
            <w:r w:rsidR="00645884" w:rsidRPr="00783CCF">
              <w:rPr>
                <w:rStyle w:val="Hyperlink"/>
                <w:rFonts w:asciiTheme="majorBidi" w:hAnsiTheme="majorBidi" w:cstheme="majorBidi"/>
                <w:b/>
                <w:bCs/>
                <w:noProof/>
                <w:sz w:val="24"/>
                <w:szCs w:val="24"/>
                <w:bdr w:val="none" w:sz="0" w:space="0" w:color="auto" w:frame="1"/>
                <w:lang w:val="en-US"/>
              </w:rPr>
              <w:t>D.</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Teknik Penentuan Informan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_Toc141100189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31</w:t>
            </w:r>
            <w:r w:rsidR="00645884" w:rsidRPr="00783CCF">
              <w:rPr>
                <w:rFonts w:asciiTheme="majorBidi" w:hAnsiTheme="majorBidi" w:cstheme="majorBidi"/>
                <w:noProof/>
                <w:webHidden/>
                <w:sz w:val="24"/>
                <w:szCs w:val="24"/>
              </w:rPr>
              <w:fldChar w:fldCharType="end"/>
            </w:r>
          </w:hyperlink>
        </w:p>
        <w:p w14:paraId="6C34BE3E" w14:textId="07678605"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0" w:history="1">
            <w:r w:rsidR="00645884" w:rsidRPr="00783CCF">
              <w:rPr>
                <w:rStyle w:val="Hyperlink"/>
                <w:rFonts w:asciiTheme="majorBidi" w:hAnsiTheme="majorBidi" w:cstheme="majorBidi"/>
                <w:b/>
                <w:bCs/>
                <w:noProof/>
                <w:sz w:val="24"/>
                <w:szCs w:val="24"/>
                <w:bdr w:val="none" w:sz="0" w:space="0" w:color="auto" w:frame="1"/>
                <w:lang w:val="en-US"/>
              </w:rPr>
              <w:t>E.</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Teknik Pengumpulan Data</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_Toc141100190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31</w:t>
            </w:r>
            <w:r w:rsidR="00645884" w:rsidRPr="00783CCF">
              <w:rPr>
                <w:rFonts w:asciiTheme="majorBidi" w:hAnsiTheme="majorBidi" w:cstheme="majorBidi"/>
                <w:noProof/>
                <w:webHidden/>
                <w:sz w:val="24"/>
                <w:szCs w:val="24"/>
              </w:rPr>
              <w:fldChar w:fldCharType="end"/>
            </w:r>
          </w:hyperlink>
        </w:p>
        <w:p w14:paraId="3E7336A7" w14:textId="24C79CFE"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1" w:history="1">
            <w:r w:rsidR="00645884" w:rsidRPr="00783CCF">
              <w:rPr>
                <w:rStyle w:val="Hyperlink"/>
                <w:rFonts w:asciiTheme="majorBidi" w:hAnsiTheme="majorBidi" w:cstheme="majorBidi"/>
                <w:b/>
                <w:bCs/>
                <w:noProof/>
                <w:sz w:val="24"/>
                <w:szCs w:val="24"/>
                <w:bdr w:val="none" w:sz="0" w:space="0" w:color="auto" w:frame="1"/>
                <w:lang w:val="ms"/>
              </w:rPr>
              <w:t>F.</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Teknik Analisis Data</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_Toc141100191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32</w:t>
            </w:r>
            <w:r w:rsidR="00645884" w:rsidRPr="00783CCF">
              <w:rPr>
                <w:rFonts w:asciiTheme="majorBidi" w:hAnsiTheme="majorBidi" w:cstheme="majorBidi"/>
                <w:noProof/>
                <w:webHidden/>
                <w:sz w:val="24"/>
                <w:szCs w:val="24"/>
              </w:rPr>
              <w:fldChar w:fldCharType="end"/>
            </w:r>
          </w:hyperlink>
        </w:p>
        <w:p w14:paraId="65046E52" w14:textId="29691F4D"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92" w:history="1">
            <w:r w:rsidR="00645884" w:rsidRPr="00783CCF">
              <w:rPr>
                <w:rStyle w:val="Hyperlink"/>
                <w:rFonts w:cstheme="majorBidi"/>
                <w:sz w:val="24"/>
                <w:szCs w:val="24"/>
                <w:bdr w:val="none" w:sz="0" w:space="0" w:color="auto" w:frame="1"/>
              </w:rPr>
              <w:t>BAB IV</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_Toc141100192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34</w:t>
            </w:r>
            <w:r w:rsidR="00645884" w:rsidRPr="00783CCF">
              <w:rPr>
                <w:rFonts w:cstheme="majorBidi"/>
                <w:webHidden/>
                <w:sz w:val="24"/>
                <w:szCs w:val="24"/>
              </w:rPr>
              <w:fldChar w:fldCharType="end"/>
            </w:r>
          </w:hyperlink>
        </w:p>
        <w:p w14:paraId="76092ED4" w14:textId="50B65BCA" w:rsidR="00645884" w:rsidRPr="00783CCF" w:rsidRDefault="00000000" w:rsidP="00783CCF">
          <w:pPr>
            <w:pStyle w:val="TOC2"/>
            <w:tabs>
              <w:tab w:val="right" w:leader="dot" w:pos="7931"/>
            </w:tabs>
            <w:spacing w:line="276" w:lineRule="auto"/>
            <w:rPr>
              <w:rFonts w:asciiTheme="majorBidi" w:eastAsiaTheme="minorEastAsia" w:hAnsiTheme="majorBidi" w:cstheme="majorBidi"/>
              <w:noProof/>
              <w:sz w:val="24"/>
              <w:szCs w:val="24"/>
              <w:lang w:val="en-US"/>
            </w:rPr>
          </w:pPr>
          <w:hyperlink w:anchor="_Toc141100193" w:history="1">
            <w:r w:rsidR="00645884" w:rsidRPr="00783CCF">
              <w:rPr>
                <w:rStyle w:val="Hyperlink"/>
                <w:rFonts w:asciiTheme="majorBidi" w:hAnsiTheme="majorBidi" w:cstheme="majorBidi"/>
                <w:b/>
                <w:bCs/>
                <w:noProof/>
                <w:sz w:val="24"/>
                <w:szCs w:val="24"/>
                <w:bdr w:val="none" w:sz="0" w:space="0" w:color="auto" w:frame="1"/>
                <w:lang w:val="id-ID"/>
              </w:rPr>
              <w:t>HASIL PENELITIAN DAN PEMBAHASAN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_Toc141100193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34</w:t>
            </w:r>
            <w:r w:rsidR="00645884" w:rsidRPr="00783CCF">
              <w:rPr>
                <w:rFonts w:asciiTheme="majorBidi" w:hAnsiTheme="majorBidi" w:cstheme="majorBidi"/>
                <w:noProof/>
                <w:webHidden/>
                <w:sz w:val="24"/>
                <w:szCs w:val="24"/>
              </w:rPr>
              <w:fldChar w:fldCharType="end"/>
            </w:r>
          </w:hyperlink>
        </w:p>
        <w:p w14:paraId="5956828F" w14:textId="4434E3B5"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4" w:history="1">
            <w:r w:rsidR="00645884" w:rsidRPr="00783CCF">
              <w:rPr>
                <w:rStyle w:val="Hyperlink"/>
                <w:rFonts w:asciiTheme="majorBidi" w:hAnsiTheme="majorBidi" w:cstheme="majorBidi"/>
                <w:b/>
                <w:bCs/>
                <w:noProof/>
                <w:sz w:val="24"/>
                <w:szCs w:val="24"/>
                <w:bdr w:val="none" w:sz="0" w:space="0" w:color="auto" w:frame="1"/>
                <w:lang w:val="id-ID"/>
              </w:rPr>
              <w:t>A.</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Hasil Penelitian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_Toc141100194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34</w:t>
            </w:r>
            <w:r w:rsidR="00645884" w:rsidRPr="00783CCF">
              <w:rPr>
                <w:rFonts w:asciiTheme="majorBidi" w:hAnsiTheme="majorBidi" w:cstheme="majorBidi"/>
                <w:noProof/>
                <w:webHidden/>
                <w:sz w:val="24"/>
                <w:szCs w:val="24"/>
              </w:rPr>
              <w:fldChar w:fldCharType="end"/>
            </w:r>
          </w:hyperlink>
        </w:p>
        <w:p w14:paraId="66DB986A" w14:textId="7AD115CF"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5" w:history="1">
            <w:r w:rsidR="00645884" w:rsidRPr="00783CCF">
              <w:rPr>
                <w:rStyle w:val="Hyperlink"/>
                <w:rFonts w:asciiTheme="majorBidi" w:hAnsiTheme="majorBidi" w:cstheme="majorBidi"/>
                <w:b/>
                <w:bCs/>
                <w:noProof/>
                <w:sz w:val="24"/>
                <w:szCs w:val="24"/>
                <w:lang w:val="id-ID"/>
              </w:rPr>
              <w:t>B.</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lang w:val="id-ID"/>
              </w:rPr>
              <w:t>P</w:t>
            </w:r>
            <w:r w:rsidR="00783CCF" w:rsidRPr="00783CCF">
              <w:rPr>
                <w:rStyle w:val="Hyperlink"/>
                <w:rFonts w:asciiTheme="majorBidi" w:hAnsiTheme="majorBidi" w:cstheme="majorBidi"/>
                <w:b/>
                <w:bCs/>
                <w:noProof/>
                <w:sz w:val="24"/>
                <w:szCs w:val="24"/>
                <w:lang w:val="id-ID"/>
              </w:rPr>
              <w:t>embahasan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_Toc141100195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42</w:t>
            </w:r>
            <w:r w:rsidR="00645884" w:rsidRPr="00783CCF">
              <w:rPr>
                <w:rFonts w:asciiTheme="majorBidi" w:hAnsiTheme="majorBidi" w:cstheme="majorBidi"/>
                <w:noProof/>
                <w:webHidden/>
                <w:sz w:val="24"/>
                <w:szCs w:val="24"/>
              </w:rPr>
              <w:fldChar w:fldCharType="end"/>
            </w:r>
          </w:hyperlink>
        </w:p>
        <w:p w14:paraId="11730D00" w14:textId="4E2B9650"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196" w:history="1">
            <w:r w:rsidR="00645884" w:rsidRPr="00783CCF">
              <w:rPr>
                <w:rStyle w:val="Hyperlink"/>
                <w:rFonts w:cstheme="majorBidi"/>
                <w:sz w:val="24"/>
                <w:szCs w:val="24"/>
                <w:bdr w:val="none" w:sz="0" w:space="0" w:color="auto" w:frame="1"/>
              </w:rPr>
              <w:t>BAB V</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_Toc141100196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59</w:t>
            </w:r>
            <w:r w:rsidR="00645884" w:rsidRPr="00783CCF">
              <w:rPr>
                <w:rFonts w:cstheme="majorBidi"/>
                <w:webHidden/>
                <w:sz w:val="24"/>
                <w:szCs w:val="24"/>
              </w:rPr>
              <w:fldChar w:fldCharType="end"/>
            </w:r>
          </w:hyperlink>
        </w:p>
        <w:p w14:paraId="05C68176" w14:textId="18DF0B63" w:rsidR="00645884" w:rsidRPr="00783CCF" w:rsidRDefault="00000000" w:rsidP="00783CCF">
          <w:pPr>
            <w:pStyle w:val="TOC2"/>
            <w:tabs>
              <w:tab w:val="right" w:leader="dot" w:pos="7931"/>
            </w:tabs>
            <w:spacing w:line="276" w:lineRule="auto"/>
            <w:rPr>
              <w:rFonts w:asciiTheme="majorBidi" w:eastAsiaTheme="minorEastAsia" w:hAnsiTheme="majorBidi" w:cstheme="majorBidi"/>
              <w:noProof/>
              <w:sz w:val="24"/>
              <w:szCs w:val="24"/>
              <w:lang w:val="en-US"/>
            </w:rPr>
          </w:pPr>
          <w:hyperlink w:anchor="_Toc141100197" w:history="1">
            <w:r w:rsidR="00645884" w:rsidRPr="00783CCF">
              <w:rPr>
                <w:rStyle w:val="Hyperlink"/>
                <w:rFonts w:asciiTheme="majorBidi" w:hAnsiTheme="majorBidi" w:cstheme="majorBidi"/>
                <w:b/>
                <w:bCs/>
                <w:noProof/>
                <w:sz w:val="24"/>
                <w:szCs w:val="24"/>
                <w:bdr w:val="none" w:sz="0" w:space="0" w:color="auto" w:frame="1"/>
                <w:lang w:val="id-ID"/>
              </w:rPr>
              <w:t>PENUTUP</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_Toc141100197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59</w:t>
            </w:r>
            <w:r w:rsidR="00645884" w:rsidRPr="00783CCF">
              <w:rPr>
                <w:rFonts w:asciiTheme="majorBidi" w:hAnsiTheme="majorBidi" w:cstheme="majorBidi"/>
                <w:noProof/>
                <w:webHidden/>
                <w:sz w:val="24"/>
                <w:szCs w:val="24"/>
              </w:rPr>
              <w:fldChar w:fldCharType="end"/>
            </w:r>
          </w:hyperlink>
        </w:p>
        <w:p w14:paraId="2B6131C8" w14:textId="760E768B"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8" w:history="1">
            <w:r w:rsidR="00645884" w:rsidRPr="00783CCF">
              <w:rPr>
                <w:rStyle w:val="Hyperlink"/>
                <w:rFonts w:asciiTheme="majorBidi" w:hAnsiTheme="majorBidi" w:cstheme="majorBidi"/>
                <w:b/>
                <w:bCs/>
                <w:noProof/>
                <w:sz w:val="24"/>
                <w:szCs w:val="24"/>
                <w:bdr w:val="none" w:sz="0" w:space="0" w:color="auto" w:frame="1"/>
                <w:lang w:val="id-ID"/>
              </w:rPr>
              <w:t>A.</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Kesimpulan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_Toc141100198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59</w:t>
            </w:r>
            <w:r w:rsidR="00645884" w:rsidRPr="00783CCF">
              <w:rPr>
                <w:rFonts w:asciiTheme="majorBidi" w:hAnsiTheme="majorBidi" w:cstheme="majorBidi"/>
                <w:noProof/>
                <w:webHidden/>
                <w:sz w:val="24"/>
                <w:szCs w:val="24"/>
              </w:rPr>
              <w:fldChar w:fldCharType="end"/>
            </w:r>
          </w:hyperlink>
        </w:p>
        <w:p w14:paraId="4ABF9C0C" w14:textId="6068BC8E" w:rsidR="00645884" w:rsidRPr="00783CCF" w:rsidRDefault="00000000" w:rsidP="00783CCF">
          <w:pPr>
            <w:pStyle w:val="TOC3"/>
            <w:tabs>
              <w:tab w:val="left" w:pos="880"/>
              <w:tab w:val="right" w:leader="dot" w:pos="7931"/>
            </w:tabs>
            <w:spacing w:line="276" w:lineRule="auto"/>
            <w:rPr>
              <w:rFonts w:asciiTheme="majorBidi" w:eastAsiaTheme="minorEastAsia" w:hAnsiTheme="majorBidi" w:cstheme="majorBidi"/>
              <w:noProof/>
              <w:sz w:val="24"/>
              <w:szCs w:val="24"/>
              <w:lang w:val="en-US"/>
            </w:rPr>
          </w:pPr>
          <w:hyperlink w:anchor="_Toc141100199" w:history="1">
            <w:r w:rsidR="00645884" w:rsidRPr="00783CCF">
              <w:rPr>
                <w:rStyle w:val="Hyperlink"/>
                <w:rFonts w:asciiTheme="majorBidi" w:hAnsiTheme="majorBidi" w:cstheme="majorBidi"/>
                <w:b/>
                <w:bCs/>
                <w:noProof/>
                <w:sz w:val="24"/>
                <w:szCs w:val="24"/>
                <w:lang w:val="id-ID"/>
              </w:rPr>
              <w:t>B.</w:t>
            </w:r>
            <w:r w:rsidR="00645884" w:rsidRPr="00783CCF">
              <w:rPr>
                <w:rFonts w:asciiTheme="majorBidi" w:eastAsiaTheme="minorEastAsia" w:hAnsiTheme="majorBidi" w:cstheme="majorBidi"/>
                <w:noProof/>
                <w:sz w:val="24"/>
                <w:szCs w:val="24"/>
                <w:lang w:val="en-US"/>
              </w:rPr>
              <w:tab/>
            </w:r>
            <w:r w:rsidR="00645884" w:rsidRPr="00783CCF">
              <w:rPr>
                <w:rStyle w:val="Hyperlink"/>
                <w:rFonts w:asciiTheme="majorBidi" w:hAnsiTheme="majorBidi" w:cstheme="majorBidi"/>
                <w:b/>
                <w:bCs/>
                <w:noProof/>
                <w:sz w:val="24"/>
                <w:szCs w:val="24"/>
                <w:bdr w:val="none" w:sz="0" w:space="0" w:color="auto" w:frame="1"/>
                <w:lang w:val="id-ID"/>
              </w:rPr>
              <w:t>Saran</w:t>
            </w:r>
            <w:r w:rsidR="00645884" w:rsidRPr="00783CCF">
              <w:rPr>
                <w:rFonts w:asciiTheme="majorBidi" w:hAnsiTheme="majorBidi" w:cstheme="majorBidi"/>
                <w:noProof/>
                <w:webHidden/>
                <w:sz w:val="24"/>
                <w:szCs w:val="24"/>
              </w:rPr>
              <w:tab/>
            </w:r>
            <w:r w:rsidR="00645884" w:rsidRPr="00783CCF">
              <w:rPr>
                <w:rFonts w:asciiTheme="majorBidi" w:hAnsiTheme="majorBidi" w:cstheme="majorBidi"/>
                <w:noProof/>
                <w:webHidden/>
                <w:sz w:val="24"/>
                <w:szCs w:val="24"/>
              </w:rPr>
              <w:fldChar w:fldCharType="begin"/>
            </w:r>
            <w:r w:rsidR="00645884" w:rsidRPr="00783CCF">
              <w:rPr>
                <w:rFonts w:asciiTheme="majorBidi" w:hAnsiTheme="majorBidi" w:cstheme="majorBidi"/>
                <w:noProof/>
                <w:webHidden/>
                <w:sz w:val="24"/>
                <w:szCs w:val="24"/>
              </w:rPr>
              <w:instrText xml:space="preserve"> PAGEREF _Toc141100199 \h </w:instrText>
            </w:r>
            <w:r w:rsidR="00645884" w:rsidRPr="00783CCF">
              <w:rPr>
                <w:rFonts w:asciiTheme="majorBidi" w:hAnsiTheme="majorBidi" w:cstheme="majorBidi"/>
                <w:noProof/>
                <w:webHidden/>
                <w:sz w:val="24"/>
                <w:szCs w:val="24"/>
              </w:rPr>
            </w:r>
            <w:r w:rsidR="00645884" w:rsidRPr="00783CCF">
              <w:rPr>
                <w:rFonts w:asciiTheme="majorBidi" w:hAnsiTheme="majorBidi" w:cstheme="majorBidi"/>
                <w:noProof/>
                <w:webHidden/>
                <w:sz w:val="24"/>
                <w:szCs w:val="24"/>
              </w:rPr>
              <w:fldChar w:fldCharType="separate"/>
            </w:r>
            <w:r w:rsidR="00E05AD4" w:rsidRPr="00783CCF">
              <w:rPr>
                <w:rFonts w:asciiTheme="majorBidi" w:hAnsiTheme="majorBidi" w:cstheme="majorBidi"/>
                <w:noProof/>
                <w:webHidden/>
                <w:sz w:val="24"/>
                <w:szCs w:val="24"/>
              </w:rPr>
              <w:t>60</w:t>
            </w:r>
            <w:r w:rsidR="00645884" w:rsidRPr="00783CCF">
              <w:rPr>
                <w:rFonts w:asciiTheme="majorBidi" w:hAnsiTheme="majorBidi" w:cstheme="majorBidi"/>
                <w:noProof/>
                <w:webHidden/>
                <w:sz w:val="24"/>
                <w:szCs w:val="24"/>
              </w:rPr>
              <w:fldChar w:fldCharType="end"/>
            </w:r>
          </w:hyperlink>
        </w:p>
        <w:p w14:paraId="33D262C2" w14:textId="51931335"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200" w:history="1">
            <w:r w:rsidR="00645884" w:rsidRPr="00783CCF">
              <w:rPr>
                <w:rStyle w:val="Hyperlink"/>
                <w:rFonts w:cstheme="majorBidi"/>
                <w:sz w:val="24"/>
                <w:szCs w:val="24"/>
              </w:rPr>
              <w:t>Daftar Pusataka</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_Toc141100200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62</w:t>
            </w:r>
            <w:r w:rsidR="00645884" w:rsidRPr="00783CCF">
              <w:rPr>
                <w:rFonts w:cstheme="majorBidi"/>
                <w:webHidden/>
                <w:sz w:val="24"/>
                <w:szCs w:val="24"/>
              </w:rPr>
              <w:fldChar w:fldCharType="end"/>
            </w:r>
          </w:hyperlink>
        </w:p>
        <w:p w14:paraId="2923839F" w14:textId="570D2B35" w:rsidR="00645884" w:rsidRPr="00783CCF" w:rsidRDefault="00000000" w:rsidP="00783CCF">
          <w:pPr>
            <w:pStyle w:val="TOC1"/>
            <w:spacing w:line="276" w:lineRule="auto"/>
            <w:rPr>
              <w:rFonts w:eastAsiaTheme="minorEastAsia" w:cstheme="majorBidi"/>
              <w:b w:val="0"/>
              <w:bCs w:val="0"/>
              <w:sz w:val="24"/>
              <w:szCs w:val="24"/>
              <w:lang w:val="en-US"/>
            </w:rPr>
          </w:pPr>
          <w:hyperlink w:anchor="_Toc141100201" w:history="1">
            <w:r w:rsidR="00645884" w:rsidRPr="00783CCF">
              <w:rPr>
                <w:rStyle w:val="Hyperlink"/>
                <w:rFonts w:cstheme="majorBidi"/>
                <w:sz w:val="24"/>
                <w:szCs w:val="24"/>
              </w:rPr>
              <w:t>Lampiran- lampiran</w:t>
            </w:r>
            <w:r w:rsidR="00645884" w:rsidRPr="00783CCF">
              <w:rPr>
                <w:rFonts w:cstheme="majorBidi"/>
                <w:webHidden/>
                <w:sz w:val="24"/>
                <w:szCs w:val="24"/>
              </w:rPr>
              <w:tab/>
            </w:r>
            <w:r w:rsidR="00645884" w:rsidRPr="00783CCF">
              <w:rPr>
                <w:rFonts w:cstheme="majorBidi"/>
                <w:webHidden/>
                <w:sz w:val="24"/>
                <w:szCs w:val="24"/>
              </w:rPr>
              <w:fldChar w:fldCharType="begin"/>
            </w:r>
            <w:r w:rsidR="00645884" w:rsidRPr="00783CCF">
              <w:rPr>
                <w:rFonts w:cstheme="majorBidi"/>
                <w:webHidden/>
                <w:sz w:val="24"/>
                <w:szCs w:val="24"/>
              </w:rPr>
              <w:instrText xml:space="preserve"> PAGEREF _Toc141100201 \h </w:instrText>
            </w:r>
            <w:r w:rsidR="00645884" w:rsidRPr="00783CCF">
              <w:rPr>
                <w:rFonts w:cstheme="majorBidi"/>
                <w:webHidden/>
                <w:sz w:val="24"/>
                <w:szCs w:val="24"/>
              </w:rPr>
            </w:r>
            <w:r w:rsidR="00645884" w:rsidRPr="00783CCF">
              <w:rPr>
                <w:rFonts w:cstheme="majorBidi"/>
                <w:webHidden/>
                <w:sz w:val="24"/>
                <w:szCs w:val="24"/>
              </w:rPr>
              <w:fldChar w:fldCharType="separate"/>
            </w:r>
            <w:r w:rsidR="00E05AD4" w:rsidRPr="00783CCF">
              <w:rPr>
                <w:rFonts w:cstheme="majorBidi"/>
                <w:webHidden/>
                <w:sz w:val="24"/>
                <w:szCs w:val="24"/>
              </w:rPr>
              <w:t>66</w:t>
            </w:r>
            <w:r w:rsidR="00645884" w:rsidRPr="00783CCF">
              <w:rPr>
                <w:rFonts w:cstheme="majorBidi"/>
                <w:webHidden/>
                <w:sz w:val="24"/>
                <w:szCs w:val="24"/>
              </w:rPr>
              <w:fldChar w:fldCharType="end"/>
            </w:r>
          </w:hyperlink>
        </w:p>
        <w:p w14:paraId="5EBD3963" w14:textId="5311D887" w:rsidR="00645884" w:rsidRDefault="00645884" w:rsidP="00783CCF">
          <w:pPr>
            <w:spacing w:line="276" w:lineRule="auto"/>
          </w:pPr>
          <w:r w:rsidRPr="00783CCF">
            <w:rPr>
              <w:rFonts w:asciiTheme="majorBidi" w:hAnsiTheme="majorBidi" w:cstheme="majorBidi"/>
              <w:b/>
              <w:bCs/>
              <w:noProof/>
              <w:sz w:val="24"/>
              <w:szCs w:val="24"/>
            </w:rPr>
            <w:fldChar w:fldCharType="end"/>
          </w:r>
        </w:p>
      </w:sdtContent>
    </w:sdt>
    <w:p w14:paraId="7EDC5D63" w14:textId="7F29DAF9" w:rsidR="00BA777C" w:rsidRPr="00BA777C" w:rsidRDefault="00BA777C" w:rsidP="00BA777C">
      <w:pPr>
        <w:sectPr w:rsidR="00BA777C" w:rsidRPr="00BA777C" w:rsidSect="00761AB0">
          <w:headerReference w:type="default" r:id="rId19"/>
          <w:footerReference w:type="default" r:id="rId20"/>
          <w:pgSz w:w="11910" w:h="16840"/>
          <w:pgMar w:top="2268" w:right="1701" w:bottom="1701" w:left="2268" w:header="720" w:footer="720" w:gutter="0"/>
          <w:pgNumType w:fmt="lowerRoman" w:start="1"/>
          <w:cols w:space="720"/>
        </w:sectPr>
      </w:pPr>
    </w:p>
    <w:p w14:paraId="16789004" w14:textId="49815E56" w:rsidR="006A4A46" w:rsidRPr="00FF706B" w:rsidRDefault="006A4A46" w:rsidP="00FF706B">
      <w:pPr>
        <w:spacing w:line="480" w:lineRule="auto"/>
        <w:rPr>
          <w:rFonts w:asciiTheme="majorBidi" w:hAnsiTheme="majorBidi" w:cstheme="majorBidi"/>
          <w:b/>
          <w:bCs/>
          <w:sz w:val="24"/>
          <w:szCs w:val="24"/>
          <w:lang w:val="id-ID"/>
        </w:rPr>
      </w:pPr>
    </w:p>
    <w:p w14:paraId="2DE4F673" w14:textId="76AE4421" w:rsidR="0084206D" w:rsidRPr="00FF706B" w:rsidRDefault="002663E4" w:rsidP="00FF706B">
      <w:pPr>
        <w:pStyle w:val="Heading1"/>
        <w:spacing w:line="480" w:lineRule="auto"/>
        <w:rPr>
          <w:rFonts w:asciiTheme="majorBidi" w:hAnsiTheme="majorBidi"/>
          <w:sz w:val="24"/>
          <w:szCs w:val="24"/>
          <w:lang w:val="id-ID"/>
        </w:rPr>
      </w:pPr>
      <w:bookmarkStart w:id="16" w:name="_Toc140597229"/>
      <w:bookmarkStart w:id="17" w:name="_Toc141100174"/>
      <w:r w:rsidRPr="00FF706B">
        <w:rPr>
          <w:rFonts w:asciiTheme="majorBidi" w:hAnsiTheme="majorBidi"/>
          <w:sz w:val="24"/>
          <w:szCs w:val="24"/>
          <w:lang w:val="id-ID"/>
        </w:rPr>
        <w:t>BAB I</w:t>
      </w:r>
      <w:bookmarkEnd w:id="16"/>
      <w:bookmarkEnd w:id="17"/>
      <w:r w:rsidR="00D94118" w:rsidRPr="00FF706B">
        <w:rPr>
          <w:rFonts w:asciiTheme="majorBidi" w:hAnsiTheme="majorBidi"/>
          <w:sz w:val="24"/>
          <w:szCs w:val="24"/>
          <w:lang w:val="id-ID"/>
        </w:rPr>
        <w:t xml:space="preserve"> </w:t>
      </w:r>
    </w:p>
    <w:p w14:paraId="28A6CFE8" w14:textId="0F7D87F4" w:rsidR="002663E4" w:rsidRPr="00FF706B" w:rsidRDefault="002663E4" w:rsidP="00FF706B">
      <w:pPr>
        <w:pStyle w:val="Heading2"/>
        <w:spacing w:line="480" w:lineRule="auto"/>
        <w:jc w:val="center"/>
        <w:rPr>
          <w:rFonts w:asciiTheme="majorBidi" w:hAnsiTheme="majorBidi"/>
          <w:b/>
          <w:bCs/>
          <w:color w:val="000000" w:themeColor="text1"/>
          <w:sz w:val="24"/>
          <w:szCs w:val="24"/>
          <w:lang w:val="id-ID"/>
        </w:rPr>
      </w:pPr>
      <w:bookmarkStart w:id="18" w:name="_Toc140597230"/>
      <w:bookmarkStart w:id="19" w:name="_Toc141100175"/>
      <w:r w:rsidRPr="00FF706B">
        <w:rPr>
          <w:rFonts w:asciiTheme="majorBidi" w:hAnsiTheme="majorBidi"/>
          <w:b/>
          <w:bCs/>
          <w:color w:val="000000" w:themeColor="text1"/>
          <w:sz w:val="24"/>
          <w:szCs w:val="24"/>
          <w:lang w:val="id-ID"/>
        </w:rPr>
        <w:t>PENDAHULUAN</w:t>
      </w:r>
      <w:bookmarkEnd w:id="18"/>
      <w:bookmarkEnd w:id="19"/>
    </w:p>
    <w:p w14:paraId="5DD55D6D" w14:textId="77777777" w:rsidR="0084206D" w:rsidRPr="00FF706B" w:rsidRDefault="0084206D" w:rsidP="00FF706B">
      <w:pPr>
        <w:spacing w:line="480" w:lineRule="auto"/>
        <w:jc w:val="center"/>
        <w:rPr>
          <w:rFonts w:asciiTheme="majorBidi" w:hAnsiTheme="majorBidi" w:cstheme="majorBidi"/>
          <w:b/>
          <w:bCs/>
          <w:kern w:val="0"/>
          <w:sz w:val="24"/>
          <w:szCs w:val="24"/>
        </w:rPr>
      </w:pPr>
    </w:p>
    <w:p w14:paraId="25E7CB62" w14:textId="07E3FC29" w:rsidR="00732750" w:rsidRPr="00FF706B" w:rsidRDefault="00B1400F" w:rsidP="00FF706B">
      <w:pPr>
        <w:pStyle w:val="Heading3"/>
        <w:numPr>
          <w:ilvl w:val="0"/>
          <w:numId w:val="57"/>
        </w:numPr>
        <w:spacing w:line="480" w:lineRule="auto"/>
        <w:rPr>
          <w:rFonts w:asciiTheme="majorBidi" w:hAnsiTheme="majorBidi"/>
          <w:b/>
          <w:bCs/>
          <w:color w:val="000000" w:themeColor="text1"/>
          <w:lang w:val="id-ID"/>
        </w:rPr>
      </w:pPr>
      <w:bookmarkStart w:id="20" w:name="_Toc140597231"/>
      <w:bookmarkStart w:id="21" w:name="_Toc141100176"/>
      <w:r w:rsidRPr="00FF706B">
        <w:rPr>
          <w:rFonts w:asciiTheme="majorBidi" w:hAnsiTheme="majorBidi"/>
          <w:b/>
          <w:bCs/>
          <w:color w:val="000000" w:themeColor="text1"/>
          <w:lang w:val="id-ID"/>
        </w:rPr>
        <w:t>Latar Belakang Masalah</w:t>
      </w:r>
      <w:bookmarkEnd w:id="20"/>
      <w:bookmarkEnd w:id="21"/>
    </w:p>
    <w:p w14:paraId="11DD5EA4" w14:textId="77777777" w:rsidR="006A7D69" w:rsidRDefault="00732750" w:rsidP="00FF706B">
      <w:pPr>
        <w:pStyle w:val="ListParagraph"/>
        <w:spacing w:line="480" w:lineRule="auto"/>
        <w:ind w:firstLine="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008C2681" w:rsidRPr="00FF706B">
        <w:rPr>
          <w:rFonts w:asciiTheme="majorBidi" w:hAnsiTheme="majorBidi" w:cstheme="majorBidi"/>
          <w:sz w:val="24"/>
          <w:szCs w:val="24"/>
          <w:lang w:val="id-ID"/>
        </w:rPr>
        <w:t>Manusia adalah makhluk ciptaan tuhan yang paling sempurna dan paling tinngi derajatnya</w:t>
      </w:r>
      <w:r w:rsidR="00EF2070" w:rsidRPr="00FF706B">
        <w:rPr>
          <w:rFonts w:asciiTheme="majorBidi" w:hAnsiTheme="majorBidi" w:cstheme="majorBidi"/>
          <w:sz w:val="24"/>
          <w:szCs w:val="24"/>
          <w:lang w:val="id-ID"/>
        </w:rPr>
        <w:t xml:space="preserve"> dibanding makhluk ciptaan lain</w:t>
      </w:r>
      <w:r w:rsidR="008C2681" w:rsidRPr="00FF706B">
        <w:rPr>
          <w:rFonts w:asciiTheme="majorBidi" w:hAnsiTheme="majorBidi" w:cstheme="majorBidi"/>
          <w:sz w:val="24"/>
          <w:szCs w:val="24"/>
          <w:lang w:val="id-ID"/>
        </w:rPr>
        <w:t xml:space="preserve"> hal ini disebutkan dalam firman allah dalam Qs. At-Tin ayat 4 yang</w:t>
      </w:r>
      <w:r w:rsidR="006A7D69">
        <w:rPr>
          <w:rFonts w:asciiTheme="majorBidi" w:hAnsiTheme="majorBidi" w:cstheme="majorBidi"/>
          <w:sz w:val="24"/>
          <w:szCs w:val="24"/>
          <w:lang w:val="id-ID"/>
        </w:rPr>
        <w:t xml:space="preserve"> berbunyi:</w:t>
      </w:r>
    </w:p>
    <w:p w14:paraId="5210449A" w14:textId="35CE7B1F" w:rsidR="006A7D69" w:rsidRPr="00E110BC" w:rsidRDefault="006A7D69" w:rsidP="006A7D69">
      <w:pPr>
        <w:pStyle w:val="quranayahlist-itemarabic-text"/>
        <w:shd w:val="clear" w:color="auto" w:fill="FFFFFF"/>
        <w:bidi/>
        <w:spacing w:before="0" w:beforeAutospacing="0" w:after="450" w:afterAutospacing="0"/>
        <w:rPr>
          <w:rFonts w:ascii="Traditional Arabic" w:hAnsi="Traditional Arabic" w:cs="Traditional Arabic"/>
          <w:b/>
          <w:bCs/>
          <w:color w:val="000000"/>
          <w:sz w:val="32"/>
          <w:szCs w:val="32"/>
        </w:rPr>
      </w:pPr>
      <w:r w:rsidRPr="00E110BC">
        <w:rPr>
          <w:rFonts w:ascii="Traditional Arabic" w:hAnsi="Traditional Arabic" w:cs="Traditional Arabic"/>
          <w:b/>
          <w:bCs/>
          <w:color w:val="000000"/>
          <w:sz w:val="32"/>
          <w:szCs w:val="32"/>
          <w:rtl/>
        </w:rPr>
        <w:t>لَقَدْ خَلَقْنَا الْاِنْسَانَ فِيْٓ اَحْسَنِ تَقْوِيْمٍ</w:t>
      </w:r>
    </w:p>
    <w:p w14:paraId="559291D3" w14:textId="6EEF9EFB" w:rsidR="00B1400F" w:rsidRPr="00F853F7" w:rsidRDefault="006A7D69" w:rsidP="00FF706B">
      <w:pPr>
        <w:pStyle w:val="ListParagraph"/>
        <w:spacing w:line="480" w:lineRule="auto"/>
        <w:ind w:firstLine="709"/>
        <w:jc w:val="both"/>
        <w:rPr>
          <w:rFonts w:asciiTheme="majorBidi" w:hAnsiTheme="majorBidi" w:cstheme="majorBidi"/>
          <w:sz w:val="24"/>
          <w:szCs w:val="24"/>
          <w:lang w:val="id-ID"/>
        </w:rPr>
      </w:pPr>
      <w:r w:rsidRPr="006A7D69">
        <w:rPr>
          <w:rFonts w:asciiTheme="majorBidi" w:hAnsiTheme="majorBidi" w:cstheme="majorBidi"/>
          <w:i/>
          <w:iCs/>
          <w:sz w:val="24"/>
          <w:szCs w:val="24"/>
          <w:lang w:val="id-ID"/>
        </w:rPr>
        <w:t>A</w:t>
      </w:r>
      <w:r w:rsidR="008C2681" w:rsidRPr="006A7D69">
        <w:rPr>
          <w:rFonts w:asciiTheme="majorBidi" w:hAnsiTheme="majorBidi" w:cstheme="majorBidi"/>
          <w:i/>
          <w:iCs/>
          <w:sz w:val="24"/>
          <w:szCs w:val="24"/>
          <w:lang w:val="id-ID"/>
        </w:rPr>
        <w:t>rtinya</w:t>
      </w:r>
      <w:r>
        <w:rPr>
          <w:rFonts w:asciiTheme="majorBidi" w:hAnsiTheme="majorBidi" w:cstheme="majorBidi"/>
          <w:i/>
          <w:iCs/>
          <w:sz w:val="24"/>
          <w:szCs w:val="24"/>
          <w:lang w:val="id-ID"/>
        </w:rPr>
        <w:t xml:space="preserve">: </w:t>
      </w:r>
      <w:r w:rsidR="008C2681" w:rsidRPr="006A7D69">
        <w:rPr>
          <w:rFonts w:asciiTheme="majorBidi" w:hAnsiTheme="majorBidi" w:cstheme="majorBidi"/>
          <w:i/>
          <w:iCs/>
          <w:sz w:val="24"/>
          <w:szCs w:val="24"/>
          <w:lang w:val="id-ID"/>
        </w:rPr>
        <w:t xml:space="preserve">“Sungguh kami telah menciptakan </w:t>
      </w:r>
      <w:r w:rsidR="009C63AF" w:rsidRPr="006A7D69">
        <w:rPr>
          <w:rFonts w:asciiTheme="majorBidi" w:hAnsiTheme="majorBidi" w:cstheme="majorBidi"/>
          <w:i/>
          <w:iCs/>
          <w:sz w:val="24"/>
          <w:szCs w:val="24"/>
          <w:lang w:val="id-ID"/>
        </w:rPr>
        <w:t>manusia dalam bentuk yang sebaik-baiknya”.</w:t>
      </w:r>
      <w:r w:rsidR="00F853F7">
        <w:rPr>
          <w:rFonts w:asciiTheme="majorBidi" w:hAnsiTheme="majorBidi" w:cstheme="majorBidi"/>
          <w:i/>
          <w:iCs/>
          <w:sz w:val="24"/>
          <w:szCs w:val="24"/>
          <w:lang w:val="id-ID"/>
        </w:rPr>
        <w:t xml:space="preserve"> </w:t>
      </w:r>
      <w:r w:rsidR="00EF2070" w:rsidRPr="00F853F7">
        <w:rPr>
          <w:rFonts w:asciiTheme="majorBidi" w:hAnsiTheme="majorBidi" w:cstheme="majorBidi"/>
          <w:sz w:val="24"/>
          <w:szCs w:val="24"/>
          <w:lang w:val="id-ID"/>
        </w:rPr>
        <w:t>Sejatinya, kodrat manusia adalah makhluk monodualis, manusia selain sebagai makhluk individu atau individualis, dan juga disebut sebagai makhluk sosial</w:t>
      </w:r>
      <w:r w:rsidR="00F853F7">
        <w:rPr>
          <w:rFonts w:asciiTheme="majorBidi" w:hAnsiTheme="majorBidi" w:cstheme="majorBidi"/>
          <w:sz w:val="24"/>
          <w:szCs w:val="24"/>
          <w:lang w:val="id-ID"/>
        </w:rPr>
        <w:t>.</w:t>
      </w:r>
    </w:p>
    <w:p w14:paraId="2C468C60" w14:textId="4195213A" w:rsidR="00CF6882" w:rsidRPr="00FF706B" w:rsidRDefault="00EF2070" w:rsidP="00FF706B">
      <w:pPr>
        <w:pStyle w:val="ListParagraph"/>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ab/>
        <w:t xml:space="preserve"> Manusia diberikan akal, pikiran dan perasaan sehingga sanggup </w:t>
      </w:r>
      <w:r w:rsidR="00325F6F" w:rsidRPr="00FF706B">
        <w:rPr>
          <w:rFonts w:asciiTheme="majorBidi" w:hAnsiTheme="majorBidi" w:cstheme="majorBidi"/>
          <w:sz w:val="24"/>
          <w:szCs w:val="24"/>
          <w:lang w:val="id-ID"/>
        </w:rPr>
        <w:t>mandiri atau bertumpu pada dirinya sendiri dan mampu bertanggung jawab pada dirinya sendiri itu juga menjadi perbedaan antara manusia dengan mkahluk lainnya yaitu dilengkapi dengan akal, pikiran dan perasaan. Manusia sebagai mkahluk individu juga dapat diartikan sebagai manus</w:t>
      </w:r>
      <w:r w:rsidR="00AD4E75" w:rsidRPr="00FF706B">
        <w:rPr>
          <w:rFonts w:asciiTheme="majorBidi" w:hAnsiTheme="majorBidi" w:cstheme="majorBidi"/>
          <w:sz w:val="24"/>
          <w:szCs w:val="24"/>
          <w:lang w:val="id-ID"/>
        </w:rPr>
        <w:t>ia</w:t>
      </w:r>
      <w:r w:rsidR="00325F6F" w:rsidRPr="00FF706B">
        <w:rPr>
          <w:rFonts w:asciiTheme="majorBidi" w:hAnsiTheme="majorBidi" w:cstheme="majorBidi"/>
          <w:sz w:val="24"/>
          <w:szCs w:val="24"/>
          <w:lang w:val="id-ID"/>
        </w:rPr>
        <w:t xml:space="preserve"> adalah organisme tumggal dan memiliki kebebasan untuk bertindak atau berkehendak.</w:t>
      </w:r>
      <w:r w:rsidR="00097472" w:rsidRPr="00FF706B">
        <w:rPr>
          <w:rFonts w:asciiTheme="majorBidi" w:hAnsiTheme="majorBidi" w:cstheme="majorBidi"/>
          <w:sz w:val="24"/>
          <w:szCs w:val="24"/>
          <w:lang w:val="id-ID"/>
        </w:rPr>
        <w:t xml:space="preserve"> Sebagai makhluk individu manusia tidak mampu hidup sendiri yang berarti manusia sangat membutuhkan orang lain untuk hidup dan bertumbuh. Hal ini</w:t>
      </w:r>
      <w:r w:rsidR="001467CA" w:rsidRPr="00FF706B">
        <w:rPr>
          <w:rFonts w:asciiTheme="majorBidi" w:hAnsiTheme="majorBidi" w:cstheme="majorBidi"/>
          <w:sz w:val="24"/>
          <w:szCs w:val="24"/>
          <w:lang w:val="id-ID"/>
        </w:rPr>
        <w:t xml:space="preserve"> </w:t>
      </w:r>
      <w:r w:rsidR="00097472" w:rsidRPr="00FF706B">
        <w:rPr>
          <w:rFonts w:asciiTheme="majorBidi" w:hAnsiTheme="majorBidi" w:cstheme="majorBidi"/>
          <w:sz w:val="24"/>
          <w:szCs w:val="24"/>
          <w:lang w:val="id-ID"/>
        </w:rPr>
        <w:t xml:space="preserve">bukan kata-kata semata, namun inilah kenyataan </w:t>
      </w:r>
      <w:r w:rsidR="00097472" w:rsidRPr="00FF706B">
        <w:rPr>
          <w:rFonts w:asciiTheme="majorBidi" w:hAnsiTheme="majorBidi" w:cstheme="majorBidi"/>
          <w:sz w:val="24"/>
          <w:szCs w:val="24"/>
          <w:lang w:val="id-ID"/>
        </w:rPr>
        <w:lastRenderedPageBreak/>
        <w:t>yang dijalani manusia, sebagai m</w:t>
      </w:r>
      <w:r w:rsidR="00A40E0D" w:rsidRPr="00FF706B">
        <w:rPr>
          <w:rFonts w:asciiTheme="majorBidi" w:hAnsiTheme="majorBidi" w:cstheme="majorBidi"/>
          <w:sz w:val="24"/>
          <w:szCs w:val="24"/>
          <w:lang w:val="id-ID"/>
        </w:rPr>
        <w:t>ak</w:t>
      </w:r>
      <w:r w:rsidR="00097472" w:rsidRPr="00FF706B">
        <w:rPr>
          <w:rFonts w:asciiTheme="majorBidi" w:hAnsiTheme="majorBidi" w:cstheme="majorBidi"/>
          <w:sz w:val="24"/>
          <w:szCs w:val="24"/>
          <w:lang w:val="id-ID"/>
        </w:rPr>
        <w:t>hluk yang tidak bisa hidup sendiri manusia memil</w:t>
      </w:r>
      <w:r w:rsidR="00A40E0D" w:rsidRPr="00FF706B">
        <w:rPr>
          <w:rFonts w:asciiTheme="majorBidi" w:hAnsiTheme="majorBidi" w:cstheme="majorBidi"/>
          <w:sz w:val="24"/>
          <w:szCs w:val="24"/>
          <w:lang w:val="id-ID"/>
        </w:rPr>
        <w:t>i</w:t>
      </w:r>
      <w:r w:rsidR="00097472" w:rsidRPr="00FF706B">
        <w:rPr>
          <w:rFonts w:asciiTheme="majorBidi" w:hAnsiTheme="majorBidi" w:cstheme="majorBidi"/>
          <w:sz w:val="24"/>
          <w:szCs w:val="24"/>
          <w:lang w:val="id-ID"/>
        </w:rPr>
        <w:t>ki</w:t>
      </w:r>
      <w:r w:rsidR="00A40E0D" w:rsidRPr="00FF706B">
        <w:rPr>
          <w:rFonts w:asciiTheme="majorBidi" w:hAnsiTheme="majorBidi" w:cstheme="majorBidi"/>
          <w:sz w:val="24"/>
          <w:szCs w:val="24"/>
          <w:lang w:val="id-ID"/>
        </w:rPr>
        <w:t xml:space="preserve"> naluri akan kemampuan berinterkasi dan berkomunikasi untuk menjalankan kehidupan sehari-hari. Manusia tidak dapat mencapai apa yang dia inginkan tanpa bantuan orang lain atau manusia lainnya, bahkan untuk memenuhi kebutuhannya manusi mem</w:t>
      </w:r>
      <w:r w:rsidR="002663E4" w:rsidRPr="00FF706B">
        <w:rPr>
          <w:rFonts w:asciiTheme="majorBidi" w:hAnsiTheme="majorBidi" w:cstheme="majorBidi"/>
          <w:sz w:val="24"/>
          <w:szCs w:val="24"/>
          <w:lang w:val="id-ID"/>
        </w:rPr>
        <w:t>e</w:t>
      </w:r>
      <w:r w:rsidR="00A40E0D" w:rsidRPr="00FF706B">
        <w:rPr>
          <w:rFonts w:asciiTheme="majorBidi" w:hAnsiTheme="majorBidi" w:cstheme="majorBidi"/>
          <w:sz w:val="24"/>
          <w:szCs w:val="24"/>
          <w:lang w:val="id-ID"/>
        </w:rPr>
        <w:t>rlukan manusia lain untuk membantunya.</w:t>
      </w:r>
      <w:r w:rsidR="00CF6882" w:rsidRPr="00FF706B">
        <w:rPr>
          <w:rFonts w:asciiTheme="majorBidi" w:hAnsiTheme="majorBidi" w:cstheme="majorBidi"/>
          <w:sz w:val="24"/>
          <w:szCs w:val="24"/>
          <w:lang w:val="id-ID"/>
        </w:rPr>
        <w:t xml:space="preserve"> Hal ini berlaku bagi semau manusia, tidak mengenal kekayaan </w:t>
      </w:r>
      <w:r w:rsidR="0087624F" w:rsidRPr="00FF706B">
        <w:rPr>
          <w:rFonts w:asciiTheme="majorBidi" w:hAnsiTheme="majorBidi" w:cstheme="majorBidi"/>
          <w:sz w:val="24"/>
          <w:szCs w:val="24"/>
          <w:lang w:val="id-ID"/>
        </w:rPr>
        <w:t>ba</w:t>
      </w:r>
      <w:r w:rsidR="00CF6882" w:rsidRPr="00FF706B">
        <w:rPr>
          <w:rFonts w:asciiTheme="majorBidi" w:hAnsiTheme="majorBidi" w:cstheme="majorBidi"/>
          <w:sz w:val="24"/>
          <w:szCs w:val="24"/>
          <w:lang w:val="id-ID"/>
        </w:rPr>
        <w:t>hakan kedudukan, bahkan jika presiden sendiri juga tidak mungkin menggerakkan negara sendiri butuh wakil, mentri, dll. Sejak dilahirkan manusia sudah menjadi makhluk sosial, seseorang manusia yang akan lahir pun membutuhkan pertolongan manusia lain.</w:t>
      </w:r>
    </w:p>
    <w:p w14:paraId="6B9CDA0C" w14:textId="19A8C585" w:rsidR="007E5903" w:rsidRPr="00FF706B" w:rsidRDefault="007E5903" w:rsidP="00FF706B">
      <w:pPr>
        <w:pStyle w:val="ListParagraph"/>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ab/>
        <w:t xml:space="preserve">Menurut </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Dr.</w:t>
      </w:r>
      <w:proofErr w:type="spellEnd"/>
      <w:r w:rsidRPr="00FF706B">
        <w:rPr>
          <w:rFonts w:asciiTheme="majorBidi" w:hAnsiTheme="majorBidi" w:cstheme="majorBidi"/>
          <w:sz w:val="24"/>
          <w:szCs w:val="24"/>
        </w:rPr>
        <w:t xml:space="preserve"> Ratna </w:t>
      </w:r>
      <w:proofErr w:type="spellStart"/>
      <w:r w:rsidRPr="00FF706B">
        <w:rPr>
          <w:rFonts w:asciiTheme="majorBidi" w:hAnsiTheme="majorBidi" w:cstheme="majorBidi"/>
          <w:sz w:val="24"/>
          <w:szCs w:val="24"/>
        </w:rPr>
        <w:t>Puspitasari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M.Pd</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sebagai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makhluk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sosial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artinya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membutuhkan</w:t>
      </w:r>
      <w:proofErr w:type="spellEnd"/>
      <w:r w:rsidRPr="00FF706B">
        <w:rPr>
          <w:rFonts w:asciiTheme="majorBidi" w:hAnsiTheme="majorBidi" w:cstheme="majorBidi"/>
          <w:sz w:val="24"/>
          <w:szCs w:val="24"/>
        </w:rPr>
        <w:t xml:space="preserve"> orang lain dan </w:t>
      </w:r>
      <w:proofErr w:type="spellStart"/>
      <w:r w:rsidRPr="00FF706B">
        <w:rPr>
          <w:rFonts w:asciiTheme="majorBidi" w:hAnsiTheme="majorBidi" w:cstheme="majorBidi"/>
          <w:sz w:val="24"/>
          <w:szCs w:val="24"/>
        </w:rPr>
        <w:t>lingkungan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sosialnya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sebagai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sarana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untuk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bersosialisasi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Bersosialisasi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disini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berarti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membutuhkan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lingkungan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sosial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sebagai</w:t>
      </w:r>
      <w:proofErr w:type="spellEnd"/>
      <w:r w:rsidRPr="00FF706B">
        <w:rPr>
          <w:rFonts w:asciiTheme="majorBidi" w:hAnsiTheme="majorBidi" w:cstheme="majorBidi"/>
          <w:sz w:val="24"/>
          <w:szCs w:val="24"/>
        </w:rPr>
        <w:t xml:space="preserve"> salah </w:t>
      </w:r>
      <w:proofErr w:type="spellStart"/>
      <w:r w:rsidRPr="00FF706B">
        <w:rPr>
          <w:rFonts w:asciiTheme="majorBidi" w:hAnsiTheme="majorBidi" w:cstheme="majorBidi"/>
          <w:sz w:val="24"/>
          <w:szCs w:val="24"/>
        </w:rPr>
        <w:t>satu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habitatnya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maksudnya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tiap</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saling</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membutuhkan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satu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sama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lainnya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untuk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bersosialisasi</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berinteraksi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pun </w:t>
      </w:r>
      <w:proofErr w:type="spellStart"/>
      <w:r w:rsidRPr="00FF706B">
        <w:rPr>
          <w:rFonts w:asciiTheme="majorBidi" w:hAnsiTheme="majorBidi" w:cstheme="majorBidi"/>
          <w:sz w:val="24"/>
          <w:szCs w:val="24"/>
        </w:rPr>
        <w:t>berlaku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sebagai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makhluk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sosial</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saling</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berhubungan</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keterkaitannya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dengan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lingkungan</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tempat</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tinggalnya</w:t>
      </w:r>
      <w:proofErr w:type="spellEnd"/>
      <w:r w:rsidRPr="00FF706B">
        <w:rPr>
          <w:rFonts w:asciiTheme="majorBidi" w:hAnsiTheme="majorBidi" w:cstheme="majorBidi"/>
          <w:sz w:val="24"/>
          <w:szCs w:val="24"/>
        </w:rPr>
        <w:t>.</w:t>
      </w:r>
      <w:r w:rsidR="00AD4E75" w:rsidRPr="00FF706B">
        <w:rPr>
          <w:rFonts w:asciiTheme="majorBidi" w:hAnsiTheme="majorBidi" w:cstheme="majorBidi"/>
          <w:sz w:val="24"/>
          <w:szCs w:val="24"/>
          <w:lang w:val="id-ID"/>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bertindak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sosial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dengan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cara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memanfaatkan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alam</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lingkungan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untuk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menyempurnakan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serta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meningkatkan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kesejahteraan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hidupnya</w:t>
      </w:r>
      <w:proofErr w:type="spellEnd"/>
      <w:r w:rsidRPr="00FF706B">
        <w:rPr>
          <w:rFonts w:asciiTheme="majorBidi" w:hAnsiTheme="majorBidi" w:cstheme="majorBidi"/>
          <w:sz w:val="24"/>
          <w:szCs w:val="24"/>
        </w:rPr>
        <w:t xml:space="preserve"> demi </w:t>
      </w:r>
      <w:proofErr w:type="spellStart"/>
      <w:r w:rsidRPr="00FF706B">
        <w:rPr>
          <w:rFonts w:asciiTheme="majorBidi" w:hAnsiTheme="majorBidi" w:cstheme="majorBidi"/>
          <w:sz w:val="24"/>
          <w:szCs w:val="24"/>
        </w:rPr>
        <w:t>kelangsungan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hidup</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sejenisnya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Namun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potensi</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ada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dalam</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diri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itu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hanya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mungkin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berkembang</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bila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hidup</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belajar</w:t>
      </w:r>
      <w:proofErr w:type="spellEnd"/>
      <w:r w:rsidRPr="00FF706B">
        <w:rPr>
          <w:rFonts w:asciiTheme="majorBidi" w:hAnsiTheme="majorBidi" w:cstheme="majorBidi"/>
          <w:sz w:val="24"/>
          <w:szCs w:val="24"/>
        </w:rPr>
        <w:t xml:space="preserve"> di </w:t>
      </w:r>
      <w:proofErr w:type="spellStart"/>
      <w:r w:rsidRPr="00FF706B">
        <w:rPr>
          <w:rFonts w:asciiTheme="majorBidi" w:hAnsiTheme="majorBidi" w:cstheme="majorBidi"/>
          <w:sz w:val="24"/>
          <w:szCs w:val="24"/>
        </w:rPr>
        <w:t>tengah-</w:t>
      </w:r>
      <w:r w:rsidRPr="00FF706B">
        <w:rPr>
          <w:rFonts w:asciiTheme="majorBidi" w:hAnsiTheme="majorBidi" w:cstheme="majorBidi"/>
          <w:sz w:val="24"/>
          <w:szCs w:val="24"/>
        </w:rPr>
        <w:lastRenderedPageBreak/>
        <w:t>tengah</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Untuk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bisa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berjalan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saja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harus</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belajar</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dari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manusia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lainnya</w:t>
      </w:r>
      <w:proofErr w:type="spellEnd"/>
      <w:r w:rsidRPr="00FF706B">
        <w:rPr>
          <w:rFonts w:asciiTheme="majorBidi" w:hAnsiTheme="majorBidi" w:cstheme="majorBidi"/>
          <w:sz w:val="24"/>
          <w:szCs w:val="24"/>
        </w:rPr>
        <w:t>.</w:t>
      </w:r>
      <w:r w:rsidRPr="00FF706B">
        <w:rPr>
          <w:rStyle w:val="FootnoteReference"/>
          <w:rFonts w:asciiTheme="majorBidi" w:hAnsiTheme="majorBidi" w:cstheme="majorBidi"/>
          <w:sz w:val="24"/>
          <w:szCs w:val="24"/>
        </w:rPr>
        <w:footnoteReference w:id="1"/>
      </w:r>
    </w:p>
    <w:p w14:paraId="0D4DCF3A" w14:textId="0C536E54" w:rsidR="00A40E0D" w:rsidRPr="00FF706B" w:rsidRDefault="00CF6882" w:rsidP="00FF706B">
      <w:pPr>
        <w:pStyle w:val="ListParagraph"/>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00A40E0D" w:rsidRPr="00FF706B">
        <w:rPr>
          <w:rFonts w:asciiTheme="majorBidi" w:hAnsiTheme="majorBidi" w:cstheme="majorBidi"/>
          <w:sz w:val="24"/>
          <w:szCs w:val="24"/>
          <w:lang w:val="id-ID"/>
        </w:rPr>
        <w:t>Di dalam islam juga disebutkan bahwa manusia sangat bergantung pada orang lain,</w:t>
      </w:r>
      <w:r w:rsidR="00E55CED" w:rsidRPr="00FF706B">
        <w:rPr>
          <w:rFonts w:asciiTheme="majorBidi" w:hAnsiTheme="majorBidi" w:cstheme="majorBidi"/>
          <w:sz w:val="24"/>
          <w:szCs w:val="24"/>
          <w:lang w:val="id-ID"/>
        </w:rPr>
        <w:t xml:space="preserve"> </w:t>
      </w:r>
      <w:r w:rsidR="00A40E0D" w:rsidRPr="00FF706B">
        <w:rPr>
          <w:rFonts w:asciiTheme="majorBidi" w:hAnsiTheme="majorBidi" w:cstheme="majorBidi"/>
          <w:sz w:val="24"/>
          <w:szCs w:val="24"/>
          <w:lang w:val="id-ID"/>
        </w:rPr>
        <w:t>disebutkan dalam surat al-‘alaq</w:t>
      </w:r>
      <w:r w:rsidR="00270A4D" w:rsidRPr="00FF706B">
        <w:rPr>
          <w:rFonts w:asciiTheme="majorBidi" w:hAnsiTheme="majorBidi" w:cstheme="majorBidi"/>
          <w:sz w:val="24"/>
          <w:szCs w:val="24"/>
          <w:lang w:val="id-ID"/>
        </w:rPr>
        <w:t xml:space="preserve"> </w:t>
      </w:r>
      <w:r w:rsidR="00A40E0D" w:rsidRPr="00FF706B">
        <w:rPr>
          <w:rFonts w:asciiTheme="majorBidi" w:hAnsiTheme="majorBidi" w:cstheme="majorBidi"/>
          <w:i/>
          <w:iCs/>
          <w:sz w:val="24"/>
          <w:szCs w:val="24"/>
          <w:lang w:val="id-ID"/>
        </w:rPr>
        <w:t>“Khalaqal-Ins</w:t>
      </w:r>
      <w:r w:rsidR="00742363">
        <w:rPr>
          <w:rFonts w:asciiTheme="majorBidi" w:hAnsiTheme="majorBidi" w:cstheme="majorBidi"/>
          <w:i/>
          <w:iCs/>
          <w:sz w:val="24"/>
          <w:szCs w:val="24"/>
          <w:lang w:val="id-ID"/>
        </w:rPr>
        <w:t xml:space="preserve">ā </w:t>
      </w:r>
      <w:r w:rsidR="00A40E0D" w:rsidRPr="00FF706B">
        <w:rPr>
          <w:rFonts w:asciiTheme="majorBidi" w:hAnsiTheme="majorBidi" w:cstheme="majorBidi"/>
          <w:i/>
          <w:iCs/>
          <w:sz w:val="24"/>
          <w:szCs w:val="24"/>
          <w:lang w:val="id-ID"/>
        </w:rPr>
        <w:t>na min ‘Alaq”</w:t>
      </w:r>
      <w:r w:rsidR="00A40E0D" w:rsidRPr="00FF706B">
        <w:rPr>
          <w:rFonts w:asciiTheme="majorBidi" w:hAnsiTheme="majorBidi" w:cstheme="majorBidi"/>
          <w:sz w:val="24"/>
          <w:szCs w:val="24"/>
          <w:lang w:val="id-ID"/>
        </w:rPr>
        <w:t xml:space="preserve">. </w:t>
      </w:r>
      <w:r w:rsidR="001629FE" w:rsidRPr="00FF706B">
        <w:rPr>
          <w:rFonts w:asciiTheme="majorBidi" w:hAnsiTheme="majorBidi" w:cstheme="majorBidi"/>
          <w:sz w:val="24"/>
          <w:szCs w:val="24"/>
          <w:lang w:val="id-ID"/>
        </w:rPr>
        <w:t>Be</w:t>
      </w:r>
      <w:r w:rsidR="00A40E0D" w:rsidRPr="00FF706B">
        <w:rPr>
          <w:rFonts w:asciiTheme="majorBidi" w:hAnsiTheme="majorBidi" w:cstheme="majorBidi"/>
          <w:sz w:val="24"/>
          <w:szCs w:val="24"/>
          <w:lang w:val="id-ID"/>
        </w:rPr>
        <w:t>gitu bunyi ayat kedua dari</w:t>
      </w:r>
      <w:r w:rsidR="00AD4E75" w:rsidRPr="00FF706B">
        <w:rPr>
          <w:rFonts w:asciiTheme="majorBidi" w:hAnsiTheme="majorBidi" w:cstheme="majorBidi"/>
          <w:sz w:val="24"/>
          <w:szCs w:val="24"/>
          <w:lang w:val="id-ID"/>
        </w:rPr>
        <w:t xml:space="preserve"> </w:t>
      </w:r>
      <w:r w:rsidR="00A40E0D" w:rsidRPr="00FF706B">
        <w:rPr>
          <w:rFonts w:asciiTheme="majorBidi" w:hAnsiTheme="majorBidi" w:cstheme="majorBidi"/>
          <w:sz w:val="24"/>
          <w:szCs w:val="24"/>
          <w:lang w:val="id-ID"/>
        </w:rPr>
        <w:t>firman-Nya dalam wahyu pertama yang diterima oleh Nabi Muhammad. Dari segi bahasa</w:t>
      </w:r>
      <w:r w:rsidR="00E55CED" w:rsidRPr="00FF706B">
        <w:rPr>
          <w:rFonts w:asciiTheme="majorBidi" w:hAnsiTheme="majorBidi" w:cstheme="majorBidi"/>
          <w:sz w:val="24"/>
          <w:szCs w:val="24"/>
          <w:lang w:val="id-ID"/>
        </w:rPr>
        <w:t xml:space="preserve"> </w:t>
      </w:r>
      <w:r w:rsidR="00A40E0D" w:rsidRPr="00FF706B">
        <w:rPr>
          <w:rFonts w:asciiTheme="majorBidi" w:hAnsiTheme="majorBidi" w:cstheme="majorBidi"/>
          <w:i/>
          <w:iCs/>
          <w:sz w:val="24"/>
          <w:szCs w:val="24"/>
          <w:lang w:val="id-ID"/>
        </w:rPr>
        <w:t>‘alaq</w:t>
      </w:r>
      <w:r w:rsidR="00A40E0D" w:rsidRPr="00FF706B">
        <w:rPr>
          <w:rFonts w:asciiTheme="majorBidi" w:hAnsiTheme="majorBidi" w:cstheme="majorBidi"/>
          <w:sz w:val="24"/>
          <w:szCs w:val="24"/>
          <w:lang w:val="id-ID"/>
        </w:rPr>
        <w:t xml:space="preserve"> berarti sesuatu yang tergantung atau </w:t>
      </w:r>
      <w:r w:rsidR="00A40E0D" w:rsidRPr="00FF706B">
        <w:rPr>
          <w:rFonts w:asciiTheme="majorBidi" w:hAnsiTheme="majorBidi" w:cstheme="majorBidi"/>
          <w:i/>
          <w:iCs/>
          <w:sz w:val="24"/>
          <w:szCs w:val="24"/>
          <w:lang w:val="id-ID"/>
        </w:rPr>
        <w:t>‘alaq</w:t>
      </w:r>
      <w:r w:rsidR="00A40E0D" w:rsidRPr="00FF706B">
        <w:rPr>
          <w:rFonts w:asciiTheme="majorBidi" w:hAnsiTheme="majorBidi" w:cstheme="majorBidi"/>
          <w:sz w:val="24"/>
          <w:szCs w:val="24"/>
          <w:lang w:val="id-ID"/>
        </w:rPr>
        <w:t xml:space="preserve"> bisa juga diartikan sebagai ketergantungan</w:t>
      </w:r>
      <w:r w:rsidR="00E55CED" w:rsidRPr="00FF706B">
        <w:rPr>
          <w:rFonts w:asciiTheme="majorBidi" w:hAnsiTheme="majorBidi" w:cstheme="majorBidi"/>
          <w:sz w:val="24"/>
          <w:szCs w:val="24"/>
          <w:lang w:val="id-ID"/>
        </w:rPr>
        <w:t xml:space="preserve"> </w:t>
      </w:r>
      <w:r w:rsidR="00A40E0D" w:rsidRPr="00FF706B">
        <w:rPr>
          <w:rFonts w:asciiTheme="majorBidi" w:hAnsiTheme="majorBidi" w:cstheme="majorBidi"/>
          <w:sz w:val="24"/>
          <w:szCs w:val="24"/>
          <w:lang w:val="id-ID"/>
        </w:rPr>
        <w:t>manusia terhadap suatu yang lain atau denga</w:t>
      </w:r>
      <w:r w:rsidR="00E55CED" w:rsidRPr="00FF706B">
        <w:rPr>
          <w:rFonts w:asciiTheme="majorBidi" w:hAnsiTheme="majorBidi" w:cstheme="majorBidi"/>
          <w:sz w:val="24"/>
          <w:szCs w:val="24"/>
          <w:lang w:val="id-ID"/>
        </w:rPr>
        <w:t>n</w:t>
      </w:r>
      <w:r w:rsidR="00A40E0D" w:rsidRPr="00FF706B">
        <w:rPr>
          <w:rFonts w:asciiTheme="majorBidi" w:hAnsiTheme="majorBidi" w:cstheme="majorBidi"/>
          <w:sz w:val="24"/>
          <w:szCs w:val="24"/>
          <w:lang w:val="id-ID"/>
        </w:rPr>
        <w:t xml:space="preserve"> makhluk lain.</w:t>
      </w:r>
      <w:r w:rsidR="00A40E0D" w:rsidRPr="00FF706B">
        <w:rPr>
          <w:rStyle w:val="FootnoteReference"/>
          <w:rFonts w:asciiTheme="majorBidi" w:hAnsiTheme="majorBidi" w:cstheme="majorBidi"/>
          <w:sz w:val="24"/>
          <w:szCs w:val="24"/>
          <w:lang w:val="id-ID"/>
        </w:rPr>
        <w:footnoteReference w:id="2"/>
      </w:r>
    </w:p>
    <w:p w14:paraId="50380C3C" w14:textId="7FC07CC2" w:rsidR="007E5903" w:rsidRPr="00FF706B" w:rsidRDefault="007E5903" w:rsidP="00FF706B">
      <w:pPr>
        <w:pStyle w:val="ListParagraph"/>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ab/>
        <w:t xml:space="preserve"> Islam juga mengatur tentang makhluk sosial yang membutuhkan manusia dengan manusia lainnya. </w:t>
      </w:r>
      <w:r w:rsidR="00361248" w:rsidRPr="00FF706B">
        <w:rPr>
          <w:rFonts w:asciiTheme="majorBidi" w:hAnsiTheme="majorBidi" w:cstheme="majorBidi"/>
          <w:sz w:val="24"/>
          <w:szCs w:val="24"/>
          <w:lang w:val="id-ID"/>
        </w:rPr>
        <w:t>Salah satu solusi dari allah yaitu saling berpasang-pasangan allah swt berfirman dalam surat An-Naba ayat 8 yang berbunyi:</w:t>
      </w:r>
    </w:p>
    <w:p w14:paraId="5775BF40" w14:textId="167F158A" w:rsidR="009C63AF" w:rsidRPr="00E110BC" w:rsidRDefault="00361248" w:rsidP="00FF706B">
      <w:pPr>
        <w:pStyle w:val="ListParagraph"/>
        <w:spacing w:line="480" w:lineRule="auto"/>
        <w:jc w:val="right"/>
        <w:rPr>
          <w:rFonts w:ascii="Traditional Arabic" w:hAnsi="Traditional Arabic" w:cs="Traditional Arabic"/>
          <w:b/>
          <w:bCs/>
          <w:sz w:val="32"/>
          <w:szCs w:val="32"/>
          <w:shd w:val="clear" w:color="auto" w:fill="FFFFFF"/>
          <w:lang w:val="id-ID"/>
        </w:rPr>
      </w:pPr>
      <w:r w:rsidRPr="00E110BC">
        <w:rPr>
          <w:rFonts w:ascii="Traditional Arabic" w:hAnsi="Traditional Arabic" w:cs="Traditional Arabic"/>
          <w:b/>
          <w:bCs/>
          <w:sz w:val="32"/>
          <w:szCs w:val="32"/>
          <w:shd w:val="clear" w:color="auto" w:fill="FFFFFF"/>
          <w:rtl/>
        </w:rPr>
        <w:t>وَّخَلَقْنٰكُمْ اَزْوَاجًاۙ</w:t>
      </w:r>
    </w:p>
    <w:p w14:paraId="635322F2" w14:textId="77777777" w:rsidR="00361248" w:rsidRPr="00FF706B" w:rsidRDefault="00361248" w:rsidP="00FF706B">
      <w:pPr>
        <w:pStyle w:val="ListParagraph"/>
        <w:spacing w:line="480" w:lineRule="auto"/>
        <w:jc w:val="both"/>
        <w:rPr>
          <w:rFonts w:asciiTheme="majorBidi" w:hAnsiTheme="majorBidi" w:cstheme="majorBidi"/>
          <w:sz w:val="24"/>
          <w:szCs w:val="24"/>
          <w:shd w:val="clear" w:color="auto" w:fill="FFFFFF"/>
          <w:lang w:val="id-ID"/>
        </w:rPr>
      </w:pPr>
    </w:p>
    <w:p w14:paraId="246A1ABD" w14:textId="69F528B3" w:rsidR="00361248" w:rsidRPr="00FF706B" w:rsidRDefault="00361248" w:rsidP="00FF706B">
      <w:pPr>
        <w:pStyle w:val="ListParagraph"/>
        <w:spacing w:line="480" w:lineRule="auto"/>
        <w:jc w:val="both"/>
        <w:rPr>
          <w:rStyle w:val="Emphasis"/>
          <w:rFonts w:asciiTheme="majorBidi" w:hAnsiTheme="majorBidi" w:cstheme="majorBidi"/>
          <w:sz w:val="24"/>
          <w:szCs w:val="24"/>
          <w:shd w:val="clear" w:color="auto" w:fill="FFFFFF"/>
          <w:lang w:val="id-ID"/>
        </w:rPr>
      </w:pPr>
      <w:r w:rsidRPr="00FF706B">
        <w:rPr>
          <w:rFonts w:asciiTheme="majorBidi" w:hAnsiTheme="majorBidi" w:cstheme="majorBidi"/>
          <w:i/>
          <w:iCs/>
          <w:sz w:val="24"/>
          <w:szCs w:val="24"/>
          <w:shd w:val="clear" w:color="auto" w:fill="FFFFFF"/>
          <w:lang w:val="id-ID"/>
        </w:rPr>
        <w:t xml:space="preserve">Artinya: </w:t>
      </w:r>
      <w:r w:rsidRPr="00FF706B">
        <w:rPr>
          <w:rStyle w:val="Emphasis"/>
          <w:rFonts w:asciiTheme="majorBidi" w:hAnsiTheme="majorBidi" w:cstheme="majorBidi"/>
          <w:sz w:val="24"/>
          <w:szCs w:val="24"/>
          <w:shd w:val="clear" w:color="auto" w:fill="FFFFFF"/>
          <w:lang w:val="id-ID"/>
        </w:rPr>
        <w:t>Dan Kami menciptakan kamu berpasang-pasangan</w:t>
      </w:r>
      <w:r w:rsidR="00A551F7" w:rsidRPr="00FF706B">
        <w:rPr>
          <w:rStyle w:val="Emphasis"/>
          <w:rFonts w:asciiTheme="majorBidi" w:hAnsiTheme="majorBidi" w:cstheme="majorBidi"/>
          <w:sz w:val="24"/>
          <w:szCs w:val="24"/>
          <w:shd w:val="clear" w:color="auto" w:fill="FFFFFF"/>
          <w:lang w:val="id-ID"/>
        </w:rPr>
        <w:t>.</w:t>
      </w:r>
      <w:r w:rsidR="00D94118" w:rsidRPr="00FF706B">
        <w:rPr>
          <w:rStyle w:val="FootnoteReference"/>
          <w:rFonts w:asciiTheme="majorBidi" w:hAnsiTheme="majorBidi" w:cstheme="majorBidi"/>
          <w:i/>
          <w:iCs/>
          <w:sz w:val="24"/>
          <w:szCs w:val="24"/>
          <w:shd w:val="clear" w:color="auto" w:fill="FFFFFF"/>
          <w:lang w:val="id-ID"/>
        </w:rPr>
        <w:footnoteReference w:id="3"/>
      </w:r>
    </w:p>
    <w:p w14:paraId="688C1DBE" w14:textId="2ED40E39" w:rsidR="0039101C" w:rsidRPr="00FF706B" w:rsidRDefault="0039101C" w:rsidP="00FF706B">
      <w:pPr>
        <w:pStyle w:val="ListParagraph"/>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ab/>
        <w:t>Adapun dalam surat Yasin ayat 36 dan ayat ini membuktikan kemahasucian allah swt atas kuasanya menciptakan makhluk berpasang-</w:t>
      </w:r>
      <w:r w:rsidRPr="00FF706B">
        <w:rPr>
          <w:rFonts w:asciiTheme="majorBidi" w:hAnsiTheme="majorBidi" w:cstheme="majorBidi"/>
          <w:sz w:val="24"/>
          <w:szCs w:val="24"/>
          <w:lang w:val="id-ID"/>
        </w:rPr>
        <w:lastRenderedPageBreak/>
        <w:t>pasangan, baik dari hewan, tumbuhan, manusi</w:t>
      </w:r>
      <w:r w:rsidR="00CC6137">
        <w:rPr>
          <w:rFonts w:asciiTheme="majorBidi" w:hAnsiTheme="majorBidi" w:cstheme="majorBidi"/>
          <w:sz w:val="24"/>
          <w:szCs w:val="24"/>
          <w:lang w:val="id-ID"/>
        </w:rPr>
        <w:t>a</w:t>
      </w:r>
      <w:r w:rsidRPr="00FF706B">
        <w:rPr>
          <w:rFonts w:asciiTheme="majorBidi" w:hAnsiTheme="majorBidi" w:cstheme="majorBidi"/>
          <w:sz w:val="24"/>
          <w:szCs w:val="24"/>
          <w:lang w:val="id-ID"/>
        </w:rPr>
        <w:t xml:space="preserve"> dan lainnya, </w:t>
      </w:r>
      <w:r w:rsidR="00CC6137">
        <w:rPr>
          <w:rFonts w:asciiTheme="majorBidi" w:hAnsiTheme="majorBidi" w:cstheme="majorBidi"/>
          <w:sz w:val="24"/>
          <w:szCs w:val="24"/>
          <w:lang w:val="id-ID"/>
        </w:rPr>
        <w:t>A</w:t>
      </w:r>
      <w:r w:rsidRPr="00FF706B">
        <w:rPr>
          <w:rFonts w:asciiTheme="majorBidi" w:hAnsiTheme="majorBidi" w:cstheme="majorBidi"/>
          <w:sz w:val="24"/>
          <w:szCs w:val="24"/>
          <w:lang w:val="id-ID"/>
        </w:rPr>
        <w:t xml:space="preserve">llah </w:t>
      </w:r>
      <w:r w:rsidR="00CC6137">
        <w:rPr>
          <w:rFonts w:asciiTheme="majorBidi" w:hAnsiTheme="majorBidi" w:cstheme="majorBidi"/>
          <w:sz w:val="24"/>
          <w:szCs w:val="24"/>
          <w:lang w:val="id-ID"/>
        </w:rPr>
        <w:t>SWT</w:t>
      </w:r>
      <w:r w:rsidRPr="00FF706B">
        <w:rPr>
          <w:rFonts w:asciiTheme="majorBidi" w:hAnsiTheme="majorBidi" w:cstheme="majorBidi"/>
          <w:sz w:val="24"/>
          <w:szCs w:val="24"/>
          <w:lang w:val="id-ID"/>
        </w:rPr>
        <w:t xml:space="preserve"> berfirman:</w:t>
      </w:r>
    </w:p>
    <w:p w14:paraId="26C98F33" w14:textId="77777777" w:rsidR="0039101C" w:rsidRPr="00E110BC" w:rsidRDefault="0039101C" w:rsidP="00FF706B">
      <w:pPr>
        <w:shd w:val="clear" w:color="auto" w:fill="FFFFFF"/>
        <w:spacing w:after="0" w:line="480" w:lineRule="auto"/>
        <w:jc w:val="right"/>
        <w:rPr>
          <w:rFonts w:ascii="Traditional Arabic" w:eastAsia="Times New Roman" w:hAnsi="Traditional Arabic" w:cs="Traditional Arabic"/>
          <w:b/>
          <w:bCs/>
          <w:kern w:val="0"/>
          <w:sz w:val="32"/>
          <w:szCs w:val="32"/>
          <w:lang w:val="en-US"/>
          <w14:ligatures w14:val="none"/>
        </w:rPr>
      </w:pPr>
      <w:r w:rsidRPr="00E110BC">
        <w:rPr>
          <w:rFonts w:ascii="Traditional Arabic" w:eastAsia="Times New Roman" w:hAnsi="Traditional Arabic" w:cs="Traditional Arabic"/>
          <w:b/>
          <w:bCs/>
          <w:kern w:val="0"/>
          <w:sz w:val="32"/>
          <w:szCs w:val="32"/>
          <w:bdr w:val="none" w:sz="0" w:space="0" w:color="auto" w:frame="1"/>
          <w:rtl/>
          <w:lang w:val="en-US"/>
          <w14:ligatures w14:val="none"/>
        </w:rPr>
        <w:t>سُبْحَٰنَ ٱلَّذِى خَلَقَ ٱلْأَزْوَٰجَ كُلَّهَا مِمَّا تُنۢبِتُ ٱلْأَرْضُ وَمِنْ أَنفُسِهِمْ وَمِمَّا لَا يَعْلَمُونَ</w:t>
      </w:r>
    </w:p>
    <w:p w14:paraId="0E2315E1" w14:textId="2CA27B5E" w:rsidR="00BC7A94" w:rsidRPr="00FF706B" w:rsidRDefault="0039101C" w:rsidP="00FF706B">
      <w:pPr>
        <w:pStyle w:val="NormalWeb"/>
        <w:shd w:val="clear" w:color="auto" w:fill="FFFFFF"/>
        <w:spacing w:before="0" w:after="0" w:line="480" w:lineRule="auto"/>
        <w:ind w:left="709"/>
        <w:jc w:val="both"/>
        <w:textAlignment w:val="baseline"/>
        <w:rPr>
          <w:rStyle w:val="Emphasis"/>
          <w:rFonts w:asciiTheme="majorBidi" w:hAnsiTheme="majorBidi" w:cstheme="majorBidi"/>
          <w:bdr w:val="none" w:sz="0" w:space="0" w:color="auto" w:frame="1"/>
          <w:lang w:val="id-ID"/>
        </w:rPr>
      </w:pPr>
      <w:proofErr w:type="spellStart"/>
      <w:proofErr w:type="gramStart"/>
      <w:r w:rsidRPr="00FF706B">
        <w:rPr>
          <w:rStyle w:val="Emphasis"/>
          <w:rFonts w:asciiTheme="majorBidi" w:hAnsiTheme="majorBidi" w:cstheme="majorBidi"/>
          <w:bdr w:val="none" w:sz="0" w:space="0" w:color="auto" w:frame="1"/>
        </w:rPr>
        <w:t>Artinya</w:t>
      </w:r>
      <w:proofErr w:type="spellEnd"/>
      <w:r w:rsidRPr="00FF706B">
        <w:rPr>
          <w:rFonts w:asciiTheme="majorBidi" w:hAnsiTheme="majorBidi" w:cstheme="majorBidi"/>
          <w:lang w:val="id-ID"/>
        </w:rPr>
        <w:t xml:space="preserve"> :</w:t>
      </w:r>
      <w:proofErr w:type="gramEnd"/>
      <w:r w:rsidRPr="00FF706B">
        <w:rPr>
          <w:rFonts w:asciiTheme="majorBidi" w:hAnsiTheme="majorBidi" w:cstheme="majorBidi"/>
          <w:lang w:val="id-ID"/>
        </w:rPr>
        <w:t xml:space="preserve"> </w:t>
      </w:r>
      <w:proofErr w:type="spellStart"/>
      <w:r w:rsidRPr="00FF706B">
        <w:rPr>
          <w:rStyle w:val="Emphasis"/>
          <w:rFonts w:asciiTheme="majorBidi" w:hAnsiTheme="majorBidi" w:cstheme="majorBidi"/>
          <w:bdr w:val="none" w:sz="0" w:space="0" w:color="auto" w:frame="1"/>
        </w:rPr>
        <w:t>Mahasuci</w:t>
      </w:r>
      <w:proofErr w:type="spellEnd"/>
      <w:r w:rsidRPr="00FF706B">
        <w:rPr>
          <w:rStyle w:val="Emphasis"/>
          <w:rFonts w:asciiTheme="majorBidi" w:hAnsiTheme="majorBidi" w:cstheme="majorBidi"/>
          <w:bdr w:val="none" w:sz="0" w:space="0" w:color="auto" w:frame="1"/>
        </w:rPr>
        <w:t xml:space="preserve"> (Allah SWT </w:t>
      </w:r>
      <w:proofErr w:type="spellStart"/>
      <w:r w:rsidRPr="00FF706B">
        <w:rPr>
          <w:rStyle w:val="Emphasis"/>
          <w:rFonts w:asciiTheme="majorBidi" w:hAnsiTheme="majorBidi" w:cstheme="majorBidi"/>
          <w:bdr w:val="none" w:sz="0" w:space="0" w:color="auto" w:frame="1"/>
        </w:rPr>
        <w:t>dari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segala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kekuarangan</w:t>
      </w:r>
      <w:proofErr w:type="spellEnd"/>
      <w:r w:rsidRPr="00FF706B">
        <w:rPr>
          <w:rStyle w:val="Emphasis"/>
          <w:rFonts w:asciiTheme="majorBidi" w:hAnsiTheme="majorBidi" w:cstheme="majorBidi"/>
          <w:bdr w:val="none" w:sz="0" w:space="0" w:color="auto" w:frame="1"/>
        </w:rPr>
        <w:t xml:space="preserve"> dan </w:t>
      </w:r>
      <w:proofErr w:type="spellStart"/>
      <w:r w:rsidRPr="00FF706B">
        <w:rPr>
          <w:rStyle w:val="Emphasis"/>
          <w:rFonts w:asciiTheme="majorBidi" w:hAnsiTheme="majorBidi" w:cstheme="majorBidi"/>
          <w:bdr w:val="none" w:sz="0" w:space="0" w:color="auto" w:frame="1"/>
        </w:rPr>
        <w:t>sifat</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buruk</w:t>
      </w:r>
      <w:proofErr w:type="spellEnd"/>
      <w:r w:rsidRPr="00FF706B">
        <w:rPr>
          <w:rStyle w:val="Emphasis"/>
          <w:rFonts w:asciiTheme="majorBidi" w:hAnsiTheme="majorBidi" w:cstheme="majorBidi"/>
          <w:bdr w:val="none" w:sz="0" w:space="0" w:color="auto" w:frame="1"/>
        </w:rPr>
        <w:t xml:space="preserve">), Yang </w:t>
      </w:r>
      <w:proofErr w:type="spellStart"/>
      <w:r w:rsidRPr="00FF706B">
        <w:rPr>
          <w:rStyle w:val="Emphasis"/>
          <w:rFonts w:asciiTheme="majorBidi" w:hAnsiTheme="majorBidi" w:cstheme="majorBidi"/>
          <w:bdr w:val="none" w:sz="0" w:space="0" w:color="auto" w:frame="1"/>
        </w:rPr>
        <w:t>telah</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menciptakan</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pasangan-pasangan</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semuanya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baik</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dari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apa</w:t>
      </w:r>
      <w:proofErr w:type="spellEnd"/>
      <w:r w:rsidRPr="00FF706B">
        <w:rPr>
          <w:rStyle w:val="Emphasis"/>
          <w:rFonts w:asciiTheme="majorBidi" w:hAnsiTheme="majorBidi" w:cstheme="majorBidi"/>
          <w:bdr w:val="none" w:sz="0" w:space="0" w:color="auto" w:frame="1"/>
        </w:rPr>
        <w:t xml:space="preserve"> yang </w:t>
      </w:r>
      <w:proofErr w:type="spellStart"/>
      <w:r w:rsidRPr="00FF706B">
        <w:rPr>
          <w:rStyle w:val="Emphasis"/>
          <w:rFonts w:asciiTheme="majorBidi" w:hAnsiTheme="majorBidi" w:cstheme="majorBidi"/>
          <w:bdr w:val="none" w:sz="0" w:space="0" w:color="auto" w:frame="1"/>
        </w:rPr>
        <w:t>ditumbuhkan</w:t>
      </w:r>
      <w:proofErr w:type="spellEnd"/>
      <w:r w:rsidRPr="00FF706B">
        <w:rPr>
          <w:rStyle w:val="Emphasis"/>
          <w:rFonts w:asciiTheme="majorBidi" w:hAnsiTheme="majorBidi" w:cstheme="majorBidi"/>
          <w:bdr w:val="none" w:sz="0" w:space="0" w:color="auto" w:frame="1"/>
        </w:rPr>
        <w:t xml:space="preserve"> oleh </w:t>
      </w:r>
      <w:proofErr w:type="spellStart"/>
      <w:r w:rsidRPr="00FF706B">
        <w:rPr>
          <w:rStyle w:val="Emphasis"/>
          <w:rFonts w:asciiTheme="majorBidi" w:hAnsiTheme="majorBidi" w:cstheme="majorBidi"/>
          <w:bdr w:val="none" w:sz="0" w:space="0" w:color="auto" w:frame="1"/>
        </w:rPr>
        <w:t>bumi</w:t>
      </w:r>
      <w:proofErr w:type="spellEnd"/>
      <w:r w:rsidRPr="00FF706B">
        <w:rPr>
          <w:rStyle w:val="Emphasis"/>
          <w:rFonts w:asciiTheme="majorBidi" w:hAnsiTheme="majorBidi" w:cstheme="majorBidi"/>
          <w:bdr w:val="none" w:sz="0" w:space="0" w:color="auto" w:frame="1"/>
        </w:rPr>
        <w:t xml:space="preserve"> dan (</w:t>
      </w:r>
      <w:proofErr w:type="spellStart"/>
      <w:r w:rsidRPr="00FF706B">
        <w:rPr>
          <w:rStyle w:val="Emphasis"/>
          <w:rFonts w:asciiTheme="majorBidi" w:hAnsiTheme="majorBidi" w:cstheme="majorBidi"/>
          <w:bdr w:val="none" w:sz="0" w:space="0" w:color="auto" w:frame="1"/>
        </w:rPr>
        <w:t>demikian</w:t>
      </w:r>
      <w:proofErr w:type="spellEnd"/>
      <w:r w:rsidRPr="00FF706B">
        <w:rPr>
          <w:rStyle w:val="Emphasis"/>
          <w:rFonts w:asciiTheme="majorBidi" w:hAnsiTheme="majorBidi" w:cstheme="majorBidi"/>
          <w:bdr w:val="none" w:sz="0" w:space="0" w:color="auto" w:frame="1"/>
        </w:rPr>
        <w:t xml:space="preserve"> pula) </w:t>
      </w:r>
      <w:proofErr w:type="spellStart"/>
      <w:r w:rsidRPr="00FF706B">
        <w:rPr>
          <w:rStyle w:val="Emphasis"/>
          <w:rFonts w:asciiTheme="majorBidi" w:hAnsiTheme="majorBidi" w:cstheme="majorBidi"/>
          <w:bdr w:val="none" w:sz="0" w:space="0" w:color="auto" w:frame="1"/>
        </w:rPr>
        <w:t>dari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diri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mereka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sebagai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manusia</w:t>
      </w:r>
      <w:proofErr w:type="spellEnd"/>
      <w:r w:rsidRPr="00FF706B">
        <w:rPr>
          <w:rStyle w:val="Emphasis"/>
          <w:rFonts w:asciiTheme="majorBidi" w:hAnsiTheme="majorBidi" w:cstheme="majorBidi"/>
          <w:bdr w:val="none" w:sz="0" w:space="0" w:color="auto" w:frame="1"/>
        </w:rPr>
        <w:t xml:space="preserve">, di mana </w:t>
      </w:r>
      <w:proofErr w:type="spellStart"/>
      <w:r w:rsidRPr="00FF706B">
        <w:rPr>
          <w:rStyle w:val="Emphasis"/>
          <w:rFonts w:asciiTheme="majorBidi" w:hAnsiTheme="majorBidi" w:cstheme="majorBidi"/>
          <w:bdr w:val="none" w:sz="0" w:space="0" w:color="auto" w:frame="1"/>
        </w:rPr>
        <w:t>mereka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terdiri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dari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lelaki</w:t>
      </w:r>
      <w:proofErr w:type="spellEnd"/>
      <w:r w:rsidRPr="00FF706B">
        <w:rPr>
          <w:rStyle w:val="Emphasis"/>
          <w:rFonts w:asciiTheme="majorBidi" w:hAnsiTheme="majorBidi" w:cstheme="majorBidi"/>
          <w:bdr w:val="none" w:sz="0" w:space="0" w:color="auto" w:frame="1"/>
        </w:rPr>
        <w:t xml:space="preserve"> dan </w:t>
      </w:r>
      <w:proofErr w:type="spellStart"/>
      <w:r w:rsidRPr="00FF706B">
        <w:rPr>
          <w:rStyle w:val="Emphasis"/>
          <w:rFonts w:asciiTheme="majorBidi" w:hAnsiTheme="majorBidi" w:cstheme="majorBidi"/>
          <w:bdr w:val="none" w:sz="0" w:space="0" w:color="auto" w:frame="1"/>
        </w:rPr>
        <w:t>perempuan</w:t>
      </w:r>
      <w:proofErr w:type="spellEnd"/>
      <w:r w:rsidRPr="00FF706B">
        <w:rPr>
          <w:rStyle w:val="Emphasis"/>
          <w:rFonts w:asciiTheme="majorBidi" w:hAnsiTheme="majorBidi" w:cstheme="majorBidi"/>
          <w:bdr w:val="none" w:sz="0" w:space="0" w:color="auto" w:frame="1"/>
        </w:rPr>
        <w:t xml:space="preserve">, dan </w:t>
      </w:r>
      <w:proofErr w:type="spellStart"/>
      <w:r w:rsidRPr="00FF706B">
        <w:rPr>
          <w:rStyle w:val="Emphasis"/>
          <w:rFonts w:asciiTheme="majorBidi" w:hAnsiTheme="majorBidi" w:cstheme="majorBidi"/>
          <w:bdr w:val="none" w:sz="0" w:space="0" w:color="auto" w:frame="1"/>
        </w:rPr>
        <w:t>demikian</w:t>
      </w:r>
      <w:proofErr w:type="spellEnd"/>
      <w:r w:rsidRPr="00FF706B">
        <w:rPr>
          <w:rStyle w:val="Emphasis"/>
          <w:rFonts w:asciiTheme="majorBidi" w:hAnsiTheme="majorBidi" w:cstheme="majorBidi"/>
          <w:bdr w:val="none" w:sz="0" w:space="0" w:color="auto" w:frame="1"/>
        </w:rPr>
        <w:t xml:space="preserve"> pula) </w:t>
      </w:r>
      <w:proofErr w:type="spellStart"/>
      <w:r w:rsidRPr="00FF706B">
        <w:rPr>
          <w:rStyle w:val="Emphasis"/>
          <w:rFonts w:asciiTheme="majorBidi" w:hAnsiTheme="majorBidi" w:cstheme="majorBidi"/>
          <w:bdr w:val="none" w:sz="0" w:space="0" w:color="auto" w:frame="1"/>
        </w:rPr>
        <w:t>maupun</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dari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apa</w:t>
      </w:r>
      <w:proofErr w:type="spellEnd"/>
      <w:r w:rsidRPr="00FF706B">
        <w:rPr>
          <w:rStyle w:val="Emphasis"/>
          <w:rFonts w:asciiTheme="majorBidi" w:hAnsiTheme="majorBidi" w:cstheme="majorBidi"/>
          <w:bdr w:val="none" w:sz="0" w:space="0" w:color="auto" w:frame="1"/>
        </w:rPr>
        <w:t xml:space="preserve"> yang </w:t>
      </w:r>
      <w:proofErr w:type="spellStart"/>
      <w:r w:rsidRPr="00FF706B">
        <w:rPr>
          <w:rStyle w:val="Emphasis"/>
          <w:rFonts w:asciiTheme="majorBidi" w:hAnsiTheme="majorBidi" w:cstheme="majorBidi"/>
          <w:bdr w:val="none" w:sz="0" w:space="0" w:color="auto" w:frame="1"/>
        </w:rPr>
        <w:t>tidak</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mereka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ketahui</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baik</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makhluk</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hidup</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maupun</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benda</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tak</w:t>
      </w:r>
      <w:proofErr w:type="spellEnd"/>
      <w:r w:rsidRPr="00FF706B">
        <w:rPr>
          <w:rStyle w:val="Emphasis"/>
          <w:rFonts w:asciiTheme="majorBidi" w:hAnsiTheme="majorBidi" w:cstheme="majorBidi"/>
          <w:bdr w:val="none" w:sz="0" w:space="0" w:color="auto" w:frame="1"/>
        </w:rPr>
        <w:t xml:space="preserve"> </w:t>
      </w:r>
      <w:proofErr w:type="spellStart"/>
      <w:r w:rsidRPr="00FF706B">
        <w:rPr>
          <w:rStyle w:val="Emphasis"/>
          <w:rFonts w:asciiTheme="majorBidi" w:hAnsiTheme="majorBidi" w:cstheme="majorBidi"/>
          <w:bdr w:val="none" w:sz="0" w:space="0" w:color="auto" w:frame="1"/>
        </w:rPr>
        <w:t>bernyawa</w:t>
      </w:r>
      <w:proofErr w:type="spellEnd"/>
      <w:r w:rsidRPr="00FF706B">
        <w:rPr>
          <w:rStyle w:val="Emphasis"/>
          <w:rFonts w:asciiTheme="majorBidi" w:hAnsiTheme="majorBidi" w:cstheme="majorBidi"/>
          <w:bdr w:val="none" w:sz="0" w:space="0" w:color="auto" w:frame="1"/>
        </w:rPr>
        <w:t xml:space="preserve">). </w:t>
      </w:r>
      <w:r w:rsidR="00D94118" w:rsidRPr="00FF706B">
        <w:rPr>
          <w:rStyle w:val="FootnoteReference"/>
          <w:rFonts w:asciiTheme="majorBidi" w:hAnsiTheme="majorBidi" w:cstheme="majorBidi"/>
          <w:i/>
          <w:iCs/>
          <w:bdr w:val="none" w:sz="0" w:space="0" w:color="auto" w:frame="1"/>
        </w:rPr>
        <w:footnoteReference w:id="4"/>
      </w:r>
    </w:p>
    <w:p w14:paraId="0342F93D" w14:textId="629CCA3A" w:rsidR="00E55CED" w:rsidRPr="00FF706B" w:rsidRDefault="00E55CED" w:rsidP="00FF706B">
      <w:pPr>
        <w:pStyle w:val="NormalWeb"/>
        <w:shd w:val="clear" w:color="auto" w:fill="FFFFFF"/>
        <w:spacing w:before="0" w:after="0" w:line="480" w:lineRule="auto"/>
        <w:ind w:left="709"/>
        <w:jc w:val="both"/>
        <w:textAlignment w:val="baseline"/>
        <w:rPr>
          <w:rStyle w:val="Emphasis"/>
          <w:rFonts w:asciiTheme="majorBidi" w:hAnsiTheme="majorBidi" w:cstheme="majorBidi"/>
          <w:i w:val="0"/>
          <w:iCs w:val="0"/>
          <w:bdr w:val="none" w:sz="0" w:space="0" w:color="auto" w:frame="1"/>
          <w:lang w:val="id-ID"/>
        </w:rPr>
      </w:pPr>
      <w:r w:rsidRPr="00FF706B">
        <w:rPr>
          <w:rStyle w:val="Emphasis"/>
          <w:rFonts w:asciiTheme="majorBidi" w:hAnsiTheme="majorBidi" w:cstheme="majorBidi"/>
          <w:i w:val="0"/>
          <w:iCs w:val="0"/>
          <w:bdr w:val="none" w:sz="0" w:space="0" w:color="auto" w:frame="1"/>
          <w:lang w:val="id-ID"/>
        </w:rPr>
        <w:tab/>
      </w:r>
      <w:r w:rsidRPr="00FF706B">
        <w:rPr>
          <w:rStyle w:val="Emphasis"/>
          <w:rFonts w:asciiTheme="majorBidi" w:hAnsiTheme="majorBidi" w:cstheme="majorBidi"/>
          <w:i w:val="0"/>
          <w:iCs w:val="0"/>
          <w:bdr w:val="none" w:sz="0" w:space="0" w:color="auto" w:frame="1"/>
          <w:lang w:val="id-ID"/>
        </w:rPr>
        <w:tab/>
      </w:r>
      <w:r w:rsidR="00BC7A94" w:rsidRPr="00FF706B">
        <w:rPr>
          <w:rStyle w:val="Emphasis"/>
          <w:rFonts w:asciiTheme="majorBidi" w:hAnsiTheme="majorBidi" w:cstheme="majorBidi"/>
          <w:i w:val="0"/>
          <w:iCs w:val="0"/>
          <w:bdr w:val="none" w:sz="0" w:space="0" w:color="auto" w:frame="1"/>
          <w:lang w:val="id-ID"/>
        </w:rPr>
        <w:t xml:space="preserve">Dalam </w:t>
      </w:r>
      <w:r w:rsidR="00BA614E" w:rsidRPr="00FF706B">
        <w:rPr>
          <w:rStyle w:val="Emphasis"/>
          <w:rFonts w:asciiTheme="majorBidi" w:hAnsiTheme="majorBidi" w:cstheme="majorBidi"/>
          <w:i w:val="0"/>
          <w:iCs w:val="0"/>
          <w:bdr w:val="none" w:sz="0" w:space="0" w:color="auto" w:frame="1"/>
          <w:lang w:val="id-ID"/>
        </w:rPr>
        <w:t>T</w:t>
      </w:r>
      <w:r w:rsidR="00BC7A94" w:rsidRPr="00FF706B">
        <w:rPr>
          <w:rStyle w:val="Emphasis"/>
          <w:rFonts w:asciiTheme="majorBidi" w:hAnsiTheme="majorBidi" w:cstheme="majorBidi"/>
          <w:i w:val="0"/>
          <w:iCs w:val="0"/>
          <w:bdr w:val="none" w:sz="0" w:space="0" w:color="auto" w:frame="1"/>
          <w:lang w:val="id-ID"/>
        </w:rPr>
        <w:t xml:space="preserve">afsir </w:t>
      </w:r>
      <w:r w:rsidR="00534DFD" w:rsidRPr="00FF706B">
        <w:rPr>
          <w:rFonts w:asciiTheme="majorBidi" w:hAnsiTheme="majorBidi" w:cstheme="majorBidi"/>
          <w:i/>
          <w:iCs/>
          <w:color w:val="000000" w:themeColor="text1"/>
          <w:shd w:val="clear" w:color="auto" w:fill="FFFFFF"/>
          <w:lang w:val="id-ID"/>
        </w:rPr>
        <w:t>Jalālayn</w:t>
      </w:r>
      <w:r w:rsidR="00BC7A94" w:rsidRPr="00FF706B">
        <w:rPr>
          <w:rStyle w:val="Emphasis"/>
          <w:rFonts w:asciiTheme="majorBidi" w:hAnsiTheme="majorBidi" w:cstheme="majorBidi"/>
          <w:i w:val="0"/>
          <w:iCs w:val="0"/>
          <w:bdr w:val="none" w:sz="0" w:space="0" w:color="auto" w:frame="1"/>
          <w:lang w:val="id-ID"/>
        </w:rPr>
        <w:t xml:space="preserve"> juga disebutkan bahwa segala sesuatu disiptakan berpasang-pasangan seperti adanya laki-laki dan perempuan. Ada pula langit dan ada bumi. Ada matahari dan ada rembulan.</w:t>
      </w:r>
      <w:r w:rsidRPr="00FF706B">
        <w:rPr>
          <w:rStyle w:val="Emphasis"/>
          <w:rFonts w:asciiTheme="majorBidi" w:hAnsiTheme="majorBidi" w:cstheme="majorBidi"/>
          <w:i w:val="0"/>
          <w:iCs w:val="0"/>
          <w:bdr w:val="none" w:sz="0" w:space="0" w:color="auto" w:frame="1"/>
          <w:lang w:val="id-ID"/>
        </w:rPr>
        <w:t xml:space="preserve"> Ada kemudahan ada kesulitan. Ada musim panas ada musim dingin. Ada manis ada pahit. Ada cahaya ad</w:t>
      </w:r>
      <w:r w:rsidR="001D2181" w:rsidRPr="00FF706B">
        <w:rPr>
          <w:rStyle w:val="Emphasis"/>
          <w:rFonts w:asciiTheme="majorBidi" w:hAnsiTheme="majorBidi" w:cstheme="majorBidi"/>
          <w:i w:val="0"/>
          <w:iCs w:val="0"/>
          <w:bdr w:val="none" w:sz="0" w:space="0" w:color="auto" w:frame="1"/>
          <w:lang w:val="id-ID"/>
        </w:rPr>
        <w:t>a</w:t>
      </w:r>
      <w:r w:rsidRPr="00FF706B">
        <w:rPr>
          <w:rStyle w:val="Emphasis"/>
          <w:rFonts w:asciiTheme="majorBidi" w:hAnsiTheme="majorBidi" w:cstheme="majorBidi"/>
          <w:i w:val="0"/>
          <w:iCs w:val="0"/>
          <w:bdr w:val="none" w:sz="0" w:space="0" w:color="auto" w:frame="1"/>
          <w:lang w:val="id-ID"/>
        </w:rPr>
        <w:t xml:space="preserve"> kegelapan.</w:t>
      </w:r>
    </w:p>
    <w:p w14:paraId="7C4E8B32" w14:textId="22136AFF" w:rsidR="0085427C" w:rsidRPr="00FF706B" w:rsidRDefault="00044FF5" w:rsidP="00FF706B">
      <w:pPr>
        <w:pStyle w:val="NormalWeb"/>
        <w:shd w:val="clear" w:color="auto" w:fill="FFFFFF"/>
        <w:spacing w:before="0" w:after="0" w:line="480" w:lineRule="auto"/>
        <w:ind w:left="709"/>
        <w:jc w:val="both"/>
        <w:textAlignment w:val="baseline"/>
        <w:rPr>
          <w:rStyle w:val="Emphasis"/>
          <w:rFonts w:asciiTheme="majorBidi" w:hAnsiTheme="majorBidi" w:cstheme="majorBidi"/>
          <w:i w:val="0"/>
          <w:iCs w:val="0"/>
          <w:bdr w:val="none" w:sz="0" w:space="0" w:color="auto" w:frame="1"/>
          <w:lang w:val="id-ID"/>
        </w:rPr>
      </w:pPr>
      <w:r w:rsidRPr="00FF706B">
        <w:rPr>
          <w:rStyle w:val="Emphasis"/>
          <w:rFonts w:asciiTheme="majorBidi" w:hAnsiTheme="majorBidi" w:cstheme="majorBidi"/>
          <w:i w:val="0"/>
          <w:iCs w:val="0"/>
          <w:bdr w:val="none" w:sz="0" w:space="0" w:color="auto" w:frame="1"/>
          <w:lang w:val="id-ID"/>
        </w:rPr>
        <w:tab/>
      </w:r>
      <w:r w:rsidRPr="00FF706B">
        <w:rPr>
          <w:rStyle w:val="Emphasis"/>
          <w:rFonts w:asciiTheme="majorBidi" w:hAnsiTheme="majorBidi" w:cstheme="majorBidi"/>
          <w:i w:val="0"/>
          <w:iCs w:val="0"/>
          <w:bdr w:val="none" w:sz="0" w:space="0" w:color="auto" w:frame="1"/>
          <w:lang w:val="id-ID"/>
        </w:rPr>
        <w:tab/>
      </w:r>
      <w:r w:rsidR="0039101C" w:rsidRPr="00FF706B">
        <w:rPr>
          <w:rStyle w:val="Emphasis"/>
          <w:rFonts w:asciiTheme="majorBidi" w:hAnsiTheme="majorBidi" w:cstheme="majorBidi"/>
          <w:i w:val="0"/>
          <w:iCs w:val="0"/>
          <w:bdr w:val="none" w:sz="0" w:space="0" w:color="auto" w:frame="1"/>
          <w:lang w:val="id-ID"/>
        </w:rPr>
        <w:t>Hikmah dari berpasang</w:t>
      </w:r>
      <w:r w:rsidR="00E55CED" w:rsidRPr="00FF706B">
        <w:rPr>
          <w:rStyle w:val="Emphasis"/>
          <w:rFonts w:asciiTheme="majorBidi" w:hAnsiTheme="majorBidi" w:cstheme="majorBidi"/>
          <w:i w:val="0"/>
          <w:iCs w:val="0"/>
          <w:bdr w:val="none" w:sz="0" w:space="0" w:color="auto" w:frame="1"/>
          <w:lang w:val="id-ID"/>
        </w:rPr>
        <w:t xml:space="preserve">-pasangan agar </w:t>
      </w:r>
      <w:r w:rsidR="00067303" w:rsidRPr="00FF706B">
        <w:rPr>
          <w:rStyle w:val="Emphasis"/>
          <w:rFonts w:asciiTheme="majorBidi" w:hAnsiTheme="majorBidi" w:cstheme="majorBidi"/>
          <w:i w:val="0"/>
          <w:iCs w:val="0"/>
          <w:bdr w:val="none" w:sz="0" w:space="0" w:color="auto" w:frame="1"/>
          <w:lang w:val="id-ID"/>
        </w:rPr>
        <w:t>manusia</w:t>
      </w:r>
      <w:r w:rsidR="00E55CED" w:rsidRPr="00FF706B">
        <w:rPr>
          <w:rStyle w:val="Emphasis"/>
          <w:rFonts w:asciiTheme="majorBidi" w:hAnsiTheme="majorBidi" w:cstheme="majorBidi"/>
          <w:i w:val="0"/>
          <w:iCs w:val="0"/>
          <w:bdr w:val="none" w:sz="0" w:space="0" w:color="auto" w:frame="1"/>
          <w:lang w:val="id-ID"/>
        </w:rPr>
        <w:t xml:space="preserve"> mengingat allah itu hanya </w:t>
      </w:r>
      <w:r w:rsidR="00C05FA4" w:rsidRPr="00FF706B">
        <w:rPr>
          <w:rStyle w:val="Emphasis"/>
          <w:rFonts w:asciiTheme="majorBidi" w:hAnsiTheme="majorBidi" w:cstheme="majorBidi"/>
          <w:bdr w:val="none" w:sz="0" w:space="0" w:color="auto" w:frame="1"/>
          <w:lang w:val="id-ID"/>
        </w:rPr>
        <w:t>r</w:t>
      </w:r>
      <w:r w:rsidR="00090131" w:rsidRPr="00FF706B">
        <w:rPr>
          <w:rFonts w:asciiTheme="majorBidi" w:hAnsiTheme="majorBidi" w:cstheme="majorBidi"/>
          <w:i/>
          <w:iCs/>
          <w:color w:val="000000" w:themeColor="text1"/>
          <w:shd w:val="clear" w:color="auto" w:fill="FFFFFF"/>
          <w:lang w:val="id-ID"/>
        </w:rPr>
        <w:t>ā</w:t>
      </w:r>
      <w:r w:rsidR="00C05FA4" w:rsidRPr="00FF706B">
        <w:rPr>
          <w:rStyle w:val="Emphasis"/>
          <w:rFonts w:asciiTheme="majorBidi" w:hAnsiTheme="majorBidi" w:cstheme="majorBidi"/>
          <w:bdr w:val="none" w:sz="0" w:space="0" w:color="auto" w:frame="1"/>
          <w:lang w:val="id-ID"/>
        </w:rPr>
        <w:t>bb</w:t>
      </w:r>
      <w:r w:rsidR="00E55CED" w:rsidRPr="00FF706B">
        <w:rPr>
          <w:rStyle w:val="Emphasis"/>
          <w:rFonts w:asciiTheme="majorBidi" w:hAnsiTheme="majorBidi" w:cstheme="majorBidi"/>
          <w:i w:val="0"/>
          <w:iCs w:val="0"/>
          <w:bdr w:val="none" w:sz="0" w:space="0" w:color="auto" w:frame="1"/>
          <w:lang w:val="id-ID"/>
        </w:rPr>
        <w:t xml:space="preserve"> yang satu, sehingga dialah yang pantas diibadahi, </w:t>
      </w:r>
      <w:r w:rsidRPr="00FF706B">
        <w:rPr>
          <w:rStyle w:val="Emphasis"/>
          <w:rFonts w:asciiTheme="majorBidi" w:hAnsiTheme="majorBidi" w:cstheme="majorBidi"/>
          <w:i w:val="0"/>
          <w:iCs w:val="0"/>
          <w:bdr w:val="none" w:sz="0" w:space="0" w:color="auto" w:frame="1"/>
          <w:lang w:val="id-ID"/>
        </w:rPr>
        <w:t xml:space="preserve">hikmah dari </w:t>
      </w:r>
      <w:r w:rsidR="00067303" w:rsidRPr="00FF706B">
        <w:rPr>
          <w:rStyle w:val="Emphasis"/>
          <w:rFonts w:asciiTheme="majorBidi" w:hAnsiTheme="majorBidi" w:cstheme="majorBidi"/>
          <w:i w:val="0"/>
          <w:iCs w:val="0"/>
          <w:bdr w:val="none" w:sz="0" w:space="0" w:color="auto" w:frame="1"/>
          <w:lang w:val="id-ID"/>
        </w:rPr>
        <w:t>A</w:t>
      </w:r>
      <w:r w:rsidRPr="00FF706B">
        <w:rPr>
          <w:rStyle w:val="Emphasis"/>
          <w:rFonts w:asciiTheme="majorBidi" w:hAnsiTheme="majorBidi" w:cstheme="majorBidi"/>
          <w:i w:val="0"/>
          <w:iCs w:val="0"/>
          <w:bdr w:val="none" w:sz="0" w:space="0" w:color="auto" w:frame="1"/>
          <w:lang w:val="id-ID"/>
        </w:rPr>
        <w:t xml:space="preserve">llah menciptakan manusia berpasang-pasanagan </w:t>
      </w:r>
      <w:r w:rsidR="00E55CED" w:rsidRPr="00FF706B">
        <w:rPr>
          <w:rStyle w:val="Emphasis"/>
          <w:rFonts w:asciiTheme="majorBidi" w:hAnsiTheme="majorBidi" w:cstheme="majorBidi"/>
          <w:i w:val="0"/>
          <w:iCs w:val="0"/>
          <w:bdr w:val="none" w:sz="0" w:space="0" w:color="auto" w:frame="1"/>
          <w:lang w:val="id-ID"/>
        </w:rPr>
        <w:t xml:space="preserve">selain itu juga manusia dengan manusia lainnya saling membutuhkan dalam rangka membangun rumah tangga yang sakinah, mawadah dan warrahmah.dengan adanya </w:t>
      </w:r>
      <w:r w:rsidR="00E55CED" w:rsidRPr="00FF706B">
        <w:rPr>
          <w:rStyle w:val="Emphasis"/>
          <w:rFonts w:asciiTheme="majorBidi" w:hAnsiTheme="majorBidi" w:cstheme="majorBidi"/>
          <w:i w:val="0"/>
          <w:iCs w:val="0"/>
          <w:bdr w:val="none" w:sz="0" w:space="0" w:color="auto" w:frame="1"/>
          <w:lang w:val="id-ID"/>
        </w:rPr>
        <w:lastRenderedPageBreak/>
        <w:t>firman di</w:t>
      </w:r>
      <w:r w:rsidR="00067303" w:rsidRPr="00FF706B">
        <w:rPr>
          <w:rStyle w:val="Emphasis"/>
          <w:rFonts w:asciiTheme="majorBidi" w:hAnsiTheme="majorBidi" w:cstheme="majorBidi"/>
          <w:i w:val="0"/>
          <w:iCs w:val="0"/>
          <w:bdr w:val="none" w:sz="0" w:space="0" w:color="auto" w:frame="1"/>
          <w:lang w:val="id-ID"/>
        </w:rPr>
        <w:t xml:space="preserve"> </w:t>
      </w:r>
      <w:r w:rsidR="00E55CED" w:rsidRPr="00FF706B">
        <w:rPr>
          <w:rStyle w:val="Emphasis"/>
          <w:rFonts w:asciiTheme="majorBidi" w:hAnsiTheme="majorBidi" w:cstheme="majorBidi"/>
          <w:i w:val="0"/>
          <w:iCs w:val="0"/>
          <w:bdr w:val="none" w:sz="0" w:space="0" w:color="auto" w:frame="1"/>
          <w:lang w:val="id-ID"/>
        </w:rPr>
        <w:t xml:space="preserve">atas allah secara tidak langsung menganjurkan kepada manusia agar saling berpasang-pasangan atau biasa disebut pernikahan atau perkawinan. </w:t>
      </w:r>
    </w:p>
    <w:p w14:paraId="59851BCC" w14:textId="7CFFA1CE" w:rsidR="001D2181" w:rsidRPr="00FF706B" w:rsidRDefault="001D2181" w:rsidP="00FF706B">
      <w:pPr>
        <w:pStyle w:val="NormalWeb"/>
        <w:shd w:val="clear" w:color="auto" w:fill="FFFFFF"/>
        <w:spacing w:line="480" w:lineRule="auto"/>
        <w:ind w:left="709"/>
        <w:jc w:val="both"/>
        <w:textAlignment w:val="baseline"/>
        <w:rPr>
          <w:rFonts w:asciiTheme="majorBidi" w:hAnsiTheme="majorBidi" w:cstheme="majorBidi"/>
          <w:shd w:val="clear" w:color="auto" w:fill="FFFFFF"/>
          <w:lang w:val="id-ID"/>
        </w:rPr>
      </w:pPr>
      <w:r w:rsidRPr="00FF706B">
        <w:rPr>
          <w:rStyle w:val="Emphasis"/>
          <w:rFonts w:asciiTheme="majorBidi" w:hAnsiTheme="majorBidi" w:cstheme="majorBidi"/>
          <w:i w:val="0"/>
          <w:iCs w:val="0"/>
          <w:bdr w:val="none" w:sz="0" w:space="0" w:color="auto" w:frame="1"/>
          <w:lang w:val="id-ID"/>
        </w:rPr>
        <w:tab/>
      </w:r>
      <w:r w:rsidRPr="00FF706B">
        <w:rPr>
          <w:rStyle w:val="Emphasis"/>
          <w:rFonts w:asciiTheme="majorBidi" w:hAnsiTheme="majorBidi" w:cstheme="majorBidi"/>
          <w:i w:val="0"/>
          <w:iCs w:val="0"/>
          <w:bdr w:val="none" w:sz="0" w:space="0" w:color="auto" w:frame="1"/>
          <w:lang w:val="id-ID"/>
        </w:rPr>
        <w:tab/>
      </w:r>
      <w:r w:rsidRPr="00FF706B">
        <w:rPr>
          <w:rFonts w:asciiTheme="majorBidi" w:hAnsiTheme="majorBidi" w:cstheme="majorBidi"/>
          <w:lang w:val="id-ID"/>
        </w:rPr>
        <w:t xml:space="preserve">Istilah nikah berasal dari bahasa Arab, yaitu ( </w:t>
      </w:r>
      <w:r w:rsidRPr="00FF706B">
        <w:rPr>
          <w:rFonts w:asciiTheme="majorBidi" w:hAnsiTheme="majorBidi" w:cstheme="majorBidi"/>
          <w:rtl/>
        </w:rPr>
        <w:t>النكاح</w:t>
      </w:r>
      <w:r w:rsidRPr="00FF706B">
        <w:rPr>
          <w:rFonts w:asciiTheme="majorBidi" w:hAnsiTheme="majorBidi" w:cstheme="majorBidi"/>
          <w:lang w:val="id-ID"/>
        </w:rPr>
        <w:t xml:space="preserve"> ), ada</w:t>
      </w:r>
      <w:r w:rsidR="00AD4E75" w:rsidRPr="00FF706B">
        <w:rPr>
          <w:rFonts w:asciiTheme="majorBidi" w:hAnsiTheme="majorBidi" w:cstheme="majorBidi"/>
          <w:lang w:val="id-ID"/>
        </w:rPr>
        <w:t xml:space="preserve"> </w:t>
      </w:r>
      <w:r w:rsidRPr="00FF706B">
        <w:rPr>
          <w:rFonts w:asciiTheme="majorBidi" w:hAnsiTheme="majorBidi" w:cstheme="majorBidi"/>
          <w:lang w:val="id-ID"/>
        </w:rPr>
        <w:t>pula yang mengatakan perkawinan menurut istilah fi</w:t>
      </w:r>
      <w:r w:rsidR="00067303" w:rsidRPr="00FF706B">
        <w:rPr>
          <w:rFonts w:asciiTheme="majorBidi" w:hAnsiTheme="majorBidi" w:cstheme="majorBidi"/>
          <w:lang w:val="id-ID"/>
        </w:rPr>
        <w:t>ki</w:t>
      </w:r>
      <w:r w:rsidRPr="00FF706B">
        <w:rPr>
          <w:rFonts w:asciiTheme="majorBidi" w:hAnsiTheme="majorBidi" w:cstheme="majorBidi"/>
          <w:lang w:val="id-ID"/>
        </w:rPr>
        <w:t>h dipakai perkataan nikah dan perkataan</w:t>
      </w:r>
      <w:r w:rsidR="00067303" w:rsidRPr="00FF706B">
        <w:rPr>
          <w:rFonts w:asciiTheme="majorBidi" w:hAnsiTheme="majorBidi" w:cstheme="majorBidi"/>
          <w:lang w:val="id-ID"/>
        </w:rPr>
        <w:t xml:space="preserve"> </w:t>
      </w:r>
      <w:r w:rsidRPr="00FF706B">
        <w:rPr>
          <w:rFonts w:asciiTheme="majorBidi" w:hAnsiTheme="majorBidi" w:cstheme="majorBidi"/>
          <w:i/>
          <w:iCs/>
          <w:lang w:val="id-ID"/>
        </w:rPr>
        <w:t>zaw</w:t>
      </w:r>
      <w:r w:rsidR="00742363">
        <w:rPr>
          <w:rFonts w:asciiTheme="majorBidi" w:hAnsiTheme="majorBidi" w:cstheme="majorBidi"/>
          <w:i/>
          <w:iCs/>
          <w:lang w:val="id-ID"/>
        </w:rPr>
        <w:t>ā</w:t>
      </w:r>
      <w:r w:rsidRPr="00FF706B">
        <w:rPr>
          <w:rFonts w:asciiTheme="majorBidi" w:hAnsiTheme="majorBidi" w:cstheme="majorBidi"/>
          <w:i/>
          <w:iCs/>
          <w:lang w:val="id-ID"/>
        </w:rPr>
        <w:t>j</w:t>
      </w:r>
      <w:r w:rsidRPr="00FF706B">
        <w:rPr>
          <w:rFonts w:asciiTheme="majorBidi" w:hAnsiTheme="majorBidi" w:cstheme="majorBidi"/>
          <w:lang w:val="id-ID"/>
        </w:rPr>
        <w:t>.</w:t>
      </w:r>
      <w:r w:rsidRPr="00FF706B">
        <w:rPr>
          <w:rStyle w:val="FootnoteReference"/>
          <w:rFonts w:asciiTheme="majorBidi" w:hAnsiTheme="majorBidi" w:cstheme="majorBidi"/>
          <w:lang w:val="id-ID"/>
        </w:rPr>
        <w:footnoteReference w:id="5"/>
      </w:r>
      <w:r w:rsidRPr="00FF706B">
        <w:rPr>
          <w:rFonts w:asciiTheme="majorBidi" w:hAnsiTheme="majorBidi" w:cstheme="majorBidi"/>
          <w:lang w:val="id-ID"/>
        </w:rPr>
        <w:t xml:space="preserve"> </w:t>
      </w:r>
      <w:r w:rsidR="006A3C86" w:rsidRPr="00FF706B">
        <w:rPr>
          <w:rFonts w:asciiTheme="majorBidi" w:hAnsiTheme="majorBidi" w:cstheme="majorBidi"/>
          <w:lang w:val="id-ID"/>
        </w:rPr>
        <w:t xml:space="preserve">Sedangkan </w:t>
      </w:r>
      <w:r w:rsidR="00DE6DC6" w:rsidRPr="00FF706B">
        <w:rPr>
          <w:rFonts w:asciiTheme="majorBidi" w:hAnsiTheme="majorBidi" w:cstheme="majorBidi"/>
          <w:lang w:val="id-ID"/>
        </w:rPr>
        <w:t>Menurut istilah il</w:t>
      </w:r>
      <w:r w:rsidR="00067303" w:rsidRPr="00FF706B">
        <w:rPr>
          <w:rFonts w:asciiTheme="majorBidi" w:hAnsiTheme="majorBidi" w:cstheme="majorBidi"/>
          <w:lang w:val="id-ID"/>
        </w:rPr>
        <w:t>m</w:t>
      </w:r>
      <w:r w:rsidR="00DE6DC6" w:rsidRPr="00FF706B">
        <w:rPr>
          <w:rFonts w:asciiTheme="majorBidi" w:hAnsiTheme="majorBidi" w:cstheme="majorBidi"/>
          <w:lang w:val="id-ID"/>
        </w:rPr>
        <w:t>u fi</w:t>
      </w:r>
      <w:r w:rsidR="00067303" w:rsidRPr="00FF706B">
        <w:rPr>
          <w:rFonts w:asciiTheme="majorBidi" w:hAnsiTheme="majorBidi" w:cstheme="majorBidi"/>
          <w:lang w:val="id-ID"/>
        </w:rPr>
        <w:t>ki</w:t>
      </w:r>
      <w:r w:rsidR="00DE6DC6" w:rsidRPr="00FF706B">
        <w:rPr>
          <w:rFonts w:asciiTheme="majorBidi" w:hAnsiTheme="majorBidi" w:cstheme="majorBidi"/>
          <w:lang w:val="id-ID"/>
        </w:rPr>
        <w:t xml:space="preserve">h, nikah berarti suatu akad (perjanjian) yang mengandung kebolehan melakukan hubungan seksual dengan memakai kata-kata (lafaz) nikah atau </w:t>
      </w:r>
      <w:r w:rsidR="00DE6DC6" w:rsidRPr="00FF706B">
        <w:rPr>
          <w:rFonts w:asciiTheme="majorBidi" w:hAnsiTheme="majorBidi" w:cstheme="majorBidi"/>
          <w:i/>
          <w:iCs/>
          <w:lang w:val="id-ID"/>
        </w:rPr>
        <w:t>tazw</w:t>
      </w:r>
      <w:r w:rsidR="00742363">
        <w:rPr>
          <w:rFonts w:asciiTheme="majorBidi" w:hAnsiTheme="majorBidi" w:cstheme="majorBidi"/>
          <w:i/>
          <w:iCs/>
          <w:lang w:val="id-ID"/>
        </w:rPr>
        <w:t>ī</w:t>
      </w:r>
      <w:r w:rsidR="00DE6DC6" w:rsidRPr="00FF706B">
        <w:rPr>
          <w:rFonts w:asciiTheme="majorBidi" w:hAnsiTheme="majorBidi" w:cstheme="majorBidi"/>
          <w:i/>
          <w:iCs/>
          <w:lang w:val="id-ID"/>
        </w:rPr>
        <w:t>j</w:t>
      </w:r>
      <w:r w:rsidR="00DE6DC6" w:rsidRPr="00FF706B">
        <w:rPr>
          <w:rFonts w:asciiTheme="majorBidi" w:hAnsiTheme="majorBidi" w:cstheme="majorBidi"/>
          <w:lang w:val="id-ID"/>
        </w:rPr>
        <w:t>.</w:t>
      </w:r>
      <w:r w:rsidR="00DE6DC6" w:rsidRPr="00FF706B">
        <w:rPr>
          <w:rStyle w:val="FootnoteReference"/>
          <w:rFonts w:asciiTheme="majorBidi" w:hAnsiTheme="majorBidi" w:cstheme="majorBidi"/>
          <w:lang w:val="id-ID"/>
        </w:rPr>
        <w:footnoteReference w:id="6"/>
      </w:r>
    </w:p>
    <w:p w14:paraId="770CA540" w14:textId="4AE899E6" w:rsidR="005E4D7C" w:rsidRPr="00E110BC" w:rsidRDefault="005E4D7C" w:rsidP="00FF706B">
      <w:pPr>
        <w:pStyle w:val="NormalWeb"/>
        <w:shd w:val="clear" w:color="auto" w:fill="FFFFFF"/>
        <w:spacing w:line="480" w:lineRule="auto"/>
        <w:ind w:left="709"/>
        <w:jc w:val="right"/>
        <w:textAlignment w:val="baseline"/>
        <w:rPr>
          <w:rFonts w:ascii="Traditional Arabic" w:hAnsi="Traditional Arabic" w:cs="Traditional Arabic"/>
          <w:b/>
          <w:bCs/>
          <w:sz w:val="32"/>
          <w:szCs w:val="32"/>
          <w:lang w:val="id-ID"/>
        </w:rPr>
      </w:pPr>
      <w:r w:rsidRPr="00E110BC">
        <w:rPr>
          <w:rFonts w:ascii="Traditional Arabic" w:hAnsi="Traditional Arabic" w:cs="Traditional Arabic"/>
          <w:b/>
          <w:bCs/>
          <w:sz w:val="32"/>
          <w:szCs w:val="32"/>
          <w:rtl/>
          <w:lang w:val="id-ID"/>
        </w:rPr>
        <w:t>وَإِنْ خِفْتُمْ أَلَّا تُقْسِطُوا۟ فِى ٱلْيَتَـٰمَىٰ فَٱنكِحُوا۟ مَا طَابَ لَكُم مِّنَ ٱلنِّسَآءِ مَثْنَىٰ وَثُلَـٰثَ وَرُبَـٰعَ ۖ فَإِنْ خِفْتُمْ أَلَّا تَعْدِلُوا۟ فَوَٰحِدَةً أَوْ مَا مَلَكَتْ أَيْمَـٰنُكُمْ ۚ ذَٰلِكَ أَدْنَىٰٓ أَلَّا تَعُولُوا۟</w:t>
      </w:r>
    </w:p>
    <w:p w14:paraId="5864D90E" w14:textId="6CB57990" w:rsidR="005E4D7C" w:rsidRPr="00FF706B" w:rsidRDefault="00A551F7" w:rsidP="00FF706B">
      <w:pPr>
        <w:pStyle w:val="NormalWeb"/>
        <w:shd w:val="clear" w:color="auto" w:fill="FFFFFF"/>
        <w:spacing w:line="480" w:lineRule="auto"/>
        <w:ind w:left="709"/>
        <w:jc w:val="both"/>
        <w:textAlignment w:val="baseline"/>
        <w:rPr>
          <w:rFonts w:asciiTheme="majorBidi" w:hAnsiTheme="majorBidi" w:cstheme="majorBidi"/>
          <w:lang w:val="id-ID"/>
        </w:rPr>
      </w:pPr>
      <w:r w:rsidRPr="00FF706B">
        <w:rPr>
          <w:rFonts w:asciiTheme="majorBidi" w:hAnsiTheme="majorBidi" w:cstheme="majorBidi"/>
          <w:i/>
          <w:iCs/>
          <w:lang w:val="id-ID"/>
        </w:rPr>
        <w:t>A</w:t>
      </w:r>
      <w:r w:rsidR="005E4D7C" w:rsidRPr="00FF706B">
        <w:rPr>
          <w:rFonts w:asciiTheme="majorBidi" w:hAnsiTheme="majorBidi" w:cstheme="majorBidi"/>
          <w:i/>
          <w:iCs/>
          <w:lang w:val="id-ID"/>
        </w:rPr>
        <w:t xml:space="preserve">rtinya </w:t>
      </w:r>
      <w:r w:rsidR="005E4D7C" w:rsidRPr="00FF706B">
        <w:rPr>
          <w:rFonts w:asciiTheme="majorBidi" w:hAnsiTheme="majorBidi" w:cstheme="majorBidi"/>
          <w:lang w:val="id-ID"/>
        </w:rPr>
        <w:t xml:space="preserve">: </w:t>
      </w:r>
      <w:r w:rsidR="005E4D7C" w:rsidRPr="00FF706B">
        <w:rPr>
          <w:rStyle w:val="Emphasis"/>
          <w:rFonts w:asciiTheme="majorBidi" w:hAnsiTheme="majorBidi" w:cstheme="majorBidi"/>
          <w:shd w:val="clear" w:color="auto" w:fill="FFFFFF"/>
          <w:lang w:val="id-ID"/>
        </w:rPr>
        <w:t xml:space="preserve">“Dan jika kamu takut tidak akan dapat </w:t>
      </w:r>
      <w:r w:rsidR="00713253">
        <w:rPr>
          <w:rStyle w:val="Emphasis"/>
          <w:rFonts w:asciiTheme="majorBidi" w:hAnsiTheme="majorBidi" w:cstheme="majorBidi"/>
          <w:shd w:val="clear" w:color="auto" w:fill="FFFFFF"/>
          <w:lang w:val="id-ID"/>
        </w:rPr>
        <w:t>b</w:t>
      </w:r>
      <w:r w:rsidR="005E4D7C" w:rsidRPr="00FF706B">
        <w:rPr>
          <w:rStyle w:val="Emphasis"/>
          <w:rFonts w:asciiTheme="majorBidi" w:hAnsiTheme="majorBidi" w:cstheme="majorBidi"/>
          <w:shd w:val="clear" w:color="auto" w:fill="FFFFFF"/>
          <w:lang w:val="id-ID"/>
        </w:rPr>
        <w:t>erlaku adil terhadap (hak-hak) perempuan yang yatim (bilamana kamu mengawininya), Maka kawinilah wanita-wanita (lain) yang kamu senangi : dua, tiga atau empat. kemudian jika kamu takut tidak akan dapat Berlaku adil, Maka (kawinilah) seorang saja, atau budak-budak yang kamu miliki. yang demikian itu adalah lebih dekat kepada tidak berbuat aniaya.”</w:t>
      </w:r>
      <w:r w:rsidR="00183A08" w:rsidRPr="00FF706B">
        <w:rPr>
          <w:rStyle w:val="Emphasis"/>
          <w:rFonts w:asciiTheme="majorBidi" w:hAnsiTheme="majorBidi" w:cstheme="majorBidi"/>
          <w:shd w:val="clear" w:color="auto" w:fill="FFFFFF"/>
          <w:lang w:val="id-ID"/>
        </w:rPr>
        <w:t>.</w:t>
      </w:r>
      <w:r w:rsidR="00183A08" w:rsidRPr="00FF706B">
        <w:rPr>
          <w:rStyle w:val="FootnoteReference"/>
          <w:rFonts w:asciiTheme="majorBidi" w:hAnsiTheme="majorBidi" w:cstheme="majorBidi"/>
          <w:i/>
          <w:iCs/>
          <w:shd w:val="clear" w:color="auto" w:fill="FFFFFF"/>
          <w:lang w:val="id-ID"/>
        </w:rPr>
        <w:footnoteReference w:id="7"/>
      </w:r>
    </w:p>
    <w:p w14:paraId="7FA5813F" w14:textId="3FD519E2" w:rsidR="001D2181" w:rsidRPr="00FF706B" w:rsidRDefault="001D2181" w:rsidP="00FF706B">
      <w:pPr>
        <w:pStyle w:val="NormalWeb"/>
        <w:shd w:val="clear" w:color="auto" w:fill="FFFFFF"/>
        <w:spacing w:line="480" w:lineRule="auto"/>
        <w:ind w:left="709"/>
        <w:jc w:val="both"/>
        <w:textAlignment w:val="baseline"/>
        <w:rPr>
          <w:rFonts w:asciiTheme="majorBidi" w:hAnsiTheme="majorBidi" w:cstheme="majorBidi"/>
          <w:lang w:val="id-ID"/>
        </w:rPr>
      </w:pPr>
      <w:r w:rsidRPr="00FF706B">
        <w:rPr>
          <w:rFonts w:asciiTheme="majorBidi" w:hAnsiTheme="majorBidi" w:cstheme="majorBidi"/>
          <w:lang w:val="id-ID"/>
        </w:rPr>
        <w:lastRenderedPageBreak/>
        <w:tab/>
      </w:r>
      <w:r w:rsidRPr="00FF706B">
        <w:rPr>
          <w:rFonts w:asciiTheme="majorBidi" w:hAnsiTheme="majorBidi" w:cstheme="majorBidi"/>
          <w:lang w:val="id-ID"/>
        </w:rPr>
        <w:tab/>
        <w:t xml:space="preserve">Dalam kompilasi hukum </w:t>
      </w:r>
      <w:r w:rsidR="00067303" w:rsidRPr="00FF706B">
        <w:rPr>
          <w:rFonts w:asciiTheme="majorBidi" w:hAnsiTheme="majorBidi" w:cstheme="majorBidi"/>
          <w:lang w:val="id-ID"/>
        </w:rPr>
        <w:t>I</w:t>
      </w:r>
      <w:r w:rsidRPr="00FF706B">
        <w:rPr>
          <w:rFonts w:asciiTheme="majorBidi" w:hAnsiTheme="majorBidi" w:cstheme="majorBidi"/>
          <w:lang w:val="id-ID"/>
        </w:rPr>
        <w:t xml:space="preserve">slam dijelaskan bahwa perkawinan adalah pernikahan, yaitu akad yang kuat </w:t>
      </w:r>
      <w:r w:rsidR="006A3C86" w:rsidRPr="00FF706B">
        <w:rPr>
          <w:rFonts w:asciiTheme="majorBidi" w:hAnsiTheme="majorBidi" w:cstheme="majorBidi"/>
          <w:lang w:val="id-ID"/>
        </w:rPr>
        <w:t xml:space="preserve">dan mendalam </w:t>
      </w:r>
      <w:r w:rsidRPr="00FF706B">
        <w:rPr>
          <w:rFonts w:asciiTheme="majorBidi" w:hAnsiTheme="majorBidi" w:cstheme="majorBidi"/>
          <w:lang w:val="id-ID"/>
        </w:rPr>
        <w:t xml:space="preserve">untuk mentaati perintah Allah dan melaksanakannya merupakan ibadah. </w:t>
      </w:r>
      <w:r w:rsidRPr="00FF706B">
        <w:rPr>
          <w:rFonts w:asciiTheme="majorBidi" w:hAnsiTheme="majorBidi" w:cstheme="majorBidi"/>
        </w:rPr>
        <w:t xml:space="preserve">Dari </w:t>
      </w:r>
      <w:proofErr w:type="spellStart"/>
      <w:r w:rsidRPr="00FF706B">
        <w:rPr>
          <w:rFonts w:asciiTheme="majorBidi" w:hAnsiTheme="majorBidi" w:cstheme="majorBidi"/>
        </w:rPr>
        <w:t>beberapa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terminologi</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telah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dikemukakan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nampak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jelas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sekali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terlihat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bahwa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perkawinan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fitrah </w:t>
      </w:r>
      <w:proofErr w:type="spellStart"/>
      <w:r w:rsidRPr="00FF706B">
        <w:rPr>
          <w:rFonts w:asciiTheme="majorBidi" w:hAnsiTheme="majorBidi" w:cstheme="majorBidi"/>
        </w:rPr>
        <w:t>ilahi</w:t>
      </w:r>
      <w:proofErr w:type="spellEnd"/>
      <w:r w:rsidRPr="00FF706B">
        <w:rPr>
          <w:rFonts w:asciiTheme="majorBidi" w:hAnsiTheme="majorBidi" w:cstheme="majorBidi"/>
        </w:rPr>
        <w:t>.</w:t>
      </w:r>
      <w:r w:rsidRPr="00FF706B">
        <w:rPr>
          <w:rStyle w:val="FootnoteReference"/>
          <w:rFonts w:asciiTheme="majorBidi" w:hAnsiTheme="majorBidi" w:cstheme="majorBidi"/>
        </w:rPr>
        <w:footnoteReference w:id="8"/>
      </w:r>
      <w:r w:rsidRPr="00FF706B">
        <w:rPr>
          <w:rFonts w:asciiTheme="majorBidi" w:hAnsiTheme="majorBidi" w:cstheme="majorBidi"/>
          <w:lang w:val="id-ID"/>
        </w:rPr>
        <w:t xml:space="preserve"> Allah berfirman dalam surat Ar-rum ayat 21 yanng berbunyi:</w:t>
      </w:r>
    </w:p>
    <w:p w14:paraId="71935C60" w14:textId="13CB130A" w:rsidR="001D2181" w:rsidRPr="00E110BC" w:rsidRDefault="001D2181" w:rsidP="00FF706B">
      <w:pPr>
        <w:pStyle w:val="NormalWeb"/>
        <w:shd w:val="clear" w:color="auto" w:fill="FFFFFF"/>
        <w:spacing w:line="480" w:lineRule="auto"/>
        <w:ind w:left="709"/>
        <w:jc w:val="right"/>
        <w:textAlignment w:val="baseline"/>
        <w:rPr>
          <w:rStyle w:val="Emphasis"/>
          <w:rFonts w:ascii="Traditional Arabic" w:hAnsi="Traditional Arabic" w:cs="Traditional Arabic"/>
          <w:b/>
          <w:bCs/>
          <w:i w:val="0"/>
          <w:iCs w:val="0"/>
          <w:sz w:val="32"/>
          <w:szCs w:val="32"/>
          <w:bdr w:val="none" w:sz="0" w:space="0" w:color="auto" w:frame="1"/>
          <w:lang w:val="id-ID"/>
        </w:rPr>
      </w:pPr>
      <w:r w:rsidRPr="00E110BC">
        <w:rPr>
          <w:rStyle w:val="Emphasis"/>
          <w:rFonts w:ascii="Traditional Arabic" w:hAnsi="Traditional Arabic" w:cs="Traditional Arabic"/>
          <w:b/>
          <w:bCs/>
          <w:i w:val="0"/>
          <w:iCs w:val="0"/>
          <w:sz w:val="32"/>
          <w:szCs w:val="32"/>
          <w:bdr w:val="none" w:sz="0" w:space="0" w:color="auto" w:frame="1"/>
          <w:rtl/>
          <w:lang w:val="id-ID"/>
        </w:rPr>
        <w:t>وَمِنْ ءَايَـٰتِهِۦٓ أَنْ خَلَقَ لَكُم مِّنْ أَنفُسِكُمْ أَزْوَٰجًۭا لِّتَسْكُنُوٓا۟ إِلَيْهَا وَجَعَلَ بَيْنَكُم مَّوَدَّةًۭ وَرَحْمَةً ۚ إِنَّ فِى ذَٰلِكَ لَـَٔايَـٰتٍۢ لِّقَوْمٍۢ يَتَفَكَّرُونَ</w:t>
      </w:r>
    </w:p>
    <w:p w14:paraId="70A6324F" w14:textId="7FDB9506" w:rsidR="001D2181" w:rsidRPr="00FF706B" w:rsidRDefault="005E4D7C" w:rsidP="00FF706B">
      <w:pPr>
        <w:pStyle w:val="NormalWeb"/>
        <w:shd w:val="clear" w:color="auto" w:fill="FFFFFF"/>
        <w:spacing w:line="480" w:lineRule="auto"/>
        <w:ind w:left="709"/>
        <w:jc w:val="both"/>
        <w:textAlignment w:val="baseline"/>
        <w:rPr>
          <w:rStyle w:val="Emphasis"/>
          <w:rFonts w:asciiTheme="majorBidi" w:hAnsiTheme="majorBidi" w:cstheme="majorBidi"/>
          <w:b/>
          <w:bCs/>
          <w:i w:val="0"/>
          <w:iCs w:val="0"/>
          <w:bdr w:val="none" w:sz="0" w:space="0" w:color="auto" w:frame="1"/>
          <w:lang w:val="id-ID"/>
        </w:rPr>
      </w:pPr>
      <w:r w:rsidRPr="00FF706B">
        <w:rPr>
          <w:rFonts w:asciiTheme="majorBidi" w:hAnsiTheme="majorBidi" w:cstheme="majorBidi"/>
          <w:i/>
          <w:iCs/>
          <w:lang w:val="id-ID"/>
        </w:rPr>
        <w:tab/>
      </w:r>
      <w:r w:rsidR="00A551F7" w:rsidRPr="00FF706B">
        <w:rPr>
          <w:rFonts w:asciiTheme="majorBidi" w:hAnsiTheme="majorBidi" w:cstheme="majorBidi"/>
          <w:i/>
          <w:iCs/>
          <w:lang w:val="id-ID"/>
        </w:rPr>
        <w:t>A</w:t>
      </w:r>
      <w:r w:rsidR="001D2181" w:rsidRPr="00FF706B">
        <w:rPr>
          <w:rFonts w:asciiTheme="majorBidi" w:hAnsiTheme="majorBidi" w:cstheme="majorBidi"/>
          <w:i/>
          <w:iCs/>
          <w:lang w:val="id-ID"/>
        </w:rPr>
        <w:t xml:space="preserve">rtinya : </w:t>
      </w:r>
      <w:r w:rsidRPr="00FF706B">
        <w:rPr>
          <w:rFonts w:asciiTheme="majorBidi" w:hAnsiTheme="majorBidi" w:cstheme="majorBidi"/>
          <w:i/>
          <w:iCs/>
          <w:lang w:val="id-ID"/>
        </w:rPr>
        <w:t>“</w:t>
      </w:r>
      <w:r w:rsidR="001D2181" w:rsidRPr="00FF706B">
        <w:rPr>
          <w:rFonts w:asciiTheme="majorBidi" w:hAnsiTheme="majorBidi" w:cstheme="majorBidi"/>
          <w:i/>
          <w:iCs/>
          <w:lang w:val="id-ID"/>
        </w:rPr>
        <w:t xml:space="preserve">Dan di antara tanda-tanda kekuasaan-Nya ialah Dia menciptakan untukmu isteri-isteri dari jenismu sendiri, supaya kamu cenderung dan merasa tenteram kepadanya, dan dijadikan-Nya diantaramu rasa kasih dan sayang. </w:t>
      </w:r>
      <w:proofErr w:type="spellStart"/>
      <w:r w:rsidR="001D2181" w:rsidRPr="00FF706B">
        <w:rPr>
          <w:rFonts w:asciiTheme="majorBidi" w:hAnsiTheme="majorBidi" w:cstheme="majorBidi"/>
          <w:i/>
          <w:iCs/>
        </w:rPr>
        <w:t>Sesungguhnya</w:t>
      </w:r>
      <w:proofErr w:type="spellEnd"/>
      <w:r w:rsidR="001D2181" w:rsidRPr="00FF706B">
        <w:rPr>
          <w:rFonts w:asciiTheme="majorBidi" w:hAnsiTheme="majorBidi" w:cstheme="majorBidi"/>
          <w:i/>
          <w:iCs/>
        </w:rPr>
        <w:t xml:space="preserve"> pada yang </w:t>
      </w:r>
      <w:proofErr w:type="spellStart"/>
      <w:r w:rsidR="001D2181" w:rsidRPr="00FF706B">
        <w:rPr>
          <w:rFonts w:asciiTheme="majorBidi" w:hAnsiTheme="majorBidi" w:cstheme="majorBidi"/>
          <w:i/>
          <w:iCs/>
        </w:rPr>
        <w:t>demikian</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itu</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benar-benar</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terdapat</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tanda-tanda</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bagi</w:t>
      </w:r>
      <w:proofErr w:type="spellEnd"/>
      <w:r w:rsidR="001D2181" w:rsidRPr="00FF706B">
        <w:rPr>
          <w:rFonts w:asciiTheme="majorBidi" w:hAnsiTheme="majorBidi" w:cstheme="majorBidi"/>
          <w:i/>
          <w:iCs/>
        </w:rPr>
        <w:t xml:space="preserve"> </w:t>
      </w:r>
      <w:proofErr w:type="spellStart"/>
      <w:r w:rsidR="001D2181" w:rsidRPr="00FF706B">
        <w:rPr>
          <w:rFonts w:asciiTheme="majorBidi" w:hAnsiTheme="majorBidi" w:cstheme="majorBidi"/>
          <w:i/>
          <w:iCs/>
        </w:rPr>
        <w:t>kaum</w:t>
      </w:r>
      <w:proofErr w:type="spellEnd"/>
      <w:r w:rsidR="001D2181" w:rsidRPr="00FF706B">
        <w:rPr>
          <w:rFonts w:asciiTheme="majorBidi" w:hAnsiTheme="majorBidi" w:cstheme="majorBidi"/>
          <w:i/>
          <w:iCs/>
        </w:rPr>
        <w:t xml:space="preserve"> yang </w:t>
      </w:r>
      <w:proofErr w:type="spellStart"/>
      <w:r w:rsidR="001D2181" w:rsidRPr="00FF706B">
        <w:rPr>
          <w:rFonts w:asciiTheme="majorBidi" w:hAnsiTheme="majorBidi" w:cstheme="majorBidi"/>
          <w:i/>
          <w:iCs/>
        </w:rPr>
        <w:t>berfikir</w:t>
      </w:r>
      <w:proofErr w:type="spellEnd"/>
      <w:r w:rsidRPr="00FF706B">
        <w:rPr>
          <w:rFonts w:asciiTheme="majorBidi" w:hAnsiTheme="majorBidi" w:cstheme="majorBidi"/>
          <w:i/>
          <w:iCs/>
          <w:lang w:val="id-ID"/>
        </w:rPr>
        <w:t>”</w:t>
      </w:r>
      <w:r w:rsidR="00183A08" w:rsidRPr="00FF706B">
        <w:rPr>
          <w:rFonts w:asciiTheme="majorBidi" w:hAnsiTheme="majorBidi" w:cstheme="majorBidi"/>
          <w:i/>
          <w:iCs/>
          <w:lang w:val="id-ID"/>
        </w:rPr>
        <w:t>.</w:t>
      </w:r>
      <w:r w:rsidR="00183A08" w:rsidRPr="00FF706B">
        <w:rPr>
          <w:rStyle w:val="FootnoteReference"/>
          <w:rFonts w:asciiTheme="majorBidi" w:hAnsiTheme="majorBidi" w:cstheme="majorBidi"/>
          <w:i/>
          <w:iCs/>
          <w:lang w:val="id-ID"/>
        </w:rPr>
        <w:footnoteReference w:id="9"/>
      </w:r>
    </w:p>
    <w:p w14:paraId="44CB192D" w14:textId="08CDE669"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lang w:val="id-ID"/>
        </w:rPr>
      </w:pPr>
      <w:r w:rsidRPr="00FF706B">
        <w:rPr>
          <w:rStyle w:val="Emphasis"/>
          <w:rFonts w:asciiTheme="majorBidi" w:hAnsiTheme="majorBidi" w:cstheme="majorBidi"/>
          <w:i w:val="0"/>
          <w:iCs w:val="0"/>
          <w:bdr w:val="none" w:sz="0" w:space="0" w:color="auto" w:frame="1"/>
          <w:lang w:val="id-ID"/>
        </w:rPr>
        <w:tab/>
      </w:r>
      <w:r w:rsidRPr="00FF706B">
        <w:rPr>
          <w:rStyle w:val="Emphasis"/>
          <w:rFonts w:asciiTheme="majorBidi" w:hAnsiTheme="majorBidi" w:cstheme="majorBidi"/>
          <w:i w:val="0"/>
          <w:iCs w:val="0"/>
          <w:bdr w:val="none" w:sz="0" w:space="0" w:color="auto" w:frame="1"/>
          <w:lang w:val="id-ID"/>
        </w:rPr>
        <w:tab/>
      </w:r>
      <w:r w:rsidR="00183A08" w:rsidRPr="00FF706B">
        <w:rPr>
          <w:rFonts w:asciiTheme="majorBidi" w:hAnsiTheme="majorBidi" w:cstheme="majorBidi"/>
          <w:lang w:val="id-ID"/>
        </w:rPr>
        <w:t>P</w:t>
      </w:r>
      <w:r w:rsidRPr="00FF706B">
        <w:rPr>
          <w:rFonts w:asciiTheme="majorBidi" w:hAnsiTheme="majorBidi" w:cstheme="majorBidi"/>
          <w:lang w:val="id-ID"/>
        </w:rPr>
        <w:t xml:space="preserve">erkawinan atau pernikahan ini harus dibina </w:t>
      </w:r>
      <w:r w:rsidR="00183A08" w:rsidRPr="00FF706B">
        <w:rPr>
          <w:rFonts w:asciiTheme="majorBidi" w:hAnsiTheme="majorBidi" w:cstheme="majorBidi"/>
          <w:lang w:val="id-ID"/>
        </w:rPr>
        <w:t xml:space="preserve">dan </w:t>
      </w:r>
      <w:r w:rsidRPr="00FF706B">
        <w:rPr>
          <w:rFonts w:asciiTheme="majorBidi" w:hAnsiTheme="majorBidi" w:cstheme="majorBidi"/>
          <w:lang w:val="id-ID"/>
        </w:rPr>
        <w:t>dijalankan dengan sebaik-</w:t>
      </w:r>
      <w:r w:rsidRPr="00FF706B">
        <w:rPr>
          <w:rFonts w:asciiTheme="majorBidi" w:hAnsiTheme="majorBidi" w:cstheme="majorBidi"/>
          <w:spacing w:val="-57"/>
          <w:lang w:val="id-ID"/>
        </w:rPr>
        <w:t xml:space="preserve"> </w:t>
      </w:r>
      <w:r w:rsidRPr="00FF706B">
        <w:rPr>
          <w:rFonts w:asciiTheme="majorBidi" w:hAnsiTheme="majorBidi" w:cstheme="majorBidi"/>
          <w:lang w:val="id-ID"/>
        </w:rPr>
        <w:t>baiknya agar terwujudnya atau tercapainya tujuan pernikahan yaitu menciptakan keluarga</w:t>
      </w:r>
      <w:r w:rsidRPr="00FF706B">
        <w:rPr>
          <w:rFonts w:asciiTheme="majorBidi" w:hAnsiTheme="majorBidi" w:cstheme="majorBidi"/>
          <w:spacing w:val="1"/>
          <w:lang w:val="id-ID"/>
        </w:rPr>
        <w:t xml:space="preserve"> </w:t>
      </w:r>
      <w:r w:rsidRPr="00FF706B">
        <w:rPr>
          <w:rFonts w:asciiTheme="majorBidi" w:hAnsiTheme="majorBidi" w:cstheme="majorBidi"/>
          <w:lang w:val="id-ID"/>
        </w:rPr>
        <w:t>yang sakinah, mawaddah dan warahmah serta melanjutkan ke generasi selanjutnya atau anak</w:t>
      </w:r>
      <w:r w:rsidRPr="00FF706B">
        <w:rPr>
          <w:rFonts w:asciiTheme="majorBidi" w:hAnsiTheme="majorBidi" w:cstheme="majorBidi"/>
          <w:spacing w:val="-57"/>
          <w:lang w:val="id-ID"/>
        </w:rPr>
        <w:t xml:space="preserve"> </w:t>
      </w:r>
      <w:r w:rsidR="005E4D7C" w:rsidRPr="00FF706B">
        <w:rPr>
          <w:rFonts w:asciiTheme="majorBidi" w:hAnsiTheme="majorBidi" w:cstheme="majorBidi"/>
          <w:spacing w:val="-57"/>
          <w:lang w:val="id-ID"/>
        </w:rPr>
        <w:t xml:space="preserve">     </w:t>
      </w:r>
      <w:r w:rsidRPr="00FF706B">
        <w:rPr>
          <w:rFonts w:asciiTheme="majorBidi" w:hAnsiTheme="majorBidi" w:cstheme="majorBidi"/>
          <w:lang w:val="id-ID"/>
        </w:rPr>
        <w:t>cucu dari perkawinan atau pernikahan tersebut. Selain menghindarkan dari perbuatan zina</w:t>
      </w:r>
      <w:r w:rsidRPr="00FF706B">
        <w:rPr>
          <w:rFonts w:asciiTheme="majorBidi" w:hAnsiTheme="majorBidi" w:cstheme="majorBidi"/>
          <w:spacing w:val="1"/>
          <w:lang w:val="id-ID"/>
        </w:rPr>
        <w:t xml:space="preserve"> </w:t>
      </w:r>
      <w:r w:rsidRPr="00FF706B">
        <w:rPr>
          <w:rFonts w:asciiTheme="majorBidi" w:hAnsiTheme="majorBidi" w:cstheme="majorBidi"/>
          <w:lang w:val="id-ID"/>
        </w:rPr>
        <w:t xml:space="preserve">atau </w:t>
      </w:r>
      <w:r w:rsidRPr="00FF706B">
        <w:rPr>
          <w:rFonts w:asciiTheme="majorBidi" w:hAnsiTheme="majorBidi" w:cstheme="majorBidi"/>
          <w:lang w:val="id-ID"/>
        </w:rPr>
        <w:lastRenderedPageBreak/>
        <w:t>perbuatan yang tidak terpuji diluar nikah dan untuk ketentraman hidup, nikah juga</w:t>
      </w:r>
      <w:r w:rsidRPr="00FF706B">
        <w:rPr>
          <w:rFonts w:asciiTheme="majorBidi" w:hAnsiTheme="majorBidi" w:cstheme="majorBidi"/>
          <w:spacing w:val="1"/>
          <w:lang w:val="id-ID"/>
        </w:rPr>
        <w:t xml:space="preserve"> </w:t>
      </w:r>
      <w:r w:rsidRPr="00FF706B">
        <w:rPr>
          <w:rFonts w:asciiTheme="majorBidi" w:hAnsiTheme="majorBidi" w:cstheme="majorBidi"/>
          <w:lang w:val="id-ID"/>
        </w:rPr>
        <w:t>diperintahkan</w:t>
      </w:r>
      <w:r w:rsidRPr="00FF706B">
        <w:rPr>
          <w:rFonts w:asciiTheme="majorBidi" w:hAnsiTheme="majorBidi" w:cstheme="majorBidi"/>
          <w:spacing w:val="-1"/>
          <w:lang w:val="id-ID"/>
        </w:rPr>
        <w:t xml:space="preserve"> </w:t>
      </w:r>
      <w:r w:rsidRPr="00FF706B">
        <w:rPr>
          <w:rFonts w:asciiTheme="majorBidi" w:hAnsiTheme="majorBidi" w:cstheme="majorBidi"/>
          <w:lang w:val="id-ID"/>
        </w:rPr>
        <w:t>untuk</w:t>
      </w:r>
      <w:r w:rsidRPr="00FF706B">
        <w:rPr>
          <w:rFonts w:asciiTheme="majorBidi" w:hAnsiTheme="majorBidi" w:cstheme="majorBidi"/>
          <w:spacing w:val="4"/>
          <w:lang w:val="id-ID"/>
        </w:rPr>
        <w:t xml:space="preserve"> </w:t>
      </w:r>
      <w:r w:rsidRPr="00FF706B">
        <w:rPr>
          <w:rFonts w:asciiTheme="majorBidi" w:hAnsiTheme="majorBidi" w:cstheme="majorBidi"/>
          <w:lang w:val="id-ID"/>
        </w:rPr>
        <w:t>melangsungkan keturunan.</w:t>
      </w:r>
    </w:p>
    <w:p w14:paraId="2AA28A1D" w14:textId="135E6782"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lang w:val="id-ID"/>
        </w:rPr>
        <w:tab/>
      </w:r>
      <w:r w:rsidRPr="00FF706B">
        <w:rPr>
          <w:rFonts w:asciiTheme="majorBidi" w:hAnsiTheme="majorBidi" w:cstheme="majorBidi"/>
          <w:lang w:val="id-ID"/>
        </w:rPr>
        <w:tab/>
      </w:r>
      <w:proofErr w:type="spellStart"/>
      <w:r w:rsidRPr="00FF706B">
        <w:rPr>
          <w:rFonts w:asciiTheme="majorBidi" w:hAnsiTheme="majorBidi" w:cstheme="majorBidi"/>
        </w:rPr>
        <w:t>Untuk</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membuat</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keturunan</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3"/>
        </w:rPr>
        <w:t xml:space="preserve"> </w:t>
      </w:r>
      <w:r w:rsidRPr="00FF706B">
        <w:rPr>
          <w:rFonts w:asciiTheme="majorBidi" w:hAnsiTheme="majorBidi" w:cstheme="majorBidi"/>
        </w:rPr>
        <w:t>yang</w:t>
      </w:r>
      <w:r w:rsidRPr="00FF706B">
        <w:rPr>
          <w:rFonts w:asciiTheme="majorBidi" w:hAnsiTheme="majorBidi" w:cstheme="majorBidi"/>
          <w:spacing w:val="-2"/>
        </w:rPr>
        <w:t xml:space="preserve"> </w:t>
      </w:r>
      <w:proofErr w:type="spellStart"/>
      <w:r w:rsidRPr="00FF706B">
        <w:rPr>
          <w:rFonts w:asciiTheme="majorBidi" w:hAnsiTheme="majorBidi" w:cstheme="majorBidi"/>
        </w:rPr>
        <w:t>baik</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berkualitas</w:t>
      </w:r>
      <w:proofErr w:type="spellEnd"/>
      <w:r w:rsidRPr="00FF706B">
        <w:rPr>
          <w:rFonts w:asciiTheme="majorBidi" w:hAnsiTheme="majorBidi" w:cstheme="majorBidi"/>
          <w:spacing w:val="-1"/>
        </w:rPr>
        <w:t xml:space="preserve"> </w:t>
      </w:r>
      <w:r w:rsidRPr="00FF706B">
        <w:rPr>
          <w:rFonts w:asciiTheme="majorBidi" w:hAnsiTheme="majorBidi" w:cstheme="majorBidi"/>
        </w:rPr>
        <w:t>dan</w:t>
      </w:r>
      <w:r w:rsidRPr="00FF706B">
        <w:rPr>
          <w:rFonts w:asciiTheme="majorBidi" w:hAnsiTheme="majorBidi" w:cstheme="majorBidi"/>
          <w:spacing w:val="-3"/>
        </w:rPr>
        <w:t xml:space="preserve"> </w:t>
      </w:r>
      <w:proofErr w:type="spellStart"/>
      <w:r w:rsidRPr="00FF706B">
        <w:rPr>
          <w:rFonts w:asciiTheme="majorBidi" w:hAnsiTheme="majorBidi" w:cstheme="majorBidi"/>
        </w:rPr>
        <w:t>soleh</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butuh</w:t>
      </w:r>
      <w:proofErr w:type="spellEnd"/>
      <w:r w:rsidRPr="00FF706B">
        <w:rPr>
          <w:rFonts w:asciiTheme="majorBidi" w:hAnsiTheme="majorBidi" w:cstheme="majorBidi"/>
          <w:spacing w:val="-3"/>
        </w:rPr>
        <w:t xml:space="preserve"> </w:t>
      </w:r>
      <w:proofErr w:type="spellStart"/>
      <w:proofErr w:type="gramStart"/>
      <w:r w:rsidRPr="00FF706B">
        <w:rPr>
          <w:rFonts w:asciiTheme="majorBidi" w:hAnsiTheme="majorBidi" w:cstheme="majorBidi"/>
        </w:rPr>
        <w:t>usaha</w:t>
      </w:r>
      <w:proofErr w:type="spellEnd"/>
      <w:r w:rsidRPr="00FF706B">
        <w:rPr>
          <w:rFonts w:asciiTheme="majorBidi" w:hAnsiTheme="majorBidi" w:cstheme="majorBidi"/>
          <w:spacing w:val="-57"/>
        </w:rPr>
        <w:t xml:space="preserve"> </w:t>
      </w:r>
      <w:r w:rsidR="00183A08" w:rsidRPr="00FF706B">
        <w:rPr>
          <w:rFonts w:asciiTheme="majorBidi" w:hAnsiTheme="majorBidi" w:cstheme="majorBidi"/>
          <w:spacing w:val="-57"/>
          <w:lang w:val="id-ID"/>
        </w:rPr>
        <w:t xml:space="preserve"> </w:t>
      </w:r>
      <w:r w:rsidRPr="00FF706B">
        <w:rPr>
          <w:rFonts w:asciiTheme="majorBidi" w:hAnsiTheme="majorBidi" w:cstheme="majorBidi"/>
        </w:rPr>
        <w:t>dan</w:t>
      </w:r>
      <w:proofErr w:type="gramEnd"/>
      <w:r w:rsidRPr="00FF706B">
        <w:rPr>
          <w:rFonts w:asciiTheme="majorBidi" w:hAnsiTheme="majorBidi" w:cstheme="majorBidi"/>
          <w:spacing w:val="-2"/>
        </w:rPr>
        <w:t xml:space="preserve"> </w:t>
      </w:r>
      <w:proofErr w:type="spellStart"/>
      <w:r w:rsidRPr="00FF706B">
        <w:rPr>
          <w:rFonts w:asciiTheme="majorBidi" w:hAnsiTheme="majorBidi" w:cstheme="majorBidi"/>
        </w:rPr>
        <w:t>keseriusan</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spacing w:val="-1"/>
        </w:rPr>
        <w:t xml:space="preserve"> </w:t>
      </w:r>
      <w:r w:rsidRPr="00FF706B">
        <w:rPr>
          <w:rFonts w:asciiTheme="majorBidi" w:hAnsiTheme="majorBidi" w:cstheme="majorBidi"/>
        </w:rPr>
        <w:t xml:space="preserve">proses </w:t>
      </w:r>
      <w:proofErr w:type="spellStart"/>
      <w:r w:rsidRPr="00FF706B">
        <w:rPr>
          <w:rFonts w:asciiTheme="majorBidi" w:hAnsiTheme="majorBidi" w:cstheme="majorBidi"/>
        </w:rPr>
        <w:t>ini</w:t>
      </w:r>
      <w:proofErr w:type="spellEnd"/>
      <w:r w:rsidRPr="00FF706B">
        <w:rPr>
          <w:rFonts w:asciiTheme="majorBidi" w:hAnsiTheme="majorBidi" w:cstheme="majorBidi"/>
        </w:rPr>
        <w:t>.</w:t>
      </w:r>
      <w:r w:rsidRPr="00FF706B">
        <w:rPr>
          <w:rFonts w:asciiTheme="majorBidi" w:hAnsiTheme="majorBidi" w:cstheme="majorBidi"/>
          <w:spacing w:val="-1"/>
        </w:rPr>
        <w:t xml:space="preserve"> </w:t>
      </w:r>
      <w:proofErr w:type="spellStart"/>
      <w:r w:rsidRPr="00FF706B">
        <w:rPr>
          <w:rFonts w:asciiTheme="majorBidi" w:hAnsiTheme="majorBidi" w:cstheme="majorBidi"/>
        </w:rPr>
        <w:t>Khususnya</w:t>
      </w:r>
      <w:proofErr w:type="spellEnd"/>
      <w:r w:rsidRPr="00FF706B">
        <w:rPr>
          <w:rFonts w:asciiTheme="majorBidi" w:hAnsiTheme="majorBidi" w:cstheme="majorBidi"/>
          <w:spacing w:val="-3"/>
        </w:rPr>
        <w:t xml:space="preserve"> </w:t>
      </w:r>
      <w:r w:rsidRPr="00FF706B">
        <w:rPr>
          <w:rFonts w:asciiTheme="majorBidi" w:hAnsiTheme="majorBidi" w:cstheme="majorBidi"/>
        </w:rPr>
        <w:t>orang</w:t>
      </w:r>
      <w:r w:rsidRPr="00FF706B">
        <w:rPr>
          <w:rFonts w:asciiTheme="majorBidi" w:hAnsiTheme="majorBidi" w:cstheme="majorBidi"/>
          <w:spacing w:val="-2"/>
        </w:rPr>
        <w:t xml:space="preserve"> </w:t>
      </w:r>
      <w:proofErr w:type="spellStart"/>
      <w:r w:rsidRPr="00FF706B">
        <w:rPr>
          <w:rFonts w:asciiTheme="majorBidi" w:hAnsiTheme="majorBidi" w:cstheme="majorBidi"/>
        </w:rPr>
        <w:t>tua</w:t>
      </w:r>
      <w:proofErr w:type="spellEnd"/>
      <w:r w:rsidRPr="00FF706B">
        <w:rPr>
          <w:rFonts w:asciiTheme="majorBidi" w:hAnsiTheme="majorBidi" w:cstheme="majorBidi"/>
          <w:spacing w:val="-3"/>
        </w:rPr>
        <w:t xml:space="preserve"> </w:t>
      </w:r>
      <w:r w:rsidRPr="00FF706B">
        <w:rPr>
          <w:rFonts w:asciiTheme="majorBidi" w:hAnsiTheme="majorBidi" w:cstheme="majorBidi"/>
        </w:rPr>
        <w:t>yang</w:t>
      </w:r>
      <w:r w:rsidRPr="00FF706B">
        <w:rPr>
          <w:rFonts w:asciiTheme="majorBidi" w:hAnsiTheme="majorBidi" w:cstheme="majorBidi"/>
          <w:spacing w:val="-1"/>
        </w:rPr>
        <w:t xml:space="preserve"> </w:t>
      </w:r>
      <w:proofErr w:type="spellStart"/>
      <w:r w:rsidRPr="00FF706B">
        <w:rPr>
          <w:rFonts w:asciiTheme="majorBidi" w:hAnsiTheme="majorBidi" w:cstheme="majorBidi"/>
        </w:rPr>
        <w:t>selalu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ada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waktu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bagi</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anaknya</w:t>
      </w:r>
      <w:proofErr w:type="spellEnd"/>
      <w:r w:rsidRPr="00FF706B">
        <w:rPr>
          <w:rFonts w:asciiTheme="majorBidi" w:hAnsiTheme="majorBidi" w:cstheme="majorBidi"/>
        </w:rPr>
        <w:t>.</w:t>
      </w:r>
      <w:r w:rsidR="00AD4E75" w:rsidRPr="00FF706B">
        <w:rPr>
          <w:rFonts w:asciiTheme="majorBidi" w:hAnsiTheme="majorBidi" w:cstheme="majorBidi"/>
          <w:lang w:val="id-ID"/>
        </w:rPr>
        <w:t xml:space="preserve"> </w:t>
      </w:r>
      <w:proofErr w:type="spellStart"/>
      <w:r w:rsidRPr="00FF706B">
        <w:rPr>
          <w:rFonts w:asciiTheme="majorBidi" w:hAnsiTheme="majorBidi" w:cstheme="majorBidi"/>
        </w:rPr>
        <w:t>Begitu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penting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usaha</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keseriusan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mendidik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memelihara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keturunan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w:t>
      </w:r>
      <w:r w:rsidRPr="00FF706B">
        <w:rPr>
          <w:rFonts w:asciiTheme="majorBidi" w:hAnsiTheme="majorBidi" w:cstheme="majorBidi"/>
          <w:spacing w:val="-3"/>
        </w:rPr>
        <w:t xml:space="preserve"> </w:t>
      </w:r>
      <w:proofErr w:type="spellStart"/>
      <w:r w:rsidRPr="00FF706B">
        <w:rPr>
          <w:rFonts w:asciiTheme="majorBidi" w:hAnsiTheme="majorBidi" w:cstheme="majorBidi"/>
        </w:rPr>
        <w:t>Sehingga</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keturunan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dapat</w:t>
      </w:r>
      <w:proofErr w:type="spellEnd"/>
      <w:r w:rsidRPr="00FF706B">
        <w:rPr>
          <w:rFonts w:asciiTheme="majorBidi" w:hAnsiTheme="majorBidi" w:cstheme="majorBidi"/>
          <w:spacing w:val="-5"/>
        </w:rPr>
        <w:t xml:space="preserve"> </w:t>
      </w:r>
      <w:proofErr w:type="spellStart"/>
      <w:r w:rsidRPr="00FF706B">
        <w:rPr>
          <w:rFonts w:asciiTheme="majorBidi" w:hAnsiTheme="majorBidi" w:cstheme="majorBidi"/>
        </w:rPr>
        <w:t>perhatian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pelajaran</w:t>
      </w:r>
      <w:proofErr w:type="spellEnd"/>
      <w:r w:rsidRPr="00FF706B">
        <w:rPr>
          <w:rFonts w:asciiTheme="majorBidi" w:hAnsiTheme="majorBidi" w:cstheme="majorBidi"/>
          <w:spacing w:val="-2"/>
        </w:rPr>
        <w:t xml:space="preserve"> </w:t>
      </w:r>
      <w:r w:rsidRPr="00FF706B">
        <w:rPr>
          <w:rFonts w:asciiTheme="majorBidi" w:hAnsiTheme="majorBidi" w:cstheme="majorBidi"/>
        </w:rPr>
        <w:t>yang</w:t>
      </w:r>
      <w:r w:rsidRPr="00FF706B">
        <w:rPr>
          <w:rFonts w:asciiTheme="majorBidi" w:hAnsiTheme="majorBidi" w:cstheme="majorBidi"/>
          <w:spacing w:val="-3"/>
        </w:rPr>
        <w:t xml:space="preserve"> </w:t>
      </w:r>
      <w:proofErr w:type="spellStart"/>
      <w:r w:rsidRPr="00FF706B">
        <w:rPr>
          <w:rFonts w:asciiTheme="majorBidi" w:hAnsiTheme="majorBidi" w:cstheme="majorBidi"/>
        </w:rPr>
        <w:t>mendasar</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tentang</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ajaran</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islam</w:t>
      </w:r>
      <w:proofErr w:type="spellEnd"/>
      <w:r w:rsidR="00183A08" w:rsidRPr="00FF706B">
        <w:rPr>
          <w:rFonts w:asciiTheme="majorBidi" w:hAnsiTheme="majorBidi" w:cstheme="majorBidi"/>
          <w:lang w:val="id-ID"/>
        </w:rPr>
        <w:t xml:space="preserve">. </w:t>
      </w:r>
      <w:r w:rsidRPr="00FF706B">
        <w:rPr>
          <w:rFonts w:asciiTheme="majorBidi" w:hAnsiTheme="majorBidi" w:cstheme="majorBidi"/>
        </w:rPr>
        <w:t xml:space="preserve">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berperan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penting</w:t>
      </w:r>
      <w:proofErr w:type="spellEnd"/>
      <w:r w:rsidRPr="00FF706B">
        <w:rPr>
          <w:rFonts w:asciiTheme="majorBidi" w:hAnsiTheme="majorBidi" w:cstheme="majorBidi"/>
        </w:rPr>
        <w:t xml:space="preserve"> di</w:t>
      </w:r>
      <w:r w:rsidR="00AD4E75" w:rsidRPr="00FF706B">
        <w:rPr>
          <w:rFonts w:asciiTheme="majorBidi" w:hAnsiTheme="majorBidi" w:cstheme="majorBidi"/>
          <w:lang w:val="id-ID"/>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mendidik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memberi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ajaran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r w:rsidR="00AD4E75" w:rsidRPr="00FF706B">
        <w:rPr>
          <w:rFonts w:asciiTheme="majorBidi" w:hAnsiTheme="majorBidi" w:cstheme="majorBidi"/>
          <w:lang w:val="id-ID"/>
        </w:rPr>
        <w:t>A</w:t>
      </w:r>
      <w:proofErr w:type="spellStart"/>
      <w:r w:rsidRPr="00FF706B">
        <w:rPr>
          <w:rFonts w:asciiTheme="majorBidi" w:hAnsiTheme="majorBidi" w:cstheme="majorBidi"/>
        </w:rPr>
        <w:t>gama</w:t>
      </w:r>
      <w:proofErr w:type="spellEnd"/>
      <w:r w:rsidRPr="00FF706B">
        <w:rPr>
          <w:rFonts w:asciiTheme="majorBidi" w:hAnsiTheme="majorBidi" w:cstheme="majorBidi"/>
        </w:rPr>
        <w:t xml:space="preserve"> </w:t>
      </w:r>
      <w:r w:rsidR="00AD4E75" w:rsidRPr="00FF706B">
        <w:rPr>
          <w:rFonts w:asciiTheme="majorBidi" w:hAnsiTheme="majorBidi" w:cstheme="majorBidi"/>
          <w:lang w:val="id-ID"/>
        </w:rPr>
        <w:t>I</w:t>
      </w:r>
      <w:r w:rsidRPr="00FF706B">
        <w:rPr>
          <w:rFonts w:asciiTheme="majorBidi" w:hAnsiTheme="majorBidi" w:cstheme="majorBidi"/>
        </w:rPr>
        <w:t>slam</w:t>
      </w:r>
      <w:r w:rsidRPr="00FF706B">
        <w:rPr>
          <w:rFonts w:asciiTheme="majorBidi" w:hAnsiTheme="majorBidi" w:cstheme="majorBidi"/>
          <w:spacing w:val="1"/>
        </w:rPr>
        <w:t xml:space="preserve"> </w:t>
      </w:r>
      <w:proofErr w:type="spellStart"/>
      <w:r w:rsidRPr="00FF706B">
        <w:rPr>
          <w:rFonts w:asciiTheme="majorBidi" w:hAnsiTheme="majorBidi" w:cstheme="majorBidi"/>
        </w:rPr>
        <w:t>karena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pertama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memberikan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pendidikan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kepada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dan orang</w:t>
      </w:r>
      <w:r w:rsidRPr="00FF706B">
        <w:rPr>
          <w:rFonts w:asciiTheme="majorBidi" w:hAnsiTheme="majorBidi" w:cstheme="majorBidi"/>
          <w:spacing w:val="1"/>
        </w:rPr>
        <w:t xml:space="preserve"> </w:t>
      </w:r>
      <w:proofErr w:type="spellStart"/>
      <w:r w:rsidRPr="00FF706B">
        <w:rPr>
          <w:rFonts w:asciiTheme="majorBidi" w:hAnsiTheme="majorBidi" w:cstheme="majorBidi"/>
        </w:rPr>
        <w:t>tua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guru </w:t>
      </w:r>
      <w:proofErr w:type="spellStart"/>
      <w:r w:rsidRPr="00FF706B">
        <w:rPr>
          <w:rFonts w:asciiTheme="majorBidi" w:hAnsiTheme="majorBidi" w:cstheme="majorBidi"/>
        </w:rPr>
        <w:t>pertama</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bagi</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w:t>
      </w:r>
    </w:p>
    <w:p w14:paraId="7C5EF586" w14:textId="7D5D79FB"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rPr>
        <w:tab/>
      </w:r>
      <w:r w:rsidRPr="00FF706B">
        <w:rPr>
          <w:rFonts w:asciiTheme="majorBidi" w:hAnsiTheme="majorBidi" w:cstheme="majorBidi"/>
        </w:rPr>
        <w:tab/>
      </w:r>
      <w:proofErr w:type="spellStart"/>
      <w:r w:rsidRPr="00FF706B">
        <w:rPr>
          <w:rFonts w:asciiTheme="majorBidi" w:hAnsiTheme="majorBidi" w:cstheme="majorBidi"/>
        </w:rPr>
        <w:t>Keturunan</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lahir</w:t>
      </w:r>
      <w:proofErr w:type="spellEnd"/>
      <w:r w:rsidRPr="00FF706B">
        <w:rPr>
          <w:rFonts w:asciiTheme="majorBidi" w:hAnsiTheme="majorBidi" w:cstheme="majorBidi"/>
        </w:rPr>
        <w:t xml:space="preserve"> di </w:t>
      </w:r>
      <w:proofErr w:type="spellStart"/>
      <w:r w:rsidRPr="00FF706B">
        <w:rPr>
          <w:rFonts w:asciiTheme="majorBidi" w:hAnsiTheme="majorBidi" w:cstheme="majorBidi"/>
        </w:rPr>
        <w:t>muka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bumi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ini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harus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mempunyai</w:t>
      </w:r>
      <w:proofErr w:type="spellEnd"/>
      <w:r w:rsidRPr="00FF706B">
        <w:rPr>
          <w:rFonts w:asciiTheme="majorBidi" w:hAnsiTheme="majorBidi" w:cstheme="majorBidi"/>
        </w:rPr>
        <w:t xml:space="preserve"> orang yang </w:t>
      </w:r>
      <w:proofErr w:type="spellStart"/>
      <w:r w:rsidRPr="00FF706B">
        <w:rPr>
          <w:rFonts w:asciiTheme="majorBidi" w:hAnsiTheme="majorBidi" w:cstheme="majorBidi"/>
        </w:rPr>
        <w:t>selalu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siap</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mengasuh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memberi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pelajaran</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memeliharanya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bentuk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apapun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itu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bisa</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dirinya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ataupun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harat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bendanya</w:t>
      </w:r>
      <w:proofErr w:type="spellEnd"/>
      <w:r w:rsidRPr="00FF706B">
        <w:rPr>
          <w:rFonts w:asciiTheme="majorBidi" w:hAnsiTheme="majorBidi" w:cstheme="majorBidi"/>
        </w:rPr>
        <w:t xml:space="preserve">. Karena </w:t>
      </w:r>
      <w:proofErr w:type="spellStart"/>
      <w:r w:rsidRPr="00FF706B">
        <w:rPr>
          <w:rFonts w:asciiTheme="majorBidi" w:hAnsiTheme="majorBidi" w:cstheme="majorBidi"/>
        </w:rPr>
        <w:t>ia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membutuhkan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pengertiaan</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pelajaran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kehidupan</w:t>
      </w:r>
      <w:proofErr w:type="spellEnd"/>
      <w:r w:rsidRPr="00FF706B">
        <w:rPr>
          <w:rFonts w:asciiTheme="majorBidi" w:hAnsiTheme="majorBidi" w:cstheme="majorBidi"/>
        </w:rPr>
        <w:t xml:space="preserve"> di dunia </w:t>
      </w:r>
      <w:proofErr w:type="spellStart"/>
      <w:r w:rsidRPr="00FF706B">
        <w:rPr>
          <w:rFonts w:asciiTheme="majorBidi" w:hAnsiTheme="majorBidi" w:cstheme="majorBidi"/>
        </w:rPr>
        <w:t>ini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Sebagai</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hendaknya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memberi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pengertian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pelajaran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mengatur</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kehidupannya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kedepannya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untuk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membentuk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kepribadiannya</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mengasuh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hak</w:t>
      </w:r>
      <w:proofErr w:type="spellEnd"/>
      <w:r w:rsidRPr="00FF706B">
        <w:rPr>
          <w:rFonts w:asciiTheme="majorBidi" w:hAnsiTheme="majorBidi" w:cstheme="majorBidi"/>
        </w:rPr>
        <w:t>-</w:t>
      </w:r>
      <w:r w:rsidRPr="00FF706B">
        <w:rPr>
          <w:rFonts w:asciiTheme="majorBidi" w:hAnsiTheme="majorBidi" w:cstheme="majorBidi"/>
          <w:spacing w:val="-57"/>
        </w:rPr>
        <w:t xml:space="preserve"> </w:t>
      </w:r>
      <w:proofErr w:type="spellStart"/>
      <w:r w:rsidRPr="00FF706B">
        <w:rPr>
          <w:rFonts w:asciiTheme="majorBidi" w:hAnsiTheme="majorBidi" w:cstheme="majorBidi"/>
        </w:rPr>
        <w:t>hak</w:t>
      </w:r>
      <w:proofErr w:type="spellEnd"/>
      <w:r w:rsidRPr="00FF706B">
        <w:rPr>
          <w:rFonts w:asciiTheme="majorBidi" w:hAnsiTheme="majorBidi" w:cstheme="majorBidi"/>
          <w:spacing w:val="-1"/>
        </w:rPr>
        <w:t xml:space="preserve"> </w:t>
      </w:r>
      <w:r w:rsidRPr="00FF706B">
        <w:rPr>
          <w:rFonts w:asciiTheme="majorBidi" w:hAnsiTheme="majorBidi" w:cstheme="majorBidi"/>
        </w:rPr>
        <w:t>lain</w:t>
      </w:r>
      <w:r w:rsidRPr="00FF706B">
        <w:rPr>
          <w:rFonts w:asciiTheme="majorBidi" w:hAnsiTheme="majorBidi" w:cstheme="majorBidi"/>
          <w:spacing w:val="3"/>
        </w:rPr>
        <w:t xml:space="preserve"> </w:t>
      </w:r>
      <w:proofErr w:type="spellStart"/>
      <w:r w:rsidRPr="00FF706B">
        <w:rPr>
          <w:rFonts w:asciiTheme="majorBidi" w:hAnsiTheme="majorBidi" w:cstheme="majorBidi"/>
        </w:rPr>
        <w:t>miliknya</w:t>
      </w:r>
      <w:proofErr w:type="spellEnd"/>
      <w:r w:rsidRPr="00FF706B">
        <w:rPr>
          <w:rFonts w:asciiTheme="majorBidi" w:hAnsiTheme="majorBidi" w:cstheme="majorBidi"/>
          <w:spacing w:val="-2"/>
        </w:rPr>
        <w:t xml:space="preserve"> </w:t>
      </w:r>
      <w:r w:rsidRPr="00FF706B">
        <w:rPr>
          <w:rFonts w:asciiTheme="majorBidi" w:hAnsiTheme="majorBidi" w:cstheme="majorBidi"/>
        </w:rPr>
        <w:t>agar</w:t>
      </w:r>
      <w:r w:rsidRPr="00FF706B">
        <w:rPr>
          <w:rFonts w:asciiTheme="majorBidi" w:hAnsiTheme="majorBidi" w:cstheme="majorBidi"/>
          <w:spacing w:val="-1"/>
        </w:rPr>
        <w:t xml:space="preserve"> </w:t>
      </w:r>
      <w:proofErr w:type="spellStart"/>
      <w:r w:rsidRPr="00FF706B">
        <w:rPr>
          <w:rFonts w:asciiTheme="majorBidi" w:hAnsiTheme="majorBidi" w:cstheme="majorBidi"/>
        </w:rPr>
        <w:t>dapat</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dikembangkan</w:t>
      </w:r>
      <w:proofErr w:type="spellEnd"/>
      <w:r w:rsidRPr="00FF706B">
        <w:rPr>
          <w:rFonts w:asciiTheme="majorBidi" w:hAnsiTheme="majorBidi" w:cstheme="majorBidi"/>
          <w:spacing w:val="-1"/>
        </w:rPr>
        <w:t xml:space="preserve"> </w:t>
      </w:r>
      <w:r w:rsidRPr="00FF706B">
        <w:rPr>
          <w:rFonts w:asciiTheme="majorBidi" w:hAnsiTheme="majorBidi" w:cstheme="majorBidi"/>
        </w:rPr>
        <w:t>dan</w:t>
      </w:r>
      <w:r w:rsidRPr="00FF706B">
        <w:rPr>
          <w:rFonts w:asciiTheme="majorBidi" w:hAnsiTheme="majorBidi" w:cstheme="majorBidi"/>
          <w:spacing w:val="-1"/>
        </w:rPr>
        <w:t xml:space="preserve"> </w:t>
      </w:r>
      <w:proofErr w:type="spellStart"/>
      <w:r w:rsidRPr="00FF706B">
        <w:rPr>
          <w:rFonts w:asciiTheme="majorBidi" w:hAnsiTheme="majorBidi" w:cstheme="majorBidi"/>
        </w:rPr>
        <w:t>dipelihara</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ke</w:t>
      </w:r>
      <w:proofErr w:type="spellEnd"/>
      <w:r w:rsidR="00183A08" w:rsidRPr="00FF706B">
        <w:rPr>
          <w:rFonts w:asciiTheme="majorBidi" w:hAnsiTheme="majorBidi" w:cstheme="majorBidi"/>
          <w:lang w:val="id-ID"/>
        </w:rPr>
        <w:t xml:space="preserve"> </w:t>
      </w:r>
      <w:proofErr w:type="spellStart"/>
      <w:r w:rsidRPr="00FF706B">
        <w:rPr>
          <w:rFonts w:asciiTheme="majorBidi" w:hAnsiTheme="majorBidi" w:cstheme="majorBidi"/>
        </w:rPr>
        <w:t>depannya</w:t>
      </w:r>
      <w:proofErr w:type="spellEnd"/>
      <w:r w:rsidRPr="00FF706B">
        <w:rPr>
          <w:rFonts w:asciiTheme="majorBidi" w:hAnsiTheme="majorBidi" w:cstheme="majorBidi"/>
        </w:rPr>
        <w:t>.</w:t>
      </w:r>
    </w:p>
    <w:p w14:paraId="12103DE7" w14:textId="7A3DB91A" w:rsidR="00A15E47" w:rsidRPr="00FF706B" w:rsidRDefault="00A15E47" w:rsidP="00FF706B">
      <w:pPr>
        <w:pStyle w:val="NormalWeb"/>
        <w:shd w:val="clear" w:color="auto" w:fill="FFFFFF"/>
        <w:spacing w:before="0" w:after="0" w:line="480" w:lineRule="auto"/>
        <w:ind w:left="709"/>
        <w:jc w:val="both"/>
        <w:textAlignment w:val="baseline"/>
        <w:rPr>
          <w:rFonts w:asciiTheme="majorBidi" w:hAnsiTheme="majorBidi" w:cstheme="majorBidi"/>
          <w:lang w:val="id-ID"/>
        </w:rPr>
      </w:pPr>
      <w:r w:rsidRPr="00FF706B">
        <w:rPr>
          <w:rFonts w:asciiTheme="majorBidi" w:hAnsiTheme="majorBidi" w:cstheme="majorBidi"/>
        </w:rPr>
        <w:tab/>
      </w:r>
      <w:r w:rsidRPr="00FF706B">
        <w:rPr>
          <w:rFonts w:asciiTheme="majorBidi" w:hAnsiTheme="majorBidi" w:cstheme="majorBidi"/>
          <w:lang w:val="id-ID"/>
        </w:rPr>
        <w:t xml:space="preserve">Dalam firman allah SWT surah An-Nisa ayat 6 yang berbunyi: </w:t>
      </w:r>
    </w:p>
    <w:p w14:paraId="697B4A31" w14:textId="2CF30B4A" w:rsidR="00A15E47" w:rsidRPr="00E110BC" w:rsidRDefault="00A15E47" w:rsidP="00FF706B">
      <w:pPr>
        <w:pStyle w:val="NormalWeb"/>
        <w:shd w:val="clear" w:color="auto" w:fill="FFFFFF"/>
        <w:spacing w:before="0" w:after="0" w:line="480" w:lineRule="auto"/>
        <w:ind w:left="709"/>
        <w:jc w:val="right"/>
        <w:textAlignment w:val="baseline"/>
        <w:rPr>
          <w:rFonts w:ascii="Traditional Arabic" w:hAnsi="Traditional Arabic" w:cs="Traditional Arabic"/>
          <w:b/>
          <w:bCs/>
          <w:sz w:val="32"/>
          <w:szCs w:val="32"/>
        </w:rPr>
      </w:pPr>
      <w:r w:rsidRPr="00E110BC">
        <w:rPr>
          <w:rFonts w:ascii="Traditional Arabic" w:hAnsi="Traditional Arabic" w:cs="Traditional Arabic"/>
          <w:b/>
          <w:bCs/>
          <w:sz w:val="32"/>
          <w:szCs w:val="32"/>
          <w:rtl/>
        </w:rPr>
        <w:lastRenderedPageBreak/>
        <w:t>وَٱبْتَلُوا۟ ٱلْيَتَـٰمَىٰ حَتَّىٰٓ إِذَا بَلَغُوا۟ ٱلنِّكَاحَ فَإِنْ ءَانَسْتُم مِّنْهُمْ رُشْدًۭا فَٱدْفَعُوٓا۟ إِلَيْهِمْ أَمْوَٰلَهُمْ ۖ وَلَا تَأْكُلُوهَآ إِسْرَافًۭا وَبِدَارًا أَن يَكْبَرُوا۟ ۚ وَمَن كَانَ غَنِيًّۭا فَلْيَسْتَعْفِفْ ۖ وَمَن كَانَ فَقِيرًۭا فَلْيَأْكُلْ بِٱلْمَعْرُوفِ ۚ فَإِذَا دَفَعْتُمْ إِلَيْهِمْ أَمْوَٰلَهُمْ فَأَشْهِدُوا۟ عَلَيْهِمْ ۚ وَكَفَىٰ بِٱللَّهِ حَسِيبًۭا</w:t>
      </w:r>
    </w:p>
    <w:p w14:paraId="61903683" w14:textId="1698F2D9" w:rsidR="00A15E47" w:rsidRPr="00FF706B" w:rsidRDefault="00A15E47" w:rsidP="00FF706B">
      <w:pPr>
        <w:pStyle w:val="NormalWeb"/>
        <w:shd w:val="clear" w:color="auto" w:fill="FFFFFF"/>
        <w:spacing w:after="0" w:line="480" w:lineRule="auto"/>
        <w:ind w:left="709"/>
        <w:jc w:val="both"/>
        <w:textAlignment w:val="baseline"/>
        <w:rPr>
          <w:rFonts w:asciiTheme="majorBidi" w:hAnsiTheme="majorBidi" w:cstheme="majorBidi"/>
          <w:i/>
          <w:iCs/>
          <w:lang w:val="id-ID"/>
        </w:rPr>
      </w:pPr>
      <w:proofErr w:type="spellStart"/>
      <w:r w:rsidRPr="00FF706B">
        <w:rPr>
          <w:rFonts w:asciiTheme="majorBidi" w:hAnsiTheme="majorBidi" w:cstheme="majorBidi"/>
          <w:i/>
          <w:iCs/>
        </w:rPr>
        <w:t>Artinya</w:t>
      </w:r>
      <w:proofErr w:type="spellEnd"/>
      <w:r w:rsidRPr="00FF706B">
        <w:rPr>
          <w:rFonts w:asciiTheme="majorBidi" w:hAnsiTheme="majorBidi" w:cstheme="majorBidi"/>
          <w:i/>
          <w:iCs/>
        </w:rPr>
        <w:t xml:space="preserve">: </w:t>
      </w:r>
      <w:r w:rsidR="00183A08" w:rsidRPr="00FF706B">
        <w:rPr>
          <w:rFonts w:asciiTheme="majorBidi" w:hAnsiTheme="majorBidi" w:cstheme="majorBidi"/>
          <w:i/>
          <w:iCs/>
          <w:lang w:val="id-ID"/>
        </w:rPr>
        <w:t>“</w:t>
      </w:r>
      <w:r w:rsidRPr="00FF706B">
        <w:rPr>
          <w:rFonts w:asciiTheme="majorBidi" w:hAnsiTheme="majorBidi" w:cstheme="majorBidi"/>
          <w:i/>
          <w:iCs/>
        </w:rPr>
        <w:t xml:space="preserve">Dan </w:t>
      </w:r>
      <w:proofErr w:type="spellStart"/>
      <w:r w:rsidRPr="00FF706B">
        <w:rPr>
          <w:rFonts w:asciiTheme="majorBidi" w:hAnsiTheme="majorBidi" w:cstheme="majorBidi"/>
          <w:i/>
          <w:iCs/>
        </w:rPr>
        <w:t>ujilah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anak</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yatim</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sampai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cukup</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umur</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untuk</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kawin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Kemudian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jika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menurut</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pendapatmu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telah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cerdas</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pandai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memelihara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serahkanlah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kepada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harta-hartanya</w:t>
      </w:r>
      <w:proofErr w:type="spellEnd"/>
      <w:r w:rsidRPr="00FF706B">
        <w:rPr>
          <w:rFonts w:asciiTheme="majorBidi" w:hAnsiTheme="majorBidi" w:cstheme="majorBidi"/>
          <w:i/>
          <w:iCs/>
        </w:rPr>
        <w:t xml:space="preserve">. Dan </w:t>
      </w:r>
      <w:proofErr w:type="spellStart"/>
      <w:r w:rsidRPr="00FF706B">
        <w:rPr>
          <w:rFonts w:asciiTheme="majorBidi" w:hAnsiTheme="majorBidi" w:cstheme="majorBidi"/>
          <w:i/>
          <w:iCs/>
        </w:rPr>
        <w:t>janganlah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kamu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makan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anak</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yatim</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lebih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dari</w:t>
      </w:r>
      <w:proofErr w:type="spellEnd"/>
      <w:r w:rsidRPr="00FF706B">
        <w:rPr>
          <w:rFonts w:asciiTheme="majorBidi" w:hAnsiTheme="majorBidi" w:cstheme="majorBidi"/>
          <w:i/>
          <w:iCs/>
        </w:rPr>
        <w:t xml:space="preserve"> batas </w:t>
      </w:r>
      <w:proofErr w:type="spellStart"/>
      <w:r w:rsidRPr="00FF706B">
        <w:rPr>
          <w:rFonts w:asciiTheme="majorBidi" w:hAnsiTheme="majorBidi" w:cstheme="majorBidi"/>
          <w:i/>
          <w:iCs/>
        </w:rPr>
        <w:t>kepatutan</w:t>
      </w:r>
      <w:proofErr w:type="spellEnd"/>
      <w:r w:rsidRPr="00FF706B">
        <w:rPr>
          <w:rFonts w:asciiTheme="majorBidi" w:hAnsiTheme="majorBidi" w:cstheme="majorBidi"/>
          <w:i/>
          <w:iCs/>
        </w:rPr>
        <w:t xml:space="preserve"> dan (</w:t>
      </w:r>
      <w:proofErr w:type="spellStart"/>
      <w:r w:rsidRPr="00FF706B">
        <w:rPr>
          <w:rFonts w:asciiTheme="majorBidi" w:hAnsiTheme="majorBidi" w:cstheme="majorBidi"/>
          <w:i/>
          <w:iCs/>
        </w:rPr>
        <w:t>janganlah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kamu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tergesa-gesa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membelanjakannya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sebelum</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dewasa</w:t>
      </w:r>
      <w:proofErr w:type="spellEnd"/>
      <w:r w:rsidRPr="00FF706B">
        <w:rPr>
          <w:rFonts w:asciiTheme="majorBidi" w:hAnsiTheme="majorBidi" w:cstheme="majorBidi"/>
          <w:i/>
          <w:iCs/>
        </w:rPr>
        <w:t xml:space="preserve">. Barang </w:t>
      </w:r>
      <w:proofErr w:type="spellStart"/>
      <w:r w:rsidRPr="00FF706B">
        <w:rPr>
          <w:rFonts w:asciiTheme="majorBidi" w:hAnsiTheme="majorBidi" w:cstheme="majorBidi"/>
          <w:i/>
          <w:iCs/>
        </w:rPr>
        <w:t>siapa</w:t>
      </w:r>
      <w:proofErr w:type="spellEnd"/>
      <w:r w:rsidRPr="00FF706B">
        <w:rPr>
          <w:rFonts w:asciiTheme="majorBidi" w:hAnsiTheme="majorBidi" w:cstheme="majorBidi"/>
          <w:i/>
          <w:iCs/>
        </w:rPr>
        <w:t xml:space="preserve"> (di </w:t>
      </w:r>
      <w:proofErr w:type="spellStart"/>
      <w:r w:rsidRPr="00FF706B">
        <w:rPr>
          <w:rFonts w:asciiTheme="majorBidi" w:hAnsiTheme="majorBidi" w:cstheme="majorBidi"/>
          <w:i/>
          <w:iCs/>
        </w:rPr>
        <w:t>antara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pemelihara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mampu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hendaklah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menahan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diri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dari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memakan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anak</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yatim</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 xml:space="preserve">) dan </w:t>
      </w:r>
      <w:proofErr w:type="spellStart"/>
      <w:r w:rsidRPr="00FF706B">
        <w:rPr>
          <w:rFonts w:asciiTheme="majorBidi" w:hAnsiTheme="majorBidi" w:cstheme="majorBidi"/>
          <w:i/>
          <w:iCs/>
        </w:rPr>
        <w:t>barangsiapa</w:t>
      </w:r>
      <w:proofErr w:type="spellEnd"/>
      <w:r w:rsidRPr="00FF706B">
        <w:rPr>
          <w:rFonts w:asciiTheme="majorBidi" w:hAnsiTheme="majorBidi" w:cstheme="majorBidi"/>
          <w:i/>
          <w:iCs/>
        </w:rPr>
        <w:t xml:space="preserve"> yang miskin, </w:t>
      </w:r>
      <w:proofErr w:type="spellStart"/>
      <w:r w:rsidRPr="00FF706B">
        <w:rPr>
          <w:rFonts w:asciiTheme="majorBidi" w:hAnsiTheme="majorBidi" w:cstheme="majorBidi"/>
          <w:i/>
          <w:iCs/>
        </w:rPr>
        <w:t>maka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bolehlah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makan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menurut</w:t>
      </w:r>
      <w:proofErr w:type="spellEnd"/>
      <w:r w:rsidRPr="00FF706B">
        <w:rPr>
          <w:rFonts w:asciiTheme="majorBidi" w:hAnsiTheme="majorBidi" w:cstheme="majorBidi"/>
          <w:i/>
          <w:iCs/>
        </w:rPr>
        <w:t xml:space="preserve"> yang </w:t>
      </w:r>
      <w:proofErr w:type="spellStart"/>
      <w:r w:rsidRPr="00FF706B">
        <w:rPr>
          <w:rFonts w:asciiTheme="majorBidi" w:hAnsiTheme="majorBidi" w:cstheme="majorBidi"/>
          <w:i/>
          <w:iCs/>
        </w:rPr>
        <w:t>patut</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Kemudian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apabila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kamu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menyerahkan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harta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kepada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maka</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hendaklah</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kamu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adakan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saksi-saksi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tentang</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penyerahan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bagi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mereka</w:t>
      </w:r>
      <w:proofErr w:type="spellEnd"/>
      <w:r w:rsidRPr="00FF706B">
        <w:rPr>
          <w:rFonts w:asciiTheme="majorBidi" w:hAnsiTheme="majorBidi" w:cstheme="majorBidi"/>
          <w:i/>
          <w:iCs/>
        </w:rPr>
        <w:t xml:space="preserve">. Dan </w:t>
      </w:r>
      <w:proofErr w:type="spellStart"/>
      <w:r w:rsidRPr="00FF706B">
        <w:rPr>
          <w:rFonts w:asciiTheme="majorBidi" w:hAnsiTheme="majorBidi" w:cstheme="majorBidi"/>
          <w:i/>
          <w:iCs/>
        </w:rPr>
        <w:t>cukuplah</w:t>
      </w:r>
      <w:proofErr w:type="spellEnd"/>
      <w:r w:rsidRPr="00FF706B">
        <w:rPr>
          <w:rFonts w:asciiTheme="majorBidi" w:hAnsiTheme="majorBidi" w:cstheme="majorBidi"/>
          <w:i/>
          <w:iCs/>
        </w:rPr>
        <w:t xml:space="preserve"> Allah </w:t>
      </w:r>
      <w:proofErr w:type="spellStart"/>
      <w:r w:rsidRPr="00FF706B">
        <w:rPr>
          <w:rFonts w:asciiTheme="majorBidi" w:hAnsiTheme="majorBidi" w:cstheme="majorBidi"/>
          <w:i/>
          <w:iCs/>
        </w:rPr>
        <w:t>sebagai</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Pengawas</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atas</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persaksian</w:t>
      </w:r>
      <w:proofErr w:type="spellEnd"/>
      <w:r w:rsidRPr="00FF706B">
        <w:rPr>
          <w:rFonts w:asciiTheme="majorBidi" w:hAnsiTheme="majorBidi" w:cstheme="majorBidi"/>
          <w:i/>
          <w:iCs/>
        </w:rPr>
        <w:t xml:space="preserve"> </w:t>
      </w:r>
      <w:proofErr w:type="spellStart"/>
      <w:r w:rsidRPr="00FF706B">
        <w:rPr>
          <w:rFonts w:asciiTheme="majorBidi" w:hAnsiTheme="majorBidi" w:cstheme="majorBidi"/>
          <w:i/>
          <w:iCs/>
        </w:rPr>
        <w:t>itu</w:t>
      </w:r>
      <w:proofErr w:type="spellEnd"/>
      <w:r w:rsidRPr="00FF706B">
        <w:rPr>
          <w:rFonts w:asciiTheme="majorBidi" w:hAnsiTheme="majorBidi" w:cstheme="majorBidi"/>
          <w:i/>
          <w:iCs/>
        </w:rPr>
        <w:t>)</w:t>
      </w:r>
      <w:r w:rsidR="00183A08" w:rsidRPr="00FF706B">
        <w:rPr>
          <w:rFonts w:asciiTheme="majorBidi" w:hAnsiTheme="majorBidi" w:cstheme="majorBidi"/>
          <w:i/>
          <w:iCs/>
          <w:lang w:val="id-ID"/>
        </w:rPr>
        <w:t>”.</w:t>
      </w:r>
      <w:r w:rsidR="00183A08" w:rsidRPr="00FF706B">
        <w:rPr>
          <w:rStyle w:val="FootnoteReference"/>
          <w:rFonts w:asciiTheme="majorBidi" w:hAnsiTheme="majorBidi" w:cstheme="majorBidi"/>
          <w:i/>
          <w:iCs/>
          <w:lang w:val="id-ID"/>
        </w:rPr>
        <w:footnoteReference w:id="10"/>
      </w:r>
    </w:p>
    <w:p w14:paraId="1EE9640A" w14:textId="3BD674AD" w:rsidR="00A15E47"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rPr>
        <w:tab/>
      </w:r>
      <w:r w:rsidRPr="00FF706B">
        <w:rPr>
          <w:rFonts w:asciiTheme="majorBidi" w:hAnsiTheme="majorBidi" w:cstheme="majorBidi"/>
        </w:rPr>
        <w:tab/>
        <w:t xml:space="preserve">Dalam </w:t>
      </w:r>
      <w:r w:rsidR="001844E7" w:rsidRPr="00FF706B">
        <w:rPr>
          <w:rFonts w:asciiTheme="majorBidi" w:hAnsiTheme="majorBidi" w:cstheme="majorBidi"/>
          <w:lang w:val="id-ID"/>
        </w:rPr>
        <w:t>H</w:t>
      </w:r>
      <w:proofErr w:type="spellStart"/>
      <w:r w:rsidRPr="00FF706B">
        <w:rPr>
          <w:rFonts w:asciiTheme="majorBidi" w:hAnsiTheme="majorBidi" w:cstheme="majorBidi"/>
        </w:rPr>
        <w:t>ukum</w:t>
      </w:r>
      <w:proofErr w:type="spellEnd"/>
      <w:r w:rsidRPr="00FF706B">
        <w:rPr>
          <w:rFonts w:asciiTheme="majorBidi" w:hAnsiTheme="majorBidi" w:cstheme="majorBidi"/>
        </w:rPr>
        <w:t xml:space="preserve"> </w:t>
      </w:r>
      <w:r w:rsidR="001844E7" w:rsidRPr="00FF706B">
        <w:rPr>
          <w:rFonts w:asciiTheme="majorBidi" w:hAnsiTheme="majorBidi" w:cstheme="majorBidi"/>
          <w:lang w:val="id-ID"/>
        </w:rPr>
        <w:t>I</w:t>
      </w:r>
      <w:r w:rsidRPr="00FF706B">
        <w:rPr>
          <w:rFonts w:asciiTheme="majorBidi" w:hAnsiTheme="majorBidi" w:cstheme="majorBidi"/>
        </w:rPr>
        <w:t xml:space="preserve">slam </w:t>
      </w:r>
      <w:proofErr w:type="spellStart"/>
      <w:r w:rsidRPr="00FF706B">
        <w:rPr>
          <w:rFonts w:asciiTheme="majorBidi" w:hAnsiTheme="majorBidi" w:cstheme="majorBidi"/>
        </w:rPr>
        <w:t>telah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diatur</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permasalahan-permasalahan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asuh</w:t>
      </w:r>
      <w:proofErr w:type="spellEnd"/>
      <w:r w:rsidRPr="00FF706B">
        <w:rPr>
          <w:rFonts w:asciiTheme="majorBidi" w:hAnsiTheme="majorBidi" w:cstheme="majorBidi"/>
        </w:rPr>
        <w:t>-</w:t>
      </w:r>
      <w:r w:rsidRPr="00FF706B">
        <w:rPr>
          <w:rFonts w:asciiTheme="majorBidi" w:hAnsiTheme="majorBidi" w:cstheme="majorBidi"/>
          <w:spacing w:val="1"/>
        </w:rPr>
        <w:t xml:space="preserve"> </w:t>
      </w:r>
      <w:proofErr w:type="spellStart"/>
      <w:r w:rsidRPr="00FF706B">
        <w:rPr>
          <w:rFonts w:asciiTheme="majorBidi" w:hAnsiTheme="majorBidi" w:cstheme="majorBidi"/>
        </w:rPr>
        <w:t>mengasuh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jika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terjadi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perceraian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perwalian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jika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harta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warisan</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peninggalan</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akan</w:t>
      </w:r>
      <w:proofErr w:type="spellEnd"/>
      <w:r w:rsidRPr="00FF706B">
        <w:rPr>
          <w:rFonts w:asciiTheme="majorBidi" w:hAnsiTheme="majorBidi" w:cstheme="majorBidi"/>
        </w:rPr>
        <w:t xml:space="preserve"> </w:t>
      </w:r>
      <w:r w:rsidRPr="00FF706B">
        <w:rPr>
          <w:rFonts w:asciiTheme="majorBidi" w:hAnsiTheme="majorBidi" w:cstheme="majorBidi"/>
        </w:rPr>
        <w:lastRenderedPageBreak/>
        <w:t xml:space="preserve">di </w:t>
      </w:r>
      <w:proofErr w:type="spellStart"/>
      <w:r w:rsidRPr="00FF706B">
        <w:rPr>
          <w:rFonts w:asciiTheme="majorBidi" w:hAnsiTheme="majorBidi" w:cstheme="majorBidi"/>
        </w:rPr>
        <w:t>wariskan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siapa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sampai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syarat-syarat</w:t>
      </w:r>
      <w:proofErr w:type="spellEnd"/>
      <w:r w:rsidRPr="00FF706B">
        <w:rPr>
          <w:rFonts w:asciiTheme="majorBidi" w:hAnsiTheme="majorBidi" w:cstheme="majorBidi"/>
        </w:rPr>
        <w:t xml:space="preserve"> yang</w:t>
      </w:r>
      <w:r w:rsidRPr="00FF706B">
        <w:rPr>
          <w:rFonts w:asciiTheme="majorBidi" w:hAnsiTheme="majorBidi" w:cstheme="majorBidi"/>
          <w:spacing w:val="-57"/>
        </w:rPr>
        <w:t xml:space="preserve"> </w:t>
      </w:r>
      <w:proofErr w:type="spellStart"/>
      <w:r w:rsidRPr="00FF706B">
        <w:rPr>
          <w:rFonts w:asciiTheme="majorBidi" w:hAnsiTheme="majorBidi" w:cstheme="majorBidi"/>
        </w:rPr>
        <w:t>berhak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bertanggung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jawab</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permasalahan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Semua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sudah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diatur</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r w:rsidR="001844E7" w:rsidRPr="00FF706B">
        <w:rPr>
          <w:rFonts w:asciiTheme="majorBidi" w:hAnsiTheme="majorBidi" w:cstheme="majorBidi"/>
          <w:lang w:val="id-ID"/>
        </w:rPr>
        <w:t>H</w:t>
      </w:r>
      <w:proofErr w:type="spellStart"/>
      <w:r w:rsidRPr="00FF706B">
        <w:rPr>
          <w:rFonts w:asciiTheme="majorBidi" w:hAnsiTheme="majorBidi" w:cstheme="majorBidi"/>
        </w:rPr>
        <w:t>ukum</w:t>
      </w:r>
      <w:proofErr w:type="spellEnd"/>
      <w:r w:rsidRPr="00FF706B">
        <w:rPr>
          <w:rFonts w:asciiTheme="majorBidi" w:hAnsiTheme="majorBidi" w:cstheme="majorBidi"/>
          <w:spacing w:val="1"/>
        </w:rPr>
        <w:t xml:space="preserve"> </w:t>
      </w:r>
      <w:r w:rsidR="001844E7" w:rsidRPr="00FF706B">
        <w:rPr>
          <w:rFonts w:asciiTheme="majorBidi" w:hAnsiTheme="majorBidi" w:cstheme="majorBidi"/>
          <w:lang w:val="id-ID"/>
        </w:rPr>
        <w:t>I</w:t>
      </w:r>
      <w:r w:rsidRPr="00FF706B">
        <w:rPr>
          <w:rFonts w:asciiTheme="majorBidi" w:hAnsiTheme="majorBidi" w:cstheme="majorBidi"/>
        </w:rPr>
        <w:t>slam.</w:t>
      </w:r>
    </w:p>
    <w:p w14:paraId="3B212BDF" w14:textId="233F506A" w:rsidR="00A15E47" w:rsidRPr="00FF706B" w:rsidRDefault="00A15E47" w:rsidP="00FF706B">
      <w:pPr>
        <w:pStyle w:val="NormalWeb"/>
        <w:shd w:val="clear" w:color="auto" w:fill="FFFFFF"/>
        <w:spacing w:before="0" w:after="0" w:line="480" w:lineRule="auto"/>
        <w:ind w:left="709"/>
        <w:jc w:val="both"/>
        <w:textAlignment w:val="baseline"/>
        <w:rPr>
          <w:rFonts w:asciiTheme="majorBidi" w:hAnsiTheme="majorBidi" w:cstheme="majorBidi"/>
          <w:lang w:val="id-ID"/>
        </w:rPr>
      </w:pPr>
      <w:r w:rsidRPr="00FF706B">
        <w:rPr>
          <w:rFonts w:asciiTheme="majorBidi" w:hAnsiTheme="majorBidi" w:cstheme="majorBidi"/>
        </w:rPr>
        <w:tab/>
      </w:r>
      <w:r w:rsidRPr="00FF706B">
        <w:rPr>
          <w:rFonts w:asciiTheme="majorBidi" w:hAnsiTheme="majorBidi" w:cstheme="majorBidi"/>
        </w:rPr>
        <w:tab/>
        <w:t xml:space="preserve">Dalam </w:t>
      </w:r>
      <w:proofErr w:type="spellStart"/>
      <w:r w:rsidRPr="00FF706B">
        <w:rPr>
          <w:rFonts w:asciiTheme="majorBidi" w:hAnsiTheme="majorBidi" w:cstheme="majorBidi"/>
        </w:rPr>
        <w:t>penunjukkannya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tidak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bisa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ditunjuk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sembarangan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melainkan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harus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dilihat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apakah</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benar-benar</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bertanggung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jawab</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dapat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dipercaya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ini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dijelaskan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menurut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ketentuan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pasal</w:t>
      </w:r>
      <w:proofErr w:type="spellEnd"/>
      <w:r w:rsidRPr="00FF706B">
        <w:rPr>
          <w:rFonts w:asciiTheme="majorBidi" w:hAnsiTheme="majorBidi" w:cstheme="majorBidi"/>
        </w:rPr>
        <w:t xml:space="preserve"> 51 </w:t>
      </w:r>
      <w:proofErr w:type="spellStart"/>
      <w:r w:rsidRPr="00FF706B">
        <w:rPr>
          <w:rFonts w:asciiTheme="majorBidi" w:hAnsiTheme="majorBidi" w:cstheme="majorBidi"/>
        </w:rPr>
        <w:t>ayat</w:t>
      </w:r>
      <w:proofErr w:type="spellEnd"/>
      <w:r w:rsidRPr="00FF706B">
        <w:rPr>
          <w:rFonts w:asciiTheme="majorBidi" w:hAnsiTheme="majorBidi" w:cstheme="majorBidi"/>
        </w:rPr>
        <w:t xml:space="preserve"> (1) </w:t>
      </w:r>
      <w:proofErr w:type="spellStart"/>
      <w:r w:rsidRPr="00FF706B">
        <w:rPr>
          <w:rFonts w:asciiTheme="majorBidi" w:hAnsiTheme="majorBidi" w:cstheme="majorBidi"/>
        </w:rPr>
        <w:t>Undang-Undang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Nomor</w:t>
      </w:r>
      <w:proofErr w:type="spellEnd"/>
      <w:r w:rsidRPr="00FF706B">
        <w:rPr>
          <w:rFonts w:asciiTheme="majorBidi" w:hAnsiTheme="majorBidi" w:cstheme="majorBidi"/>
        </w:rPr>
        <w:t xml:space="preserve"> 1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1974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Perkawinan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yaitu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bahwa</w:t>
      </w:r>
      <w:proofErr w:type="spellEnd"/>
      <w:r w:rsidRPr="00FF706B">
        <w:rPr>
          <w:rFonts w:asciiTheme="majorBidi" w:hAnsiTheme="majorBidi" w:cstheme="majorBidi"/>
        </w:rPr>
        <w:t xml:space="preserve"> “Wali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dapat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ditunjuk</w:t>
      </w:r>
      <w:proofErr w:type="spellEnd"/>
      <w:r w:rsidRPr="00FF706B">
        <w:rPr>
          <w:rFonts w:asciiTheme="majorBidi" w:hAnsiTheme="majorBidi" w:cstheme="majorBidi"/>
        </w:rPr>
        <w:t xml:space="preserve"> oleh salah </w:t>
      </w:r>
      <w:proofErr w:type="spellStart"/>
      <w:r w:rsidRPr="00FF706B">
        <w:rPr>
          <w:rFonts w:asciiTheme="majorBidi" w:hAnsiTheme="majorBidi" w:cstheme="majorBidi"/>
        </w:rPr>
        <w:t>satu</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menjalankan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kekuasaannya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baik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sebelum</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melalui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surat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wasiat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secara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lisan</w:t>
      </w:r>
      <w:proofErr w:type="spellEnd"/>
      <w:r w:rsidRPr="00FF706B">
        <w:rPr>
          <w:rFonts w:asciiTheme="majorBidi" w:hAnsiTheme="majorBidi" w:cstheme="majorBidi"/>
        </w:rPr>
        <w:t xml:space="preserve"> di </w:t>
      </w:r>
      <w:proofErr w:type="spellStart"/>
      <w:r w:rsidRPr="00FF706B">
        <w:rPr>
          <w:rFonts w:asciiTheme="majorBidi" w:hAnsiTheme="majorBidi" w:cstheme="majorBidi"/>
        </w:rPr>
        <w:t>hadapan</w:t>
      </w:r>
      <w:proofErr w:type="spellEnd"/>
      <w:r w:rsidRPr="00FF706B">
        <w:rPr>
          <w:rFonts w:asciiTheme="majorBidi" w:hAnsiTheme="majorBidi" w:cstheme="majorBidi"/>
        </w:rPr>
        <w:t xml:space="preserve"> dua orang </w:t>
      </w:r>
      <w:proofErr w:type="spellStart"/>
      <w:r w:rsidRPr="00FF706B">
        <w:rPr>
          <w:rFonts w:asciiTheme="majorBidi" w:hAnsiTheme="majorBidi" w:cstheme="majorBidi"/>
        </w:rPr>
        <w:t>saksi</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ayat</w:t>
      </w:r>
      <w:proofErr w:type="spellEnd"/>
      <w:r w:rsidRPr="00FF706B">
        <w:rPr>
          <w:rFonts w:asciiTheme="majorBidi" w:hAnsiTheme="majorBidi" w:cstheme="majorBidi"/>
        </w:rPr>
        <w:t xml:space="preserve"> (2) ” Wali </w:t>
      </w:r>
      <w:proofErr w:type="spellStart"/>
      <w:r w:rsidRPr="00FF706B">
        <w:rPr>
          <w:rFonts w:asciiTheme="majorBidi" w:hAnsiTheme="majorBidi" w:cstheme="majorBidi"/>
        </w:rPr>
        <w:t>sedapatnya</w:t>
      </w:r>
      <w:proofErr w:type="spellEnd"/>
      <w:r w:rsidRPr="00FF706B">
        <w:rPr>
          <w:rFonts w:asciiTheme="majorBidi" w:hAnsiTheme="majorBidi" w:cstheme="majorBidi"/>
          <w:lang w:val="id-ID"/>
        </w:rPr>
        <w:t xml:space="preserve"> </w:t>
      </w:r>
      <w:proofErr w:type="spellStart"/>
      <w:r w:rsidRPr="00FF706B">
        <w:rPr>
          <w:rFonts w:asciiTheme="majorBidi" w:hAnsiTheme="majorBidi" w:cstheme="majorBidi"/>
        </w:rPr>
        <w:t>diambil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keluarga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orang lain yang </w:t>
      </w:r>
      <w:proofErr w:type="spellStart"/>
      <w:r w:rsidRPr="00FF706B">
        <w:rPr>
          <w:rFonts w:asciiTheme="majorBidi" w:hAnsiTheme="majorBidi" w:cstheme="majorBidi"/>
        </w:rPr>
        <w:t>telah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dewasa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berpikiran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sehat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adil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jujur</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berkelakuan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baik</w:t>
      </w:r>
      <w:proofErr w:type="spellEnd"/>
      <w:r w:rsidRPr="00FF706B">
        <w:rPr>
          <w:rFonts w:asciiTheme="majorBidi" w:hAnsiTheme="majorBidi" w:cstheme="majorBidi"/>
        </w:rPr>
        <w:t>.”</w:t>
      </w:r>
      <w:r w:rsidRPr="00FF706B">
        <w:rPr>
          <w:rStyle w:val="FootnoteReference"/>
          <w:rFonts w:asciiTheme="majorBidi" w:hAnsiTheme="majorBidi" w:cstheme="majorBidi"/>
        </w:rPr>
        <w:t xml:space="preserve"> </w:t>
      </w:r>
      <w:r w:rsidRPr="00FF706B">
        <w:rPr>
          <w:rStyle w:val="FootnoteReference"/>
          <w:rFonts w:asciiTheme="majorBidi" w:hAnsiTheme="majorBidi" w:cstheme="majorBidi"/>
        </w:rPr>
        <w:footnoteReference w:id="11"/>
      </w:r>
    </w:p>
    <w:p w14:paraId="7256722F" w14:textId="4E81FDA8"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rPr>
        <w:tab/>
      </w:r>
      <w:r w:rsidRPr="00FF706B">
        <w:rPr>
          <w:rFonts w:asciiTheme="majorBidi" w:hAnsiTheme="majorBidi" w:cstheme="majorBidi"/>
        </w:rPr>
        <w:tab/>
        <w:t xml:space="preserve">Dalam </w:t>
      </w:r>
      <w:proofErr w:type="spellStart"/>
      <w:r w:rsidRPr="00FF706B">
        <w:rPr>
          <w:rFonts w:asciiTheme="majorBidi" w:hAnsiTheme="majorBidi" w:cstheme="majorBidi"/>
        </w:rPr>
        <w:t>perundang-undangan</w:t>
      </w:r>
      <w:proofErr w:type="spellEnd"/>
      <w:r w:rsidRPr="00FF706B">
        <w:rPr>
          <w:rFonts w:asciiTheme="majorBidi" w:hAnsiTheme="majorBidi" w:cstheme="majorBidi"/>
        </w:rPr>
        <w:t xml:space="preserve"> di </w:t>
      </w:r>
      <w:proofErr w:type="spellStart"/>
      <w:r w:rsidRPr="00FF706B">
        <w:rPr>
          <w:rFonts w:asciiTheme="majorBidi" w:hAnsiTheme="majorBidi" w:cstheme="majorBidi"/>
        </w:rPr>
        <w:t>indonesia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berhak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menjadi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mereka</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sendiri</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3"/>
        </w:rPr>
        <w:t xml:space="preserve"> </w:t>
      </w:r>
      <w:r w:rsidRPr="00FF706B">
        <w:rPr>
          <w:rFonts w:asciiTheme="majorBidi" w:hAnsiTheme="majorBidi" w:cstheme="majorBidi"/>
        </w:rPr>
        <w:t>ayah</w:t>
      </w:r>
      <w:r w:rsidRPr="00FF706B">
        <w:rPr>
          <w:rFonts w:asciiTheme="majorBidi" w:hAnsiTheme="majorBidi" w:cstheme="majorBidi"/>
          <w:spacing w:val="3"/>
        </w:rPr>
        <w:t xml:space="preserve"> </w:t>
      </w:r>
      <w:r w:rsidRPr="00FF706B">
        <w:rPr>
          <w:rFonts w:asciiTheme="majorBidi" w:hAnsiTheme="majorBidi" w:cstheme="majorBidi"/>
        </w:rPr>
        <w:t>dan</w:t>
      </w:r>
      <w:r w:rsidRPr="00FF706B">
        <w:rPr>
          <w:rFonts w:asciiTheme="majorBidi" w:hAnsiTheme="majorBidi" w:cstheme="majorBidi"/>
          <w:spacing w:val="3"/>
        </w:rPr>
        <w:t xml:space="preserve"> </w:t>
      </w:r>
      <w:proofErr w:type="spellStart"/>
      <w:r w:rsidRPr="00FF706B">
        <w:rPr>
          <w:rFonts w:asciiTheme="majorBidi" w:hAnsiTheme="majorBidi" w:cstheme="majorBidi"/>
        </w:rPr>
        <w:t>ibu</w:t>
      </w:r>
      <w:proofErr w:type="spellEnd"/>
      <w:r w:rsidRPr="00FF706B">
        <w:rPr>
          <w:rFonts w:asciiTheme="majorBidi" w:hAnsiTheme="majorBidi" w:cstheme="majorBidi"/>
          <w:spacing w:val="3"/>
        </w:rPr>
        <w:t xml:space="preserve"> </w:t>
      </w:r>
      <w:r w:rsidRPr="00FF706B">
        <w:rPr>
          <w:rFonts w:asciiTheme="majorBidi" w:hAnsiTheme="majorBidi" w:cstheme="majorBidi"/>
        </w:rPr>
        <w:t>masing-masing</w:t>
      </w:r>
      <w:r w:rsidRPr="00FF706B">
        <w:rPr>
          <w:rFonts w:asciiTheme="majorBidi" w:hAnsiTheme="majorBidi" w:cstheme="majorBidi"/>
          <w:spacing w:val="7"/>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kedua</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belah</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pihak</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yaitu</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suami</w:t>
      </w:r>
      <w:proofErr w:type="spellEnd"/>
      <w:r w:rsidRPr="00FF706B">
        <w:rPr>
          <w:rFonts w:asciiTheme="majorBidi" w:hAnsiTheme="majorBidi" w:cstheme="majorBidi"/>
          <w:spacing w:val="1"/>
        </w:rPr>
        <w:t xml:space="preserve"> </w:t>
      </w:r>
      <w:r w:rsidRPr="00FF706B">
        <w:rPr>
          <w:rFonts w:asciiTheme="majorBidi" w:hAnsiTheme="majorBidi" w:cstheme="majorBidi"/>
        </w:rPr>
        <w:t xml:space="preserve">dan </w:t>
      </w:r>
      <w:proofErr w:type="spellStart"/>
      <w:r w:rsidRPr="00FF706B">
        <w:rPr>
          <w:rFonts w:asciiTheme="majorBidi" w:hAnsiTheme="majorBidi" w:cstheme="majorBidi"/>
        </w:rPr>
        <w:t>istri</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memiliki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kesangguapan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wewenang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menjalankan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tugas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sebagai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Dalam </w:t>
      </w:r>
      <w:proofErr w:type="spellStart"/>
      <w:r w:rsidRPr="00FF706B">
        <w:rPr>
          <w:rFonts w:asciiTheme="majorBidi" w:hAnsiTheme="majorBidi" w:cstheme="majorBidi"/>
        </w:rPr>
        <w:t>masalah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ini</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sebagai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harus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mendidik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sebaik-baik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mungkin</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memeliharanya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Seorang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belum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mencapai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umur</w:t>
      </w:r>
      <w:proofErr w:type="spellEnd"/>
      <w:r w:rsidRPr="00FF706B">
        <w:rPr>
          <w:rFonts w:asciiTheme="majorBidi" w:hAnsiTheme="majorBidi" w:cstheme="majorBidi"/>
        </w:rPr>
        <w:t xml:space="preserve"> 18</w:t>
      </w:r>
      <w:r w:rsidRPr="00FF706B">
        <w:rPr>
          <w:rFonts w:asciiTheme="majorBidi" w:hAnsiTheme="majorBidi" w:cstheme="majorBidi"/>
          <w:spacing w:val="1"/>
        </w:rPr>
        <w:t xml:space="preserve">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belum</w:t>
      </w:r>
      <w:proofErr w:type="spellEnd"/>
      <w:r w:rsidR="001844E7" w:rsidRPr="00FF706B">
        <w:rPr>
          <w:rFonts w:asciiTheme="majorBidi" w:hAnsiTheme="majorBidi" w:cstheme="majorBidi"/>
          <w:spacing w:val="-57"/>
          <w:lang w:val="id-ID"/>
        </w:rPr>
        <w:t xml:space="preserve"> </w:t>
      </w:r>
      <w:proofErr w:type="spellStart"/>
      <w:r w:rsidRPr="00FF706B">
        <w:rPr>
          <w:rFonts w:asciiTheme="majorBidi" w:hAnsiTheme="majorBidi" w:cstheme="majorBidi"/>
        </w:rPr>
        <w:t>pernah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melangsungkan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pernikahan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w:t>
      </w:r>
      <w:proofErr w:type="spellEnd"/>
      <w:r w:rsidRPr="00FF706B">
        <w:rPr>
          <w:rFonts w:asciiTheme="majorBidi" w:hAnsiTheme="majorBidi" w:cstheme="majorBidi"/>
        </w:rPr>
        <w:t xml:space="preserve"> di</w:t>
      </w:r>
      <w:r w:rsidR="002166CA" w:rsidRPr="00FF706B">
        <w:rPr>
          <w:rFonts w:asciiTheme="majorBidi" w:hAnsiTheme="majorBidi" w:cstheme="majorBidi"/>
          <w:lang w:val="id-ID"/>
        </w:rPr>
        <w:t xml:space="preserve"> </w:t>
      </w:r>
      <w:proofErr w:type="spellStart"/>
      <w:r w:rsidRPr="00FF706B">
        <w:rPr>
          <w:rFonts w:asciiTheme="majorBidi" w:hAnsiTheme="majorBidi" w:cstheme="majorBidi"/>
        </w:rPr>
        <w:t>bawah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kekuasaan</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selama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mereka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tida</w:t>
      </w:r>
      <w:proofErr w:type="spellEnd"/>
      <w:r w:rsidR="001844E7" w:rsidRPr="00FF706B">
        <w:rPr>
          <w:rFonts w:asciiTheme="majorBidi" w:hAnsiTheme="majorBidi" w:cstheme="majorBidi"/>
          <w:lang w:val="id-ID"/>
        </w:rPr>
        <w:t xml:space="preserve">k </w:t>
      </w:r>
      <w:r w:rsidRPr="00FF706B">
        <w:rPr>
          <w:rFonts w:asciiTheme="majorBidi" w:hAnsiTheme="majorBidi" w:cstheme="majorBidi"/>
        </w:rPr>
        <w:t>di</w:t>
      </w:r>
      <w:r w:rsidR="002166CA" w:rsidRPr="00FF706B">
        <w:rPr>
          <w:rFonts w:asciiTheme="majorBidi" w:hAnsiTheme="majorBidi" w:cstheme="majorBidi"/>
          <w:lang w:val="id-ID"/>
        </w:rPr>
        <w:t xml:space="preserve"> </w:t>
      </w:r>
      <w:proofErr w:type="spellStart"/>
      <w:r w:rsidRPr="00FF706B">
        <w:rPr>
          <w:rFonts w:asciiTheme="majorBidi" w:hAnsiTheme="majorBidi" w:cstheme="majorBidi"/>
        </w:rPr>
        <w:t>cabut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kekuasaannya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serta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mewakili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mengenai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segala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perbuatan</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hukum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didalam</w:t>
      </w:r>
      <w:proofErr w:type="spellEnd"/>
      <w:r w:rsidRPr="00FF706B">
        <w:rPr>
          <w:rFonts w:asciiTheme="majorBidi" w:hAnsiTheme="majorBidi" w:cstheme="majorBidi"/>
        </w:rPr>
        <w:t xml:space="preserve"> </w:t>
      </w:r>
      <w:r w:rsidR="002166CA" w:rsidRPr="00FF706B">
        <w:rPr>
          <w:rFonts w:asciiTheme="majorBidi" w:hAnsiTheme="majorBidi" w:cstheme="majorBidi"/>
          <w:lang w:val="id-ID"/>
        </w:rPr>
        <w:t>d</w:t>
      </w:r>
      <w:r w:rsidRPr="00FF706B">
        <w:rPr>
          <w:rFonts w:asciiTheme="majorBidi" w:hAnsiTheme="majorBidi" w:cstheme="majorBidi"/>
        </w:rPr>
        <w:t xml:space="preserve">an </w:t>
      </w:r>
      <w:proofErr w:type="spellStart"/>
      <w:r w:rsidRPr="00FF706B">
        <w:rPr>
          <w:rFonts w:asciiTheme="majorBidi" w:hAnsiTheme="majorBidi" w:cstheme="majorBidi"/>
        </w:rPr>
        <w:t>diluar</w:t>
      </w:r>
      <w:proofErr w:type="spellEnd"/>
      <w:r w:rsidRPr="00FF706B">
        <w:rPr>
          <w:rFonts w:asciiTheme="majorBidi" w:hAnsiTheme="majorBidi" w:cstheme="majorBidi"/>
        </w:rPr>
        <w:t xml:space="preserve"> </w:t>
      </w:r>
      <w:proofErr w:type="spellStart"/>
      <w:r w:rsidRPr="00FF706B">
        <w:rPr>
          <w:rFonts w:asciiTheme="majorBidi" w:hAnsiTheme="majorBidi" w:cstheme="majorBidi"/>
        </w:rPr>
        <w:lastRenderedPageBreak/>
        <w:t>pengadilan</w:t>
      </w:r>
      <w:proofErr w:type="spellEnd"/>
      <w:r w:rsidRPr="00FF706B">
        <w:rPr>
          <w:rFonts w:asciiTheme="majorBidi" w:hAnsiTheme="majorBidi" w:cstheme="majorBidi"/>
        </w:rPr>
        <w:t>.</w:t>
      </w:r>
      <w:r w:rsidR="00793DE4" w:rsidRPr="00FF706B">
        <w:rPr>
          <w:rStyle w:val="FootnoteReference"/>
          <w:rFonts w:asciiTheme="majorBidi" w:hAnsiTheme="majorBidi" w:cstheme="majorBidi"/>
        </w:rPr>
        <w:footnoteReference w:id="12"/>
      </w:r>
      <w:r w:rsidRPr="00FF706B">
        <w:rPr>
          <w:rFonts w:asciiTheme="majorBidi" w:hAnsiTheme="majorBidi" w:cstheme="majorBidi"/>
          <w:spacing w:val="1"/>
        </w:rPr>
        <w:t xml:space="preserve"> </w:t>
      </w:r>
      <w:r w:rsidR="000E4A16">
        <w:rPr>
          <w:rFonts w:asciiTheme="majorBidi" w:hAnsiTheme="majorBidi" w:cstheme="majorBidi"/>
          <w:lang w:val="id-ID"/>
        </w:rPr>
        <w:t>J</w:t>
      </w:r>
      <w:proofErr w:type="spellStart"/>
      <w:r w:rsidRPr="00FF706B">
        <w:rPr>
          <w:rFonts w:asciiTheme="majorBidi" w:hAnsiTheme="majorBidi" w:cstheme="majorBidi"/>
        </w:rPr>
        <w:t>ika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kedua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tidak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diketahui</w:t>
      </w:r>
      <w:proofErr w:type="spellEnd"/>
      <w:r w:rsidRPr="00FF706B">
        <w:rPr>
          <w:rFonts w:asciiTheme="majorBidi" w:hAnsiTheme="majorBidi" w:cstheme="majorBidi"/>
          <w:spacing w:val="-3"/>
        </w:rPr>
        <w:t xml:space="preserve"> </w:t>
      </w:r>
      <w:r w:rsidRPr="00FF706B">
        <w:rPr>
          <w:rFonts w:asciiTheme="majorBidi" w:hAnsiTheme="majorBidi" w:cstheme="majorBidi"/>
        </w:rPr>
        <w:t>k</w:t>
      </w:r>
      <w:r w:rsidRPr="00FF706B">
        <w:rPr>
          <w:rFonts w:asciiTheme="majorBidi" w:hAnsiTheme="majorBidi" w:cstheme="majorBidi"/>
          <w:lang w:val="id-ID"/>
        </w:rPr>
        <w:t>e</w:t>
      </w:r>
      <w:proofErr w:type="spellStart"/>
      <w:r w:rsidRPr="00FF706B">
        <w:rPr>
          <w:rFonts w:asciiTheme="majorBidi" w:hAnsiTheme="majorBidi" w:cstheme="majorBidi"/>
        </w:rPr>
        <w:t>beradaanya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hilang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maka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berada</w:t>
      </w:r>
      <w:proofErr w:type="spellEnd"/>
      <w:r w:rsidRPr="00FF706B">
        <w:rPr>
          <w:rFonts w:asciiTheme="majorBidi" w:hAnsiTheme="majorBidi" w:cstheme="majorBidi"/>
          <w:spacing w:val="-3"/>
        </w:rPr>
        <w:t xml:space="preserve"> </w:t>
      </w:r>
      <w:r w:rsidRPr="00FF706B">
        <w:rPr>
          <w:rFonts w:asciiTheme="majorBidi" w:hAnsiTheme="majorBidi" w:cstheme="majorBidi"/>
        </w:rPr>
        <w:t>di</w:t>
      </w:r>
      <w:r w:rsidRPr="00FF706B">
        <w:rPr>
          <w:rFonts w:asciiTheme="majorBidi" w:hAnsiTheme="majorBidi" w:cstheme="majorBidi"/>
          <w:spacing w:val="-2"/>
        </w:rPr>
        <w:t xml:space="preserve"> </w:t>
      </w:r>
      <w:proofErr w:type="spellStart"/>
      <w:r w:rsidRPr="00FF706B">
        <w:rPr>
          <w:rFonts w:asciiTheme="majorBidi" w:hAnsiTheme="majorBidi" w:cstheme="majorBidi"/>
        </w:rPr>
        <w:t>bawah</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perwalian</w:t>
      </w:r>
      <w:proofErr w:type="spellEnd"/>
      <w:r w:rsidRPr="00FF706B">
        <w:rPr>
          <w:rFonts w:asciiTheme="majorBidi" w:hAnsiTheme="majorBidi" w:cstheme="majorBidi"/>
        </w:rPr>
        <w:t>.</w:t>
      </w:r>
    </w:p>
    <w:p w14:paraId="18084491" w14:textId="6D693600"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rPr>
        <w:tab/>
      </w:r>
      <w:r w:rsidRPr="00FF706B">
        <w:rPr>
          <w:rFonts w:asciiTheme="majorBidi" w:hAnsiTheme="majorBidi" w:cstheme="majorBidi"/>
        </w:rPr>
        <w:tab/>
        <w:t>Lembaga</w:t>
      </w:r>
      <w:r w:rsidRPr="00FF706B">
        <w:rPr>
          <w:rFonts w:asciiTheme="majorBidi" w:hAnsiTheme="majorBidi" w:cstheme="majorBidi"/>
          <w:spacing w:val="-5"/>
        </w:rPr>
        <w:t xml:space="preserve"> </w:t>
      </w:r>
      <w:proofErr w:type="spellStart"/>
      <w:r w:rsidRPr="00FF706B">
        <w:rPr>
          <w:rFonts w:asciiTheme="majorBidi" w:hAnsiTheme="majorBidi" w:cstheme="majorBidi"/>
        </w:rPr>
        <w:t>terkait</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mensyaratkan</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adanya</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penetapan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spacing w:val="-5"/>
        </w:rPr>
        <w:t xml:space="preserve"> </w:t>
      </w:r>
      <w:proofErr w:type="spellStart"/>
      <w:r w:rsidRPr="00FF706B">
        <w:rPr>
          <w:rFonts w:asciiTheme="majorBidi" w:hAnsiTheme="majorBidi" w:cstheme="majorBidi"/>
        </w:rPr>
        <w:t>pengadilan</w:t>
      </w:r>
      <w:proofErr w:type="spellEnd"/>
      <w:r w:rsidRPr="00FF706B">
        <w:rPr>
          <w:rFonts w:asciiTheme="majorBidi" w:hAnsiTheme="majorBidi" w:cstheme="majorBidi"/>
        </w:rPr>
        <w:t>.</w:t>
      </w:r>
      <w:r w:rsidRPr="00FF706B">
        <w:rPr>
          <w:rFonts w:asciiTheme="majorBidi" w:hAnsiTheme="majorBidi" w:cstheme="majorBidi"/>
          <w:spacing w:val="-2"/>
        </w:rPr>
        <w:t xml:space="preserve"> </w:t>
      </w:r>
      <w:r w:rsidRPr="00FF706B">
        <w:rPr>
          <w:rFonts w:asciiTheme="majorBidi" w:hAnsiTheme="majorBidi" w:cstheme="majorBidi"/>
        </w:rPr>
        <w:t>Maka</w:t>
      </w:r>
      <w:r w:rsidRPr="00FF706B">
        <w:rPr>
          <w:rFonts w:asciiTheme="majorBidi" w:hAnsiTheme="majorBidi" w:cstheme="majorBidi"/>
          <w:spacing w:val="1"/>
        </w:rPr>
        <w:t xml:space="preserve"> </w:t>
      </w:r>
      <w:proofErr w:type="spellStart"/>
      <w:r w:rsidRPr="00FF706B">
        <w:rPr>
          <w:rFonts w:asciiTheme="majorBidi" w:hAnsiTheme="majorBidi" w:cstheme="majorBidi"/>
        </w:rPr>
        <w:t>jika</w:t>
      </w:r>
      <w:proofErr w:type="spellEnd"/>
      <w:r w:rsidRPr="00FF706B">
        <w:rPr>
          <w:rFonts w:asciiTheme="majorBidi" w:hAnsiTheme="majorBidi" w:cstheme="majorBidi"/>
          <w:spacing w:val="-5"/>
        </w:rPr>
        <w:t xml:space="preserve"> </w:t>
      </w:r>
      <w:proofErr w:type="spellStart"/>
      <w:proofErr w:type="gramStart"/>
      <w:r w:rsidRPr="00FF706B">
        <w:rPr>
          <w:rFonts w:asciiTheme="majorBidi" w:hAnsiTheme="majorBidi" w:cstheme="majorBidi"/>
        </w:rPr>
        <w:t>ada</w:t>
      </w:r>
      <w:proofErr w:type="spellEnd"/>
      <w:r w:rsidR="002166CA" w:rsidRPr="00FF706B">
        <w:rPr>
          <w:rFonts w:asciiTheme="majorBidi" w:hAnsiTheme="majorBidi" w:cstheme="majorBidi"/>
          <w:lang w:val="id-ID"/>
        </w:rPr>
        <w:t xml:space="preserve"> </w:t>
      </w:r>
      <w:r w:rsidRPr="00FF706B">
        <w:rPr>
          <w:rFonts w:asciiTheme="majorBidi" w:hAnsiTheme="majorBidi" w:cstheme="majorBidi"/>
          <w:spacing w:val="-57"/>
        </w:rPr>
        <w:t xml:space="preserve"> </w:t>
      </w:r>
      <w:r w:rsidRPr="00FF706B">
        <w:rPr>
          <w:rFonts w:asciiTheme="majorBidi" w:hAnsiTheme="majorBidi" w:cstheme="majorBidi"/>
        </w:rPr>
        <w:t>salah</w:t>
      </w:r>
      <w:proofErr w:type="gramEnd"/>
      <w:r w:rsidRPr="00FF706B">
        <w:rPr>
          <w:rFonts w:asciiTheme="majorBidi" w:hAnsiTheme="majorBidi" w:cstheme="majorBidi"/>
        </w:rPr>
        <w:t xml:space="preserve"> </w:t>
      </w:r>
      <w:proofErr w:type="spellStart"/>
      <w:r w:rsidRPr="00FF706B">
        <w:rPr>
          <w:rFonts w:asciiTheme="majorBidi" w:hAnsiTheme="majorBidi" w:cstheme="majorBidi"/>
        </w:rPr>
        <w:t>satu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itu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sebab</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penetapan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perwalian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jika</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kedua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tidak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diketahui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keberadaannya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maka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dari</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keluarga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berhak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mengajukan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penetapan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perwalian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karena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selama</w:t>
      </w:r>
      <w:proofErr w:type="spellEnd"/>
      <w:r w:rsidRPr="00FF706B">
        <w:rPr>
          <w:rFonts w:asciiTheme="majorBidi" w:hAnsiTheme="majorBidi" w:cstheme="majorBidi"/>
        </w:rPr>
        <w:t xml:space="preserve"> 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meninggal</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tidak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diketahui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keberadaanya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mengurus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keperluaan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keluarga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anak</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tersebut</w:t>
      </w:r>
      <w:proofErr w:type="spellEnd"/>
      <w:r w:rsidRPr="00FF706B">
        <w:rPr>
          <w:rFonts w:asciiTheme="majorBidi" w:hAnsiTheme="majorBidi" w:cstheme="majorBidi"/>
        </w:rPr>
        <w:t>.</w:t>
      </w:r>
    </w:p>
    <w:p w14:paraId="1077E248" w14:textId="617229BE" w:rsidR="0085427C"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rPr>
      </w:pPr>
      <w:r w:rsidRPr="00FF706B">
        <w:rPr>
          <w:rFonts w:asciiTheme="majorBidi" w:hAnsiTheme="majorBidi" w:cstheme="majorBidi"/>
        </w:rPr>
        <w:tab/>
      </w:r>
      <w:r w:rsidRPr="00FF706B">
        <w:rPr>
          <w:rFonts w:asciiTheme="majorBidi" w:hAnsiTheme="majorBidi" w:cstheme="majorBidi"/>
        </w:rPr>
        <w:tab/>
        <w:t xml:space="preserve">Orang </w:t>
      </w:r>
      <w:proofErr w:type="spellStart"/>
      <w:r w:rsidRPr="00FF706B">
        <w:rPr>
          <w:rFonts w:asciiTheme="majorBidi" w:hAnsiTheme="majorBidi" w:cstheme="majorBidi"/>
        </w:rPr>
        <w:t>tua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merupakan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kuasa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menurut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undang-undang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bagi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anaknya</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belum</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berusia</w:t>
      </w:r>
      <w:proofErr w:type="spellEnd"/>
      <w:r w:rsidRPr="00FF706B">
        <w:rPr>
          <w:rFonts w:asciiTheme="majorBidi" w:hAnsiTheme="majorBidi" w:cstheme="majorBidi"/>
        </w:rPr>
        <w:t xml:space="preserve"> 18 (</w:t>
      </w:r>
      <w:proofErr w:type="spellStart"/>
      <w:r w:rsidRPr="00FF706B">
        <w:rPr>
          <w:rFonts w:asciiTheme="majorBidi" w:hAnsiTheme="majorBidi" w:cstheme="majorBidi"/>
        </w:rPr>
        <w:t>delapan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belas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belum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pernah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menikah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sebagaimana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ketentuan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Pasal</w:t>
      </w:r>
      <w:proofErr w:type="spellEnd"/>
      <w:r w:rsidRPr="00FF706B">
        <w:rPr>
          <w:rFonts w:asciiTheme="majorBidi" w:hAnsiTheme="majorBidi" w:cstheme="majorBidi"/>
          <w:spacing w:val="1"/>
        </w:rPr>
        <w:t xml:space="preserve"> </w:t>
      </w:r>
      <w:r w:rsidRPr="00FF706B">
        <w:rPr>
          <w:rFonts w:asciiTheme="majorBidi" w:hAnsiTheme="majorBidi" w:cstheme="majorBidi"/>
        </w:rPr>
        <w:t xml:space="preserve">47 </w:t>
      </w:r>
      <w:proofErr w:type="spellStart"/>
      <w:r w:rsidRPr="00FF706B">
        <w:rPr>
          <w:rFonts w:asciiTheme="majorBidi" w:hAnsiTheme="majorBidi" w:cstheme="majorBidi"/>
        </w:rPr>
        <w:t>ayat</w:t>
      </w:r>
      <w:proofErr w:type="spellEnd"/>
      <w:r w:rsidRPr="00FF706B">
        <w:rPr>
          <w:rFonts w:asciiTheme="majorBidi" w:hAnsiTheme="majorBidi" w:cstheme="majorBidi"/>
        </w:rPr>
        <w:t xml:space="preserve"> (1) </w:t>
      </w:r>
      <w:proofErr w:type="spellStart"/>
      <w:r w:rsidRPr="00FF706B">
        <w:rPr>
          <w:rFonts w:asciiTheme="majorBidi" w:hAnsiTheme="majorBidi" w:cstheme="majorBidi"/>
        </w:rPr>
        <w:t>Undang-Undang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Nomor</w:t>
      </w:r>
      <w:proofErr w:type="spellEnd"/>
      <w:r w:rsidRPr="00FF706B">
        <w:rPr>
          <w:rFonts w:asciiTheme="majorBidi" w:hAnsiTheme="majorBidi" w:cstheme="majorBidi"/>
        </w:rPr>
        <w:t xml:space="preserve"> 1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1974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Perkawinan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selanjutnya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disebu</w:t>
      </w:r>
      <w:proofErr w:type="spellEnd"/>
      <w:r w:rsidR="00090131">
        <w:rPr>
          <w:rFonts w:asciiTheme="majorBidi" w:hAnsiTheme="majorBidi" w:cstheme="majorBidi"/>
          <w:lang w:val="id-ID"/>
        </w:rPr>
        <w:t xml:space="preserve">t </w:t>
      </w:r>
      <w:r w:rsidRPr="00FF706B">
        <w:rPr>
          <w:rFonts w:asciiTheme="majorBidi" w:hAnsiTheme="majorBidi" w:cstheme="majorBidi"/>
        </w:rPr>
        <w:t>UUP).</w:t>
      </w:r>
      <w:r w:rsidRPr="00FF706B">
        <w:rPr>
          <w:rStyle w:val="FootnoteReference"/>
          <w:rFonts w:asciiTheme="majorBidi" w:hAnsiTheme="majorBidi" w:cstheme="majorBidi"/>
        </w:rPr>
        <w:footnoteReference w:id="13"/>
      </w:r>
    </w:p>
    <w:p w14:paraId="2FD8E825" w14:textId="656F88B1" w:rsidR="00793DE4" w:rsidRPr="00FF706B" w:rsidRDefault="0085427C" w:rsidP="00FF706B">
      <w:pPr>
        <w:pStyle w:val="NormalWeb"/>
        <w:shd w:val="clear" w:color="auto" w:fill="FFFFFF"/>
        <w:spacing w:before="0" w:after="0" w:line="480" w:lineRule="auto"/>
        <w:ind w:left="709"/>
        <w:jc w:val="both"/>
        <w:textAlignment w:val="baseline"/>
        <w:rPr>
          <w:rFonts w:asciiTheme="majorBidi" w:hAnsiTheme="majorBidi" w:cstheme="majorBidi"/>
          <w:lang w:val="id-ID"/>
        </w:rPr>
      </w:pPr>
      <w:r w:rsidRPr="00FF706B">
        <w:rPr>
          <w:rFonts w:asciiTheme="majorBidi" w:hAnsiTheme="majorBidi" w:cstheme="majorBidi"/>
        </w:rPr>
        <w:tab/>
      </w:r>
      <w:r w:rsidRPr="00FF706B">
        <w:rPr>
          <w:rFonts w:asciiTheme="majorBidi" w:hAnsiTheme="majorBidi" w:cstheme="majorBidi"/>
        </w:rPr>
        <w:tab/>
        <w:t xml:space="preserve">Selama </w:t>
      </w:r>
      <w:proofErr w:type="spellStart"/>
      <w:r w:rsidRPr="00FF706B">
        <w:rPr>
          <w:rFonts w:asciiTheme="majorBidi" w:hAnsiTheme="majorBidi" w:cstheme="majorBidi"/>
        </w:rPr>
        <w:t>ini</w:t>
      </w:r>
      <w:proofErr w:type="spellEnd"/>
      <w:r w:rsidRPr="00FF706B">
        <w:rPr>
          <w:rFonts w:asciiTheme="majorBidi" w:hAnsiTheme="majorBidi" w:cstheme="majorBidi"/>
          <w:spacing w:val="-4"/>
        </w:rPr>
        <w:t xml:space="preserve"> </w:t>
      </w:r>
      <w:r w:rsidRPr="00FF706B">
        <w:rPr>
          <w:rFonts w:asciiTheme="majorBidi" w:hAnsiTheme="majorBidi" w:cstheme="majorBidi"/>
        </w:rPr>
        <w:t>yang</w:t>
      </w:r>
      <w:r w:rsidRPr="00FF706B">
        <w:rPr>
          <w:rFonts w:asciiTheme="majorBidi" w:hAnsiTheme="majorBidi" w:cstheme="majorBidi"/>
          <w:spacing w:val="-2"/>
        </w:rPr>
        <w:t xml:space="preserve"> </w:t>
      </w:r>
      <w:proofErr w:type="spellStart"/>
      <w:r w:rsidRPr="00FF706B">
        <w:rPr>
          <w:rFonts w:asciiTheme="majorBidi" w:hAnsiTheme="majorBidi" w:cstheme="majorBidi"/>
        </w:rPr>
        <w:t>dijadikan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rujukan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dalam</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pemeriksaan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penetapan</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perkara</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permohonan</w:t>
      </w:r>
      <w:proofErr w:type="spellEnd"/>
      <w:r w:rsidRPr="00FF706B">
        <w:rPr>
          <w:rFonts w:asciiTheme="majorBidi" w:hAnsiTheme="majorBidi" w:cstheme="majorBidi"/>
          <w:spacing w:val="-57"/>
        </w:rPr>
        <w:t xml:space="preserve"> </w:t>
      </w:r>
      <w:proofErr w:type="spellStart"/>
      <w:r w:rsidRPr="00FF706B">
        <w:rPr>
          <w:rFonts w:asciiTheme="majorBidi" w:hAnsiTheme="majorBidi" w:cstheme="majorBidi"/>
        </w:rPr>
        <w:t>penetapan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adalah</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ketentuan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pasal</w:t>
      </w:r>
      <w:proofErr w:type="spellEnd"/>
      <w:r w:rsidRPr="00FF706B">
        <w:rPr>
          <w:rFonts w:asciiTheme="majorBidi" w:hAnsiTheme="majorBidi" w:cstheme="majorBidi"/>
        </w:rPr>
        <w:t xml:space="preserve"> 49 </w:t>
      </w:r>
      <w:proofErr w:type="spellStart"/>
      <w:r w:rsidRPr="00FF706B">
        <w:rPr>
          <w:rFonts w:asciiTheme="majorBidi" w:hAnsiTheme="majorBidi" w:cstheme="majorBidi"/>
        </w:rPr>
        <w:t>huruf</w:t>
      </w:r>
      <w:proofErr w:type="spellEnd"/>
      <w:r w:rsidRPr="00FF706B">
        <w:rPr>
          <w:rFonts w:asciiTheme="majorBidi" w:hAnsiTheme="majorBidi" w:cstheme="majorBidi"/>
        </w:rPr>
        <w:t xml:space="preserve"> (a) </w:t>
      </w:r>
      <w:proofErr w:type="spellStart"/>
      <w:r w:rsidRPr="00FF706B">
        <w:rPr>
          <w:rFonts w:asciiTheme="majorBidi" w:hAnsiTheme="majorBidi" w:cstheme="majorBidi"/>
        </w:rPr>
        <w:t>undang-undang</w:t>
      </w:r>
      <w:proofErr w:type="spellEnd"/>
      <w:r w:rsidRPr="00FF706B">
        <w:rPr>
          <w:rFonts w:asciiTheme="majorBidi" w:hAnsiTheme="majorBidi" w:cstheme="majorBidi"/>
        </w:rPr>
        <w:t xml:space="preserve"> no3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2006 </w:t>
      </w:r>
      <w:proofErr w:type="spellStart"/>
      <w:r w:rsidRPr="00FF706B">
        <w:rPr>
          <w:rFonts w:asciiTheme="majorBidi" w:hAnsiTheme="majorBidi" w:cstheme="majorBidi"/>
        </w:rPr>
        <w:t>tentang</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perubahan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atas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undang-undang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nomer</w:t>
      </w:r>
      <w:proofErr w:type="spellEnd"/>
      <w:r w:rsidRPr="00FF706B">
        <w:rPr>
          <w:rFonts w:asciiTheme="majorBidi" w:hAnsiTheme="majorBidi" w:cstheme="majorBidi"/>
        </w:rPr>
        <w:t xml:space="preserve"> 7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1989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peradilan</w:t>
      </w:r>
      <w:proofErr w:type="spellEnd"/>
      <w:r w:rsidRPr="00FF706B">
        <w:rPr>
          <w:rFonts w:asciiTheme="majorBidi" w:hAnsiTheme="majorBidi" w:cstheme="majorBidi"/>
        </w:rPr>
        <w:t xml:space="preserve"> agama </w:t>
      </w:r>
      <w:proofErr w:type="spellStart"/>
      <w:r w:rsidRPr="00FF706B">
        <w:rPr>
          <w:rFonts w:asciiTheme="majorBidi" w:hAnsiTheme="majorBidi" w:cstheme="majorBidi"/>
        </w:rPr>
        <w:t>beserta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dengan</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penjelasannya</w:t>
      </w:r>
      <w:proofErr w:type="spellEnd"/>
      <w:r w:rsidRPr="00FF706B">
        <w:rPr>
          <w:rFonts w:asciiTheme="majorBidi" w:hAnsiTheme="majorBidi" w:cstheme="majorBidi"/>
        </w:rPr>
        <w:t xml:space="preserve"> </w:t>
      </w:r>
      <w:r w:rsidRPr="00FF706B">
        <w:rPr>
          <w:rFonts w:asciiTheme="majorBidi" w:hAnsiTheme="majorBidi" w:cstheme="majorBidi"/>
        </w:rPr>
        <w:lastRenderedPageBreak/>
        <w:t xml:space="preserve">17 dan 18 </w:t>
      </w:r>
      <w:proofErr w:type="spellStart"/>
      <w:r w:rsidRPr="00FF706B">
        <w:rPr>
          <w:rFonts w:asciiTheme="majorBidi" w:hAnsiTheme="majorBidi" w:cstheme="majorBidi"/>
        </w:rPr>
        <w:t>junctis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pasal</w:t>
      </w:r>
      <w:proofErr w:type="spellEnd"/>
      <w:r w:rsidRPr="00FF706B">
        <w:rPr>
          <w:rFonts w:asciiTheme="majorBidi" w:hAnsiTheme="majorBidi" w:cstheme="majorBidi"/>
        </w:rPr>
        <w:t xml:space="preserve"> 50 </w:t>
      </w:r>
      <w:proofErr w:type="spellStart"/>
      <w:r w:rsidRPr="00FF706B">
        <w:rPr>
          <w:rFonts w:asciiTheme="majorBidi" w:hAnsiTheme="majorBidi" w:cstheme="majorBidi"/>
        </w:rPr>
        <w:t>sampai</w:t>
      </w:r>
      <w:proofErr w:type="spellEnd"/>
      <w:r w:rsidRPr="00FF706B">
        <w:rPr>
          <w:rFonts w:asciiTheme="majorBidi" w:hAnsiTheme="majorBidi" w:cstheme="majorBidi"/>
        </w:rPr>
        <w:t xml:space="preserve"> 54 UUP.</w:t>
      </w:r>
      <w:r w:rsidR="001844E7" w:rsidRPr="00FF706B">
        <w:rPr>
          <w:rFonts w:asciiTheme="majorBidi" w:hAnsiTheme="majorBidi" w:cstheme="majorBidi"/>
          <w:lang w:val="id-ID"/>
        </w:rPr>
        <w:t xml:space="preserve"> N</w:t>
      </w:r>
      <w:proofErr w:type="spellStart"/>
      <w:r w:rsidRPr="00FF706B">
        <w:rPr>
          <w:rFonts w:asciiTheme="majorBidi" w:hAnsiTheme="majorBidi" w:cstheme="majorBidi"/>
        </w:rPr>
        <w:t>amun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sejak</w:t>
      </w:r>
      <w:proofErr w:type="spellEnd"/>
      <w:r w:rsidRPr="00FF706B">
        <w:rPr>
          <w:rFonts w:asciiTheme="majorBidi" w:hAnsiTheme="majorBidi" w:cstheme="majorBidi"/>
        </w:rPr>
        <w:t xml:space="preserve"> di</w:t>
      </w:r>
      <w:r w:rsidR="001844E7" w:rsidRPr="00FF706B">
        <w:rPr>
          <w:rFonts w:asciiTheme="majorBidi" w:hAnsiTheme="majorBidi" w:cstheme="majorBidi"/>
          <w:lang w:val="id-ID"/>
        </w:rPr>
        <w:t xml:space="preserve"> </w:t>
      </w:r>
      <w:proofErr w:type="spellStart"/>
      <w:r w:rsidRPr="00FF706B">
        <w:rPr>
          <w:rFonts w:asciiTheme="majorBidi" w:hAnsiTheme="majorBidi" w:cstheme="majorBidi"/>
        </w:rPr>
        <w:t>tamambahkannya</w:t>
      </w:r>
      <w:proofErr w:type="spellEnd"/>
      <w:r w:rsidRPr="00FF706B">
        <w:rPr>
          <w:rFonts w:asciiTheme="majorBidi" w:hAnsiTheme="majorBidi" w:cstheme="majorBidi"/>
          <w:spacing w:val="1"/>
        </w:rPr>
        <w:t xml:space="preserve"> </w:t>
      </w:r>
      <w:r w:rsidR="001844E7" w:rsidRPr="00FF706B">
        <w:rPr>
          <w:rFonts w:asciiTheme="majorBidi" w:hAnsiTheme="majorBidi" w:cstheme="majorBidi"/>
          <w:lang w:val="id-ID"/>
        </w:rPr>
        <w:t>P</w:t>
      </w:r>
      <w:proofErr w:type="spellStart"/>
      <w:r w:rsidRPr="00FF706B">
        <w:rPr>
          <w:rFonts w:asciiTheme="majorBidi" w:hAnsiTheme="majorBidi" w:cstheme="majorBidi"/>
        </w:rPr>
        <w:t>eraturan</w:t>
      </w:r>
      <w:proofErr w:type="spellEnd"/>
      <w:r w:rsidR="001844E7" w:rsidRPr="00FF706B">
        <w:rPr>
          <w:rFonts w:asciiTheme="majorBidi" w:hAnsiTheme="majorBidi" w:cstheme="majorBidi"/>
          <w:lang w:val="id-ID"/>
        </w:rPr>
        <w:t xml:space="preserve"> P</w:t>
      </w:r>
      <w:proofErr w:type="spellStart"/>
      <w:r w:rsidRPr="00FF706B">
        <w:rPr>
          <w:rFonts w:asciiTheme="majorBidi" w:hAnsiTheme="majorBidi" w:cstheme="majorBidi"/>
        </w:rPr>
        <w:t>emerintah</w:t>
      </w:r>
      <w:proofErr w:type="spellEnd"/>
      <w:r w:rsidRPr="00FF706B">
        <w:rPr>
          <w:rFonts w:asciiTheme="majorBidi" w:hAnsiTheme="majorBidi" w:cstheme="majorBidi"/>
        </w:rPr>
        <w:t xml:space="preserve"> no 29 </w:t>
      </w:r>
      <w:proofErr w:type="spellStart"/>
      <w:r w:rsidRPr="00FF706B">
        <w:rPr>
          <w:rFonts w:asciiTheme="majorBidi" w:hAnsiTheme="majorBidi" w:cstheme="majorBidi"/>
        </w:rPr>
        <w:t>tahun</w:t>
      </w:r>
      <w:proofErr w:type="spellEnd"/>
      <w:r w:rsidRPr="00FF706B">
        <w:rPr>
          <w:rFonts w:asciiTheme="majorBidi" w:hAnsiTheme="majorBidi" w:cstheme="majorBidi"/>
        </w:rPr>
        <w:t xml:space="preserve"> 2019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syarat</w:t>
      </w:r>
      <w:proofErr w:type="spellEnd"/>
      <w:r w:rsidRPr="00FF706B">
        <w:rPr>
          <w:rFonts w:asciiTheme="majorBidi" w:hAnsiTheme="majorBidi" w:cstheme="majorBidi"/>
        </w:rPr>
        <w:t xml:space="preserve"> dan tata </w:t>
      </w:r>
      <w:proofErr w:type="spellStart"/>
      <w:r w:rsidRPr="00FF706B">
        <w:rPr>
          <w:rFonts w:asciiTheme="majorBidi" w:hAnsiTheme="majorBidi" w:cstheme="majorBidi"/>
        </w:rPr>
        <w:t>cara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penunjukan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wali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terdapat</w:t>
      </w:r>
      <w:proofErr w:type="spellEnd"/>
      <w:r w:rsidRPr="00FF706B">
        <w:rPr>
          <w:rFonts w:asciiTheme="majorBidi" w:hAnsiTheme="majorBidi" w:cstheme="majorBidi"/>
          <w:spacing w:val="-57"/>
        </w:rPr>
        <w:t xml:space="preserve"> </w:t>
      </w:r>
      <w:r w:rsidR="001844E7" w:rsidRPr="00FF706B">
        <w:rPr>
          <w:rFonts w:asciiTheme="majorBidi" w:hAnsiTheme="majorBidi" w:cstheme="majorBidi"/>
          <w:spacing w:val="-57"/>
          <w:lang w:val="id-ID"/>
        </w:rPr>
        <w:t xml:space="preserve"> </w:t>
      </w:r>
      <w:proofErr w:type="spellStart"/>
      <w:r w:rsidRPr="00FF706B">
        <w:rPr>
          <w:rFonts w:asciiTheme="majorBidi" w:hAnsiTheme="majorBidi" w:cstheme="majorBidi"/>
        </w:rPr>
        <w:t>aturan</w:t>
      </w:r>
      <w:proofErr w:type="spellEnd"/>
      <w:r w:rsidRPr="00FF706B">
        <w:rPr>
          <w:rFonts w:asciiTheme="majorBidi" w:hAnsiTheme="majorBidi" w:cstheme="majorBidi"/>
          <w:spacing w:val="-2"/>
        </w:rPr>
        <w:t xml:space="preserve"> </w:t>
      </w:r>
      <w:proofErr w:type="spellStart"/>
      <w:r w:rsidRPr="00FF706B">
        <w:rPr>
          <w:rFonts w:asciiTheme="majorBidi" w:hAnsiTheme="majorBidi" w:cstheme="majorBidi"/>
        </w:rPr>
        <w:t>khusus</w:t>
      </w:r>
      <w:proofErr w:type="spellEnd"/>
      <w:r w:rsidRPr="00FF706B">
        <w:rPr>
          <w:rFonts w:asciiTheme="majorBidi" w:hAnsiTheme="majorBidi" w:cstheme="majorBidi"/>
        </w:rPr>
        <w:t xml:space="preserve"> yang</w:t>
      </w:r>
      <w:r w:rsidRPr="00FF706B">
        <w:rPr>
          <w:rFonts w:asciiTheme="majorBidi" w:hAnsiTheme="majorBidi" w:cstheme="majorBidi"/>
          <w:spacing w:val="-1"/>
        </w:rPr>
        <w:t xml:space="preserve"> </w:t>
      </w:r>
      <w:proofErr w:type="spellStart"/>
      <w:r w:rsidRPr="00FF706B">
        <w:rPr>
          <w:rFonts w:asciiTheme="majorBidi" w:hAnsiTheme="majorBidi" w:cstheme="majorBidi"/>
        </w:rPr>
        <w:t>disarankan</w:t>
      </w:r>
      <w:proofErr w:type="spellEnd"/>
      <w:r w:rsidRPr="00FF706B">
        <w:rPr>
          <w:rFonts w:asciiTheme="majorBidi" w:hAnsiTheme="majorBidi" w:cstheme="majorBidi"/>
          <w:spacing w:val="-1"/>
        </w:rPr>
        <w:t xml:space="preserve"> </w:t>
      </w:r>
      <w:r w:rsidRPr="00FF706B">
        <w:rPr>
          <w:rFonts w:asciiTheme="majorBidi" w:hAnsiTheme="majorBidi" w:cstheme="majorBidi"/>
        </w:rPr>
        <w:t>oleh</w:t>
      </w:r>
      <w:r w:rsidRPr="00FF706B">
        <w:rPr>
          <w:rFonts w:asciiTheme="majorBidi" w:hAnsiTheme="majorBidi" w:cstheme="majorBidi"/>
          <w:spacing w:val="-1"/>
        </w:rPr>
        <w:t xml:space="preserve"> </w:t>
      </w:r>
      <w:r w:rsidR="001844E7" w:rsidRPr="00FF706B">
        <w:rPr>
          <w:rFonts w:asciiTheme="majorBidi" w:hAnsiTheme="majorBidi" w:cstheme="majorBidi"/>
          <w:lang w:val="id-ID"/>
        </w:rPr>
        <w:t>P</w:t>
      </w:r>
      <w:proofErr w:type="spellStart"/>
      <w:r w:rsidRPr="00FF706B">
        <w:rPr>
          <w:rFonts w:asciiTheme="majorBidi" w:hAnsiTheme="majorBidi" w:cstheme="majorBidi"/>
        </w:rPr>
        <w:t>engadilan</w:t>
      </w:r>
      <w:proofErr w:type="spellEnd"/>
      <w:r w:rsidRPr="00FF706B">
        <w:rPr>
          <w:rFonts w:asciiTheme="majorBidi" w:hAnsiTheme="majorBidi" w:cstheme="majorBidi"/>
          <w:spacing w:val="-1"/>
        </w:rPr>
        <w:t xml:space="preserve"> </w:t>
      </w:r>
      <w:r w:rsidR="001844E7" w:rsidRPr="00FF706B">
        <w:rPr>
          <w:rFonts w:asciiTheme="majorBidi" w:hAnsiTheme="majorBidi" w:cstheme="majorBidi"/>
          <w:lang w:val="id-ID"/>
        </w:rPr>
        <w:t>A</w:t>
      </w:r>
      <w:proofErr w:type="spellStart"/>
      <w:r w:rsidRPr="00FF706B">
        <w:rPr>
          <w:rFonts w:asciiTheme="majorBidi" w:hAnsiTheme="majorBidi" w:cstheme="majorBidi"/>
        </w:rPr>
        <w:t>gama</w:t>
      </w:r>
      <w:proofErr w:type="spellEnd"/>
      <w:r w:rsidRPr="00FF706B">
        <w:rPr>
          <w:rFonts w:asciiTheme="majorBidi" w:hAnsiTheme="majorBidi" w:cstheme="majorBidi"/>
          <w:spacing w:val="-4"/>
        </w:rPr>
        <w:t xml:space="preserve"> </w:t>
      </w:r>
      <w:proofErr w:type="spellStart"/>
      <w:r w:rsidRPr="00FF706B">
        <w:rPr>
          <w:rFonts w:asciiTheme="majorBidi" w:hAnsiTheme="majorBidi" w:cstheme="majorBidi"/>
        </w:rPr>
        <w:t>ketika</w:t>
      </w:r>
      <w:proofErr w:type="spellEnd"/>
      <w:r w:rsidRPr="00FF706B">
        <w:rPr>
          <w:rFonts w:asciiTheme="majorBidi" w:hAnsiTheme="majorBidi" w:cstheme="majorBidi"/>
          <w:spacing w:val="-3"/>
        </w:rPr>
        <w:t xml:space="preserve"> </w:t>
      </w:r>
      <w:proofErr w:type="spellStart"/>
      <w:r w:rsidRPr="00FF706B">
        <w:rPr>
          <w:rFonts w:asciiTheme="majorBidi" w:hAnsiTheme="majorBidi" w:cstheme="majorBidi"/>
        </w:rPr>
        <w:t>menetapkan</w:t>
      </w:r>
      <w:proofErr w:type="spellEnd"/>
      <w:r w:rsidRPr="00FF706B">
        <w:rPr>
          <w:rFonts w:asciiTheme="majorBidi" w:hAnsiTheme="majorBidi" w:cstheme="majorBidi"/>
          <w:spacing w:val="-1"/>
        </w:rPr>
        <w:t xml:space="preserve"> </w:t>
      </w:r>
      <w:proofErr w:type="spellStart"/>
      <w:r w:rsidRPr="00FF706B">
        <w:rPr>
          <w:rFonts w:asciiTheme="majorBidi" w:hAnsiTheme="majorBidi" w:cstheme="majorBidi"/>
        </w:rPr>
        <w:t>perwaliaan</w:t>
      </w:r>
      <w:proofErr w:type="spellEnd"/>
      <w:r w:rsidRPr="00FF706B">
        <w:rPr>
          <w:rFonts w:asciiTheme="majorBidi" w:hAnsiTheme="majorBidi" w:cstheme="majorBidi"/>
          <w:lang w:val="id-ID"/>
        </w:rPr>
        <w:t>.</w:t>
      </w:r>
    </w:p>
    <w:p w14:paraId="600DF56F" w14:textId="6BECF843" w:rsidR="006829D9" w:rsidRPr="00FF706B" w:rsidRDefault="00EE5776" w:rsidP="00FF706B">
      <w:pPr>
        <w:pStyle w:val="NormalWeb"/>
        <w:shd w:val="clear" w:color="auto" w:fill="FFFFFF"/>
        <w:spacing w:before="0" w:after="0" w:line="480" w:lineRule="auto"/>
        <w:ind w:left="709"/>
        <w:jc w:val="both"/>
        <w:textAlignment w:val="baseline"/>
        <w:rPr>
          <w:rFonts w:asciiTheme="majorBidi" w:hAnsiTheme="majorBidi" w:cstheme="majorBidi"/>
          <w:lang w:val="id-ID"/>
        </w:rPr>
      </w:pPr>
      <w:r w:rsidRPr="00FF706B">
        <w:rPr>
          <w:rFonts w:asciiTheme="majorBidi" w:hAnsiTheme="majorBidi" w:cstheme="majorBidi"/>
          <w:lang w:val="id-ID"/>
        </w:rPr>
        <w:tab/>
      </w:r>
      <w:r w:rsidRPr="00FF706B">
        <w:rPr>
          <w:rFonts w:asciiTheme="majorBidi" w:hAnsiTheme="majorBidi" w:cstheme="majorBidi"/>
          <w:lang w:val="id-ID"/>
        </w:rPr>
        <w:tab/>
        <w:t>Hal</w:t>
      </w:r>
      <w:r w:rsidR="001844E7" w:rsidRPr="00FF706B">
        <w:rPr>
          <w:rFonts w:asciiTheme="majorBidi" w:hAnsiTheme="majorBidi" w:cstheme="majorBidi"/>
          <w:lang w:val="id-ID"/>
        </w:rPr>
        <w:t xml:space="preserve"> </w:t>
      </w:r>
      <w:r w:rsidRPr="00FF706B">
        <w:rPr>
          <w:rFonts w:asciiTheme="majorBidi" w:hAnsiTheme="majorBidi" w:cstheme="majorBidi"/>
          <w:lang w:val="id-ID"/>
        </w:rPr>
        <w:t>yang  penulis garis bawahi adalah, orang tua yang mengajukan surat per</w:t>
      </w:r>
      <w:r w:rsidR="002C512C" w:rsidRPr="00FF706B">
        <w:rPr>
          <w:rFonts w:asciiTheme="majorBidi" w:hAnsiTheme="majorBidi" w:cstheme="majorBidi"/>
          <w:lang w:val="id-ID"/>
        </w:rPr>
        <w:t>m</w:t>
      </w:r>
      <w:r w:rsidRPr="00FF706B">
        <w:rPr>
          <w:rFonts w:asciiTheme="majorBidi" w:hAnsiTheme="majorBidi" w:cstheme="majorBidi"/>
          <w:lang w:val="id-ID"/>
        </w:rPr>
        <w:t xml:space="preserve">ohonan perwalian bagi anak-anak mereka sendiri, yang secara jelas bahwa </w:t>
      </w:r>
      <w:r w:rsidR="001F21EA" w:rsidRPr="00FF706B">
        <w:rPr>
          <w:rFonts w:asciiTheme="majorBidi" w:hAnsiTheme="majorBidi" w:cstheme="majorBidi"/>
          <w:lang w:val="id-ID"/>
        </w:rPr>
        <w:t xml:space="preserve">mereka yang mengajukan untuk menjadi wali adalah orang tua mereka sendiri, bahkan secara ototmatis orang tua adalah wali dari anak-anak mereka sendiri dan di dalam perkara yang saya ambil dari pihak Hakim menolak permohonan pemohon yang secara jelas orang yang mengajukan permohonan tersebut adalah orang tua dari anak mereka sendiri. </w:t>
      </w:r>
      <w:r w:rsidR="0085427C" w:rsidRPr="00FF706B">
        <w:rPr>
          <w:rFonts w:asciiTheme="majorBidi" w:hAnsiTheme="majorBidi" w:cstheme="majorBidi"/>
          <w:lang w:val="id-ID"/>
        </w:rPr>
        <w:t>Berdasarkan</w:t>
      </w:r>
      <w:r w:rsidR="0085427C" w:rsidRPr="00FF706B">
        <w:rPr>
          <w:rFonts w:asciiTheme="majorBidi" w:hAnsiTheme="majorBidi" w:cstheme="majorBidi"/>
          <w:spacing w:val="1"/>
          <w:lang w:val="id-ID"/>
        </w:rPr>
        <w:t xml:space="preserve"> </w:t>
      </w:r>
      <w:r w:rsidR="0085427C" w:rsidRPr="00FF706B">
        <w:rPr>
          <w:rFonts w:asciiTheme="majorBidi" w:hAnsiTheme="majorBidi" w:cstheme="majorBidi"/>
          <w:lang w:val="id-ID"/>
        </w:rPr>
        <w:t>latar belakang di</w:t>
      </w:r>
      <w:r w:rsidR="001844E7" w:rsidRPr="00FF706B">
        <w:rPr>
          <w:rFonts w:asciiTheme="majorBidi" w:hAnsiTheme="majorBidi" w:cstheme="majorBidi"/>
          <w:lang w:val="id-ID"/>
        </w:rPr>
        <w:t xml:space="preserve"> </w:t>
      </w:r>
      <w:r w:rsidR="0085427C" w:rsidRPr="00FF706B">
        <w:rPr>
          <w:rFonts w:asciiTheme="majorBidi" w:hAnsiTheme="majorBidi" w:cstheme="majorBidi"/>
          <w:lang w:val="id-ID"/>
        </w:rPr>
        <w:t>atas menurut penulis sangat menarik didiskusikan. Penulis</w:t>
      </w:r>
      <w:r w:rsidR="001844E7" w:rsidRPr="00FF706B">
        <w:rPr>
          <w:rFonts w:asciiTheme="majorBidi" w:hAnsiTheme="majorBidi" w:cstheme="majorBidi"/>
          <w:lang w:val="id-ID"/>
        </w:rPr>
        <w:t xml:space="preserve"> </w:t>
      </w:r>
      <w:r w:rsidR="0085427C" w:rsidRPr="00FF706B">
        <w:rPr>
          <w:rFonts w:asciiTheme="majorBidi" w:hAnsiTheme="majorBidi" w:cstheme="majorBidi"/>
          <w:lang w:val="id-ID"/>
        </w:rPr>
        <w:t>tuangkan karya</w:t>
      </w:r>
      <w:r w:rsidR="0085427C" w:rsidRPr="00FF706B">
        <w:rPr>
          <w:rFonts w:asciiTheme="majorBidi" w:hAnsiTheme="majorBidi" w:cstheme="majorBidi"/>
          <w:spacing w:val="1"/>
          <w:lang w:val="id-ID"/>
        </w:rPr>
        <w:t xml:space="preserve"> </w:t>
      </w:r>
      <w:r w:rsidR="0085427C" w:rsidRPr="00FF706B">
        <w:rPr>
          <w:rFonts w:asciiTheme="majorBidi" w:hAnsiTheme="majorBidi" w:cstheme="majorBidi"/>
          <w:lang w:val="id-ID"/>
        </w:rPr>
        <w:t xml:space="preserve">tulis ini sebagai skripsi yang berjudul </w:t>
      </w:r>
      <w:r w:rsidR="000D37E9" w:rsidRPr="00FF706B">
        <w:rPr>
          <w:rFonts w:asciiTheme="majorBidi" w:hAnsiTheme="majorBidi" w:cstheme="majorBidi"/>
          <w:b/>
          <w:bCs/>
          <w:lang w:val="id-ID"/>
        </w:rPr>
        <w:t>“</w:t>
      </w:r>
      <w:r w:rsidR="00B46241" w:rsidRPr="00FF706B">
        <w:rPr>
          <w:rFonts w:asciiTheme="majorBidi" w:hAnsiTheme="majorBidi" w:cstheme="majorBidi"/>
          <w:b/>
          <w:bCs/>
          <w:lang w:val="id-ID"/>
        </w:rPr>
        <w:t>Penyelesaian Perkara Perwalian Yang Diajukan Oleh Orang Tua Kandung di Pengadilan Agama wonosari</w:t>
      </w:r>
      <w:r w:rsidR="000D37E9" w:rsidRPr="00FF706B">
        <w:rPr>
          <w:rFonts w:asciiTheme="majorBidi" w:hAnsiTheme="majorBidi" w:cstheme="majorBidi"/>
          <w:b/>
          <w:bCs/>
          <w:lang w:val="id-ID"/>
        </w:rPr>
        <w:t xml:space="preserve"> “</w:t>
      </w:r>
      <w:r w:rsidR="00B46241" w:rsidRPr="00FF706B">
        <w:rPr>
          <w:rFonts w:asciiTheme="majorBidi" w:hAnsiTheme="majorBidi" w:cstheme="majorBidi"/>
          <w:b/>
          <w:bCs/>
          <w:lang w:val="id-ID"/>
        </w:rPr>
        <w:t xml:space="preserve"> (Studi Kasus Terhadap Perkara Nomor </w:t>
      </w:r>
      <w:r w:rsidR="00745F66" w:rsidRPr="00FF706B">
        <w:rPr>
          <w:rFonts w:asciiTheme="majorBidi" w:hAnsiTheme="majorBidi" w:cstheme="majorBidi"/>
          <w:b/>
          <w:bCs/>
          <w:lang w:val="id-ID"/>
        </w:rPr>
        <w:t>163</w:t>
      </w:r>
      <w:r w:rsidR="00B46241" w:rsidRPr="00FF706B">
        <w:rPr>
          <w:rFonts w:asciiTheme="majorBidi" w:hAnsiTheme="majorBidi" w:cstheme="majorBidi"/>
          <w:b/>
          <w:bCs/>
          <w:lang w:val="id-ID"/>
        </w:rPr>
        <w:t>/Pdt.P/202</w:t>
      </w:r>
      <w:r w:rsidR="009A0322">
        <w:rPr>
          <w:rFonts w:asciiTheme="majorBidi" w:hAnsiTheme="majorBidi" w:cstheme="majorBidi"/>
          <w:b/>
          <w:bCs/>
          <w:lang w:val="id-ID"/>
        </w:rPr>
        <w:t>0</w:t>
      </w:r>
      <w:r w:rsidR="00B46241" w:rsidRPr="00FF706B">
        <w:rPr>
          <w:rFonts w:asciiTheme="majorBidi" w:hAnsiTheme="majorBidi" w:cstheme="majorBidi"/>
          <w:b/>
          <w:bCs/>
          <w:lang w:val="id-ID"/>
        </w:rPr>
        <w:t>/PA.Wno</w:t>
      </w:r>
      <w:r w:rsidR="00FA6CE6" w:rsidRPr="00FF706B">
        <w:rPr>
          <w:rFonts w:asciiTheme="majorBidi" w:hAnsiTheme="majorBidi" w:cstheme="majorBidi"/>
          <w:b/>
          <w:bCs/>
          <w:lang w:val="id-ID"/>
        </w:rPr>
        <w:t>)</w:t>
      </w:r>
    </w:p>
    <w:p w14:paraId="6D6437EA" w14:textId="47D56199" w:rsidR="00B46241" w:rsidRPr="00FF706B" w:rsidRDefault="00FA6CE6" w:rsidP="00FF706B">
      <w:pPr>
        <w:pStyle w:val="Heading3"/>
        <w:numPr>
          <w:ilvl w:val="0"/>
          <w:numId w:val="57"/>
        </w:numPr>
        <w:spacing w:line="480" w:lineRule="auto"/>
        <w:rPr>
          <w:rFonts w:asciiTheme="majorBidi" w:hAnsiTheme="majorBidi"/>
          <w:b/>
          <w:bCs/>
          <w:color w:val="000000" w:themeColor="text1"/>
          <w:bdr w:val="none" w:sz="0" w:space="0" w:color="auto" w:frame="1"/>
          <w:lang w:val="id-ID"/>
        </w:rPr>
      </w:pPr>
      <w:bookmarkStart w:id="22" w:name="_Toc140597232"/>
      <w:bookmarkStart w:id="23" w:name="_Toc141100177"/>
      <w:proofErr w:type="spellStart"/>
      <w:r w:rsidRPr="00FF706B">
        <w:rPr>
          <w:rStyle w:val="Heading3Char"/>
          <w:rFonts w:asciiTheme="majorBidi" w:hAnsiTheme="majorBidi"/>
          <w:b/>
          <w:bCs/>
          <w:color w:val="000000" w:themeColor="text1"/>
        </w:rPr>
        <w:t>Rumusan</w:t>
      </w:r>
      <w:proofErr w:type="spellEnd"/>
      <w:r w:rsidRPr="00FF706B">
        <w:rPr>
          <w:rFonts w:asciiTheme="majorBidi" w:hAnsiTheme="majorBidi"/>
          <w:b/>
          <w:bCs/>
          <w:color w:val="000000" w:themeColor="text1"/>
          <w:bdr w:val="none" w:sz="0" w:space="0" w:color="auto" w:frame="1"/>
          <w:lang w:val="id-ID"/>
        </w:rPr>
        <w:t xml:space="preserve"> Masalah</w:t>
      </w:r>
      <w:bookmarkEnd w:id="22"/>
      <w:bookmarkEnd w:id="23"/>
    </w:p>
    <w:p w14:paraId="15BB0A7A" w14:textId="7CFD0132" w:rsidR="00FA6CE6" w:rsidRPr="00FF706B" w:rsidRDefault="00FA6CE6" w:rsidP="00FF706B">
      <w:pPr>
        <w:pStyle w:val="ListParagraph"/>
        <w:spacing w:line="480" w:lineRule="auto"/>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b/>
        <w:t xml:space="preserve">Berdasarkan latar belakang diatas bisa disimpulkan bahwa atau penulis menetapkan ada beberapa masalah yang bisa dijadikan </w:t>
      </w:r>
      <w:r w:rsidR="002A2BAD" w:rsidRPr="00FF706B">
        <w:rPr>
          <w:rFonts w:asciiTheme="majorBidi" w:hAnsiTheme="majorBidi" w:cstheme="majorBidi"/>
          <w:sz w:val="24"/>
          <w:szCs w:val="24"/>
          <w:bdr w:val="none" w:sz="0" w:space="0" w:color="auto" w:frame="1"/>
          <w:lang w:val="id-ID"/>
        </w:rPr>
        <w:t xml:space="preserve">rumusan </w:t>
      </w:r>
      <w:r w:rsidRPr="00FF706B">
        <w:rPr>
          <w:rFonts w:asciiTheme="majorBidi" w:hAnsiTheme="majorBidi" w:cstheme="majorBidi"/>
          <w:sz w:val="24"/>
          <w:szCs w:val="24"/>
          <w:bdr w:val="none" w:sz="0" w:space="0" w:color="auto" w:frame="1"/>
          <w:lang w:val="id-ID"/>
        </w:rPr>
        <w:t>masalah di dalam proposal penelitian ini yaitu:</w:t>
      </w:r>
    </w:p>
    <w:p w14:paraId="6D60292B" w14:textId="30B8F250" w:rsidR="00FA6CE6" w:rsidRPr="00FF706B" w:rsidRDefault="00713253" w:rsidP="00FF706B">
      <w:pPr>
        <w:pStyle w:val="NormalWeb"/>
        <w:numPr>
          <w:ilvl w:val="0"/>
          <w:numId w:val="3"/>
        </w:numPr>
        <w:shd w:val="clear" w:color="auto" w:fill="FFFFFF"/>
        <w:spacing w:before="0" w:after="0" w:line="480" w:lineRule="auto"/>
        <w:jc w:val="both"/>
        <w:textAlignment w:val="baseline"/>
        <w:rPr>
          <w:rFonts w:asciiTheme="majorBidi" w:hAnsiTheme="majorBidi" w:cstheme="majorBidi"/>
          <w:lang w:val="ms"/>
        </w:rPr>
      </w:pPr>
      <w:r>
        <w:rPr>
          <w:rFonts w:asciiTheme="majorBidi" w:hAnsiTheme="majorBidi" w:cstheme="majorBidi"/>
          <w:lang w:val="id-ID"/>
        </w:rPr>
        <w:lastRenderedPageBreak/>
        <w:t>A</w:t>
      </w:r>
      <w:r w:rsidR="00DA0EF0" w:rsidRPr="00FF706B">
        <w:rPr>
          <w:rFonts w:asciiTheme="majorBidi" w:hAnsiTheme="majorBidi" w:cstheme="majorBidi"/>
          <w:lang w:val="id-ID"/>
        </w:rPr>
        <w:t xml:space="preserve">pa alasan </w:t>
      </w:r>
      <w:r w:rsidR="00745F66" w:rsidRPr="00FF706B">
        <w:rPr>
          <w:rFonts w:asciiTheme="majorBidi" w:hAnsiTheme="majorBidi" w:cstheme="majorBidi"/>
          <w:lang w:val="id-ID"/>
        </w:rPr>
        <w:t xml:space="preserve">orang tua kandung </w:t>
      </w:r>
      <w:r w:rsidR="00CF5DAD" w:rsidRPr="00FF706B">
        <w:rPr>
          <w:rFonts w:asciiTheme="majorBidi" w:hAnsiTheme="majorBidi" w:cstheme="majorBidi"/>
          <w:lang w:val="id-ID"/>
        </w:rPr>
        <w:t>dalam</w:t>
      </w:r>
      <w:r w:rsidR="00745F66" w:rsidRPr="00FF706B">
        <w:rPr>
          <w:rFonts w:asciiTheme="majorBidi" w:hAnsiTheme="majorBidi" w:cstheme="majorBidi"/>
          <w:lang w:val="id-ID"/>
        </w:rPr>
        <w:t xml:space="preserve"> mengajukan permohonan perwalian</w:t>
      </w:r>
      <w:r w:rsidR="00CF5DAD" w:rsidRPr="00FF706B">
        <w:rPr>
          <w:rFonts w:asciiTheme="majorBidi" w:hAnsiTheme="majorBidi" w:cstheme="majorBidi"/>
          <w:lang w:val="id-ID"/>
        </w:rPr>
        <w:t xml:space="preserve"> Perkara Nomor 163/Pdt.P/202</w:t>
      </w:r>
      <w:r w:rsidR="009A0322">
        <w:rPr>
          <w:rFonts w:asciiTheme="majorBidi" w:hAnsiTheme="majorBidi" w:cstheme="majorBidi"/>
          <w:lang w:val="id-ID"/>
        </w:rPr>
        <w:t>0</w:t>
      </w:r>
      <w:r w:rsidR="00CF5DAD" w:rsidRPr="00FF706B">
        <w:rPr>
          <w:rFonts w:asciiTheme="majorBidi" w:hAnsiTheme="majorBidi" w:cstheme="majorBidi"/>
          <w:lang w:val="id-ID"/>
        </w:rPr>
        <w:t>/PA.Wno</w:t>
      </w:r>
      <w:r w:rsidR="00745F66" w:rsidRPr="00FF706B">
        <w:rPr>
          <w:rFonts w:asciiTheme="majorBidi" w:hAnsiTheme="majorBidi" w:cstheme="majorBidi"/>
          <w:lang w:val="id-ID"/>
        </w:rPr>
        <w:t xml:space="preserve"> di Pengadilan Agama</w:t>
      </w:r>
      <w:r w:rsidR="00CF5DAD" w:rsidRPr="00FF706B">
        <w:rPr>
          <w:rFonts w:asciiTheme="majorBidi" w:hAnsiTheme="majorBidi" w:cstheme="majorBidi"/>
          <w:lang w:val="id-ID"/>
        </w:rPr>
        <w:t xml:space="preserve"> Wonosari</w:t>
      </w:r>
      <w:r w:rsidR="00FA6CE6" w:rsidRPr="00FF706B">
        <w:rPr>
          <w:rFonts w:asciiTheme="majorBidi" w:hAnsiTheme="majorBidi" w:cstheme="majorBidi"/>
          <w:lang w:val="id-ID"/>
        </w:rPr>
        <w:t>?</w:t>
      </w:r>
    </w:p>
    <w:p w14:paraId="6FA5696A" w14:textId="66FF5AF5" w:rsidR="002A2BAD" w:rsidRPr="00FF706B" w:rsidRDefault="001844E7" w:rsidP="00FF706B">
      <w:pPr>
        <w:pStyle w:val="NormalWeb"/>
        <w:numPr>
          <w:ilvl w:val="0"/>
          <w:numId w:val="3"/>
        </w:numPr>
        <w:shd w:val="clear" w:color="auto" w:fill="FFFFFF"/>
        <w:spacing w:before="0" w:after="0" w:line="480" w:lineRule="auto"/>
        <w:jc w:val="both"/>
        <w:textAlignment w:val="baseline"/>
        <w:rPr>
          <w:rFonts w:asciiTheme="majorBidi" w:hAnsiTheme="majorBidi" w:cstheme="majorBidi"/>
          <w:lang w:val="ms"/>
        </w:rPr>
      </w:pPr>
      <w:r w:rsidRPr="00FF706B">
        <w:rPr>
          <w:rFonts w:asciiTheme="majorBidi" w:hAnsiTheme="majorBidi" w:cstheme="majorBidi"/>
          <w:lang w:val="id-ID"/>
        </w:rPr>
        <w:t>Bagaimana</w:t>
      </w:r>
      <w:r w:rsidR="002A2BAD" w:rsidRPr="00FF706B">
        <w:rPr>
          <w:rFonts w:asciiTheme="majorBidi" w:hAnsiTheme="majorBidi" w:cstheme="majorBidi"/>
          <w:lang w:val="id-ID"/>
        </w:rPr>
        <w:t xml:space="preserve"> pertimbangan majelis hakim di Pengadilan Agama Wonosari dalam menerima atau menolak permohonan penetapan perwalian terhadap anak kandung</w:t>
      </w:r>
      <w:r w:rsidRPr="00FF706B">
        <w:rPr>
          <w:rFonts w:asciiTheme="majorBidi" w:hAnsiTheme="majorBidi" w:cstheme="majorBidi"/>
          <w:lang w:val="id-ID"/>
        </w:rPr>
        <w:t xml:space="preserve"> dalam putusan perkara nomor 163/Pdt.P/202</w:t>
      </w:r>
      <w:r w:rsidR="009A0322">
        <w:rPr>
          <w:rFonts w:asciiTheme="majorBidi" w:hAnsiTheme="majorBidi" w:cstheme="majorBidi"/>
          <w:lang w:val="id-ID"/>
        </w:rPr>
        <w:t>0</w:t>
      </w:r>
      <w:r w:rsidRPr="00FF706B">
        <w:rPr>
          <w:rFonts w:asciiTheme="majorBidi" w:hAnsiTheme="majorBidi" w:cstheme="majorBidi"/>
          <w:lang w:val="id-ID"/>
        </w:rPr>
        <w:t xml:space="preserve">/PA.Wno </w:t>
      </w:r>
      <w:r w:rsidR="002A2BAD" w:rsidRPr="00FF706B">
        <w:rPr>
          <w:rFonts w:asciiTheme="majorBidi" w:hAnsiTheme="majorBidi" w:cstheme="majorBidi"/>
          <w:lang w:val="id-ID"/>
        </w:rPr>
        <w:t>?</w:t>
      </w:r>
    </w:p>
    <w:p w14:paraId="4AD4817B" w14:textId="1E284485" w:rsidR="0039101C" w:rsidRPr="00FF706B" w:rsidRDefault="002A2BAD" w:rsidP="00FF706B">
      <w:pPr>
        <w:pStyle w:val="Heading3"/>
        <w:numPr>
          <w:ilvl w:val="0"/>
          <w:numId w:val="57"/>
        </w:numPr>
        <w:spacing w:line="480" w:lineRule="auto"/>
        <w:rPr>
          <w:rFonts w:asciiTheme="majorBidi" w:hAnsiTheme="majorBidi"/>
          <w:b/>
          <w:bCs/>
          <w:color w:val="000000" w:themeColor="text1"/>
          <w:bdr w:val="none" w:sz="0" w:space="0" w:color="auto" w:frame="1"/>
          <w:lang w:val="id-ID"/>
        </w:rPr>
      </w:pPr>
      <w:bookmarkStart w:id="24" w:name="_Toc140597233"/>
      <w:bookmarkStart w:id="25" w:name="_Toc141100178"/>
      <w:r w:rsidRPr="00FF706B">
        <w:rPr>
          <w:rFonts w:asciiTheme="majorBidi" w:hAnsiTheme="majorBidi"/>
          <w:b/>
          <w:bCs/>
          <w:color w:val="000000" w:themeColor="text1"/>
          <w:bdr w:val="none" w:sz="0" w:space="0" w:color="auto" w:frame="1"/>
          <w:lang w:val="id-ID"/>
        </w:rPr>
        <w:t>Tujuan dan Manfaat Penelitian</w:t>
      </w:r>
      <w:bookmarkEnd w:id="24"/>
      <w:bookmarkEnd w:id="25"/>
    </w:p>
    <w:p w14:paraId="09D96AA0" w14:textId="3C1CDC2C" w:rsidR="002A2BAD" w:rsidRPr="00FF706B" w:rsidRDefault="002A2BAD" w:rsidP="00FF706B">
      <w:pPr>
        <w:pStyle w:val="ListParagraph"/>
        <w:numPr>
          <w:ilvl w:val="0"/>
          <w:numId w:val="60"/>
        </w:numPr>
        <w:spacing w:line="480" w:lineRule="auto"/>
        <w:ind w:left="1134"/>
        <w:rPr>
          <w:rFonts w:asciiTheme="majorBidi" w:hAnsiTheme="majorBidi" w:cstheme="majorBidi"/>
          <w:b/>
          <w:bCs/>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t>Tujuan penelitian</w:t>
      </w:r>
    </w:p>
    <w:p w14:paraId="3A375A74" w14:textId="03477155" w:rsidR="002A2BAD" w:rsidRPr="00FF706B" w:rsidRDefault="00956C6B" w:rsidP="00FF706B">
      <w:pPr>
        <w:pStyle w:val="ListParagraph"/>
        <w:numPr>
          <w:ilvl w:val="0"/>
          <w:numId w:val="5"/>
        </w:numPr>
        <w:spacing w:line="480" w:lineRule="auto"/>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U</w:t>
      </w:r>
      <w:r w:rsidR="002A2BAD" w:rsidRPr="00FF706B">
        <w:rPr>
          <w:rFonts w:asciiTheme="majorBidi" w:hAnsiTheme="majorBidi" w:cstheme="majorBidi"/>
          <w:sz w:val="24"/>
          <w:szCs w:val="24"/>
          <w:bdr w:val="none" w:sz="0" w:space="0" w:color="auto" w:frame="1"/>
          <w:lang w:val="id-ID"/>
        </w:rPr>
        <w:t>ntuk mengetahui</w:t>
      </w:r>
      <w:r w:rsidR="00713253">
        <w:rPr>
          <w:rFonts w:asciiTheme="majorBidi" w:hAnsiTheme="majorBidi" w:cstheme="majorBidi"/>
          <w:sz w:val="24"/>
          <w:szCs w:val="24"/>
          <w:bdr w:val="none" w:sz="0" w:space="0" w:color="auto" w:frame="1"/>
          <w:lang w:val="id-ID"/>
        </w:rPr>
        <w:t xml:space="preserve"> </w:t>
      </w:r>
      <w:r w:rsidR="002A2BAD" w:rsidRPr="00FF706B">
        <w:rPr>
          <w:rFonts w:asciiTheme="majorBidi" w:hAnsiTheme="majorBidi" w:cstheme="majorBidi"/>
          <w:sz w:val="24"/>
          <w:szCs w:val="24"/>
          <w:bdr w:val="none" w:sz="0" w:space="0" w:color="auto" w:frame="1"/>
          <w:lang w:val="id-ID"/>
        </w:rPr>
        <w:t>a</w:t>
      </w:r>
      <w:r w:rsidR="00DA0EF0" w:rsidRPr="00FF706B">
        <w:rPr>
          <w:rFonts w:asciiTheme="majorBidi" w:hAnsiTheme="majorBidi" w:cstheme="majorBidi"/>
          <w:sz w:val="24"/>
          <w:szCs w:val="24"/>
          <w:bdr w:val="none" w:sz="0" w:space="0" w:color="auto" w:frame="1"/>
          <w:lang w:val="id-ID"/>
        </w:rPr>
        <w:t>lasan orang tua kandung mengajukan permohonan perwalian di Pengadilan Agama?</w:t>
      </w:r>
    </w:p>
    <w:p w14:paraId="6E3F5C2C" w14:textId="3285F424" w:rsidR="00592EB8" w:rsidRPr="00FF706B" w:rsidRDefault="00592EB8" w:rsidP="00FF706B">
      <w:pPr>
        <w:pStyle w:val="ListParagraph"/>
        <w:numPr>
          <w:ilvl w:val="0"/>
          <w:numId w:val="5"/>
        </w:numPr>
        <w:spacing w:line="480" w:lineRule="auto"/>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Untuk mengetahui apa pertimbangan majelis hakim Pengadilan Agama Wonosari dalam menerima atau menolak permohonan penetapan perwalian terhadap anak kandung.</w:t>
      </w:r>
    </w:p>
    <w:p w14:paraId="63AAF327" w14:textId="7B2D4D90" w:rsidR="0039101C" w:rsidRPr="00FF706B" w:rsidRDefault="00262AB6" w:rsidP="00FF706B">
      <w:pPr>
        <w:pStyle w:val="ListParagraph"/>
        <w:numPr>
          <w:ilvl w:val="0"/>
          <w:numId w:val="60"/>
        </w:numPr>
        <w:spacing w:line="480" w:lineRule="auto"/>
        <w:ind w:left="1134"/>
        <w:rPr>
          <w:rFonts w:asciiTheme="majorBidi" w:hAnsiTheme="majorBidi" w:cstheme="majorBidi"/>
          <w:b/>
          <w:bCs/>
          <w:color w:val="000000" w:themeColor="text1"/>
          <w:sz w:val="24"/>
          <w:szCs w:val="24"/>
          <w:lang w:val="id-ID"/>
        </w:rPr>
      </w:pPr>
      <w:r w:rsidRPr="00FF706B">
        <w:rPr>
          <w:rFonts w:asciiTheme="majorBidi" w:hAnsiTheme="majorBidi" w:cstheme="majorBidi"/>
          <w:b/>
          <w:bCs/>
          <w:color w:val="000000" w:themeColor="text1"/>
          <w:sz w:val="24"/>
          <w:szCs w:val="24"/>
          <w:lang w:val="id-ID"/>
        </w:rPr>
        <w:t>Manfaat Penelitian</w:t>
      </w:r>
    </w:p>
    <w:p w14:paraId="1405752B" w14:textId="08B93688" w:rsidR="00262AB6" w:rsidRPr="00FF706B" w:rsidRDefault="00262AB6" w:rsidP="00FF706B">
      <w:pPr>
        <w:pStyle w:val="ListParagraph"/>
        <w:numPr>
          <w:ilvl w:val="0"/>
          <w:numId w:val="6"/>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Manfaat Teoritis</w:t>
      </w:r>
    </w:p>
    <w:p w14:paraId="446DB056" w14:textId="40422A4A" w:rsidR="00262AB6" w:rsidRPr="00FF706B" w:rsidRDefault="00262AB6" w:rsidP="00FF706B">
      <w:pPr>
        <w:pStyle w:val="ListParagraph"/>
        <w:numPr>
          <w:ilvl w:val="0"/>
          <w:numId w:val="7"/>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Penelitian ini dapat digunakan sebagai pustaka penelitian lain yang berhubungan dengan kasus atau perkara perwalian.</w:t>
      </w:r>
    </w:p>
    <w:p w14:paraId="455D1FEA" w14:textId="6CDC017F" w:rsidR="00262AB6" w:rsidRPr="00FF706B" w:rsidRDefault="00262AB6" w:rsidP="00FF706B">
      <w:pPr>
        <w:pStyle w:val="ListParagraph"/>
        <w:numPr>
          <w:ilvl w:val="0"/>
          <w:numId w:val="7"/>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Penelitian ini bermanfaat sebagai pedoman</w:t>
      </w:r>
      <w:r w:rsidR="0087624F" w:rsidRPr="00FF706B">
        <w:rPr>
          <w:rFonts w:asciiTheme="majorBidi" w:hAnsiTheme="majorBidi" w:cstheme="majorBidi"/>
          <w:sz w:val="24"/>
          <w:szCs w:val="24"/>
          <w:lang w:val="id-ID"/>
        </w:rPr>
        <w:t xml:space="preserve">, bahan pikiran, dan pembelajaran </w:t>
      </w:r>
      <w:r w:rsidRPr="00FF706B">
        <w:rPr>
          <w:rFonts w:asciiTheme="majorBidi" w:hAnsiTheme="majorBidi" w:cstheme="majorBidi"/>
          <w:sz w:val="24"/>
          <w:szCs w:val="24"/>
          <w:lang w:val="id-ID"/>
        </w:rPr>
        <w:t xml:space="preserve">bagi wali dan anak </w:t>
      </w:r>
      <w:r w:rsidR="0087624F" w:rsidRPr="00FF706B">
        <w:rPr>
          <w:rFonts w:asciiTheme="majorBidi" w:hAnsiTheme="majorBidi" w:cstheme="majorBidi"/>
          <w:sz w:val="24"/>
          <w:szCs w:val="24"/>
          <w:lang w:val="id-ID"/>
        </w:rPr>
        <w:t>dalam perkara perwalian ini.</w:t>
      </w:r>
    </w:p>
    <w:p w14:paraId="5201F424" w14:textId="75A2FB90" w:rsidR="0087624F" w:rsidRPr="00FF706B" w:rsidRDefault="0087624F" w:rsidP="00FF706B">
      <w:pPr>
        <w:pStyle w:val="ListParagraph"/>
        <w:numPr>
          <w:ilvl w:val="0"/>
          <w:numId w:val="6"/>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Manfaat Praktis </w:t>
      </w:r>
    </w:p>
    <w:p w14:paraId="0E8C1E39" w14:textId="77777777" w:rsidR="00890224" w:rsidRPr="00FF706B" w:rsidRDefault="00890224" w:rsidP="00FF706B">
      <w:pPr>
        <w:pStyle w:val="ListParagraph"/>
        <w:numPr>
          <w:ilvl w:val="0"/>
          <w:numId w:val="8"/>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lastRenderedPageBreak/>
        <w:t xml:space="preserve">Bagi peneliti </w:t>
      </w:r>
    </w:p>
    <w:p w14:paraId="05AB7227" w14:textId="2769F97C" w:rsidR="00262AB6" w:rsidRPr="00FF706B" w:rsidRDefault="0087624F" w:rsidP="00FF706B">
      <w:pPr>
        <w:pStyle w:val="ListParagraph"/>
        <w:spacing w:line="480" w:lineRule="auto"/>
        <w:ind w:left="2574"/>
        <w:jc w:val="both"/>
        <w:rPr>
          <w:rFonts w:asciiTheme="majorBidi" w:hAnsiTheme="majorBidi" w:cstheme="majorBidi"/>
          <w:sz w:val="24"/>
          <w:szCs w:val="24"/>
          <w:lang w:val="id-ID"/>
        </w:rPr>
      </w:pPr>
      <w:r w:rsidRPr="00FF706B">
        <w:rPr>
          <w:rFonts w:asciiTheme="majorBidi" w:hAnsiTheme="majorBidi" w:cstheme="majorBidi"/>
          <w:sz w:val="24"/>
          <w:szCs w:val="24"/>
          <w:lang w:val="id-ID"/>
        </w:rPr>
        <w:t>Diharapkan</w:t>
      </w:r>
      <w:r w:rsidR="00890224" w:rsidRPr="00FF706B">
        <w:rPr>
          <w:rFonts w:asciiTheme="majorBidi" w:hAnsiTheme="majorBidi" w:cstheme="majorBidi"/>
          <w:sz w:val="24"/>
          <w:szCs w:val="24"/>
          <w:lang w:val="id-ID"/>
        </w:rPr>
        <w:t xml:space="preserve"> memberikan atau bahkan meningkatkan wawasan dan pengetahuan tentang perkara perwalian, khususnya mahasiswa Universitas Islam Indonesia (UII) Yogyakarta.</w:t>
      </w:r>
    </w:p>
    <w:p w14:paraId="1AB22353" w14:textId="712C392A" w:rsidR="003C162E" w:rsidRPr="00FF706B" w:rsidRDefault="00890224" w:rsidP="00FF706B">
      <w:pPr>
        <w:pStyle w:val="ListParagraph"/>
        <w:numPr>
          <w:ilvl w:val="0"/>
          <w:numId w:val="8"/>
        </w:numPr>
        <w:spacing w:line="480" w:lineRule="auto"/>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Bermanfaat juga sebagai informasi atau ilmu tambahan bagi semua orang atau khususnya untuk mengetahui tentang perkara  perwalian </w:t>
      </w:r>
    </w:p>
    <w:p w14:paraId="23F5429A" w14:textId="77777777" w:rsidR="002663E4" w:rsidRPr="00FF706B" w:rsidRDefault="002663E4" w:rsidP="00FF706B">
      <w:pPr>
        <w:pStyle w:val="Heading3"/>
        <w:numPr>
          <w:ilvl w:val="0"/>
          <w:numId w:val="57"/>
        </w:numPr>
        <w:spacing w:line="480" w:lineRule="auto"/>
        <w:rPr>
          <w:rFonts w:asciiTheme="majorBidi" w:hAnsiTheme="majorBidi"/>
          <w:b/>
          <w:bCs/>
          <w:color w:val="000000" w:themeColor="text1"/>
          <w:bdr w:val="none" w:sz="0" w:space="0" w:color="auto" w:frame="1"/>
          <w:lang w:val="ms"/>
        </w:rPr>
      </w:pPr>
      <w:bookmarkStart w:id="26" w:name="_Toc140597234"/>
      <w:bookmarkStart w:id="27" w:name="_Toc141100179"/>
      <w:r w:rsidRPr="00FF706B">
        <w:rPr>
          <w:rFonts w:asciiTheme="majorBidi" w:hAnsiTheme="majorBidi"/>
          <w:b/>
          <w:bCs/>
          <w:color w:val="000000" w:themeColor="text1"/>
          <w:bdr w:val="none" w:sz="0" w:space="0" w:color="auto" w:frame="1"/>
          <w:lang w:val="id-ID"/>
        </w:rPr>
        <w:t>Sistematika Pembahasan</w:t>
      </w:r>
      <w:bookmarkEnd w:id="26"/>
      <w:bookmarkEnd w:id="27"/>
      <w:r w:rsidRPr="00FF706B">
        <w:rPr>
          <w:rFonts w:asciiTheme="majorBidi" w:hAnsiTheme="majorBidi"/>
          <w:b/>
          <w:bCs/>
          <w:color w:val="000000" w:themeColor="text1"/>
          <w:bdr w:val="none" w:sz="0" w:space="0" w:color="auto" w:frame="1"/>
          <w:lang w:val="id-ID"/>
        </w:rPr>
        <w:t xml:space="preserve"> </w:t>
      </w:r>
    </w:p>
    <w:p w14:paraId="7843ACF9" w14:textId="2794C9BD" w:rsidR="002663E4" w:rsidRPr="00FF706B" w:rsidRDefault="002663E4" w:rsidP="00FF706B">
      <w:pPr>
        <w:pStyle w:val="ListParagraph"/>
        <w:spacing w:line="480" w:lineRule="auto"/>
        <w:jc w:val="both"/>
        <w:rPr>
          <w:rFonts w:asciiTheme="majorBidi" w:hAnsiTheme="majorBidi" w:cstheme="majorBidi"/>
          <w:b/>
          <w:bCs/>
          <w:sz w:val="24"/>
          <w:szCs w:val="24"/>
          <w:bdr w:val="none" w:sz="0" w:space="0" w:color="auto" w:frame="1"/>
          <w:lang w:val="ms"/>
        </w:rPr>
      </w:pPr>
      <w:r w:rsidRPr="00FF706B">
        <w:rPr>
          <w:rFonts w:asciiTheme="majorBidi" w:hAnsiTheme="majorBidi" w:cstheme="majorBidi"/>
          <w:b/>
          <w:bCs/>
          <w:sz w:val="24"/>
          <w:szCs w:val="24"/>
          <w:bdr w:val="none" w:sz="0" w:space="0" w:color="auto" w:frame="1"/>
          <w:lang w:val="ms"/>
        </w:rPr>
        <w:tab/>
      </w:r>
      <w:r w:rsidRPr="00FF706B">
        <w:rPr>
          <w:rFonts w:asciiTheme="majorBidi" w:hAnsiTheme="majorBidi" w:cstheme="majorBidi"/>
          <w:sz w:val="24"/>
          <w:szCs w:val="24"/>
        </w:rPr>
        <w:t>Agar</w:t>
      </w:r>
      <w:r w:rsidRPr="00FF706B">
        <w:rPr>
          <w:rFonts w:asciiTheme="majorBidi" w:hAnsiTheme="majorBidi" w:cstheme="majorBidi"/>
          <w:spacing w:val="-2"/>
          <w:sz w:val="24"/>
          <w:szCs w:val="24"/>
        </w:rPr>
        <w:t xml:space="preserve"> </w:t>
      </w:r>
      <w:proofErr w:type="spellStart"/>
      <w:r w:rsidRPr="00FF706B">
        <w:rPr>
          <w:rFonts w:asciiTheme="majorBidi" w:hAnsiTheme="majorBidi" w:cstheme="majorBidi"/>
          <w:sz w:val="24"/>
          <w:szCs w:val="24"/>
        </w:rPr>
        <w:t>pembahasan</w:t>
      </w:r>
      <w:proofErr w:type="spellEnd"/>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ini</w:t>
      </w:r>
      <w:proofErr w:type="spellEnd"/>
      <w:r w:rsidRPr="00FF706B">
        <w:rPr>
          <w:rFonts w:asciiTheme="majorBidi" w:hAnsiTheme="majorBidi" w:cstheme="majorBidi"/>
          <w:spacing w:val="-5"/>
          <w:sz w:val="24"/>
          <w:szCs w:val="24"/>
        </w:rPr>
        <w:t xml:space="preserve"> </w:t>
      </w:r>
      <w:proofErr w:type="spellStart"/>
      <w:r w:rsidRPr="00FF706B">
        <w:rPr>
          <w:rFonts w:asciiTheme="majorBidi" w:hAnsiTheme="majorBidi" w:cstheme="majorBidi"/>
          <w:sz w:val="24"/>
          <w:szCs w:val="24"/>
        </w:rPr>
        <w:t>sesuai</w:t>
      </w:r>
      <w:proofErr w:type="spellEnd"/>
      <w:r w:rsidRPr="00FF706B">
        <w:rPr>
          <w:rFonts w:asciiTheme="majorBidi" w:hAnsiTheme="majorBidi" w:cstheme="majorBidi"/>
          <w:spacing w:val="-5"/>
          <w:sz w:val="24"/>
          <w:szCs w:val="24"/>
        </w:rPr>
        <w:t xml:space="preserve"> </w:t>
      </w:r>
      <w:r w:rsidRPr="00FF706B">
        <w:rPr>
          <w:rFonts w:asciiTheme="majorBidi" w:hAnsiTheme="majorBidi" w:cstheme="majorBidi"/>
          <w:sz w:val="24"/>
          <w:szCs w:val="24"/>
        </w:rPr>
        <w:t>dan</w:t>
      </w:r>
      <w:r w:rsidRPr="00FF706B">
        <w:rPr>
          <w:rFonts w:asciiTheme="majorBidi" w:hAnsiTheme="majorBidi" w:cstheme="majorBidi"/>
          <w:spacing w:val="1"/>
          <w:sz w:val="24"/>
          <w:szCs w:val="24"/>
        </w:rPr>
        <w:t xml:space="preserve"> </w:t>
      </w:r>
      <w:r w:rsidRPr="00FF706B">
        <w:rPr>
          <w:rFonts w:asciiTheme="majorBidi" w:hAnsiTheme="majorBidi" w:cstheme="majorBidi"/>
          <w:sz w:val="24"/>
          <w:szCs w:val="24"/>
        </w:rPr>
        <w:t>agar</w:t>
      </w:r>
      <w:r w:rsidRPr="00FF706B">
        <w:rPr>
          <w:rFonts w:asciiTheme="majorBidi" w:hAnsiTheme="majorBidi" w:cstheme="majorBidi"/>
          <w:spacing w:val="-2"/>
          <w:sz w:val="24"/>
          <w:szCs w:val="24"/>
        </w:rPr>
        <w:t xml:space="preserve"> </w:t>
      </w:r>
      <w:proofErr w:type="spellStart"/>
      <w:r w:rsidRPr="00FF706B">
        <w:rPr>
          <w:rFonts w:asciiTheme="majorBidi" w:hAnsiTheme="majorBidi" w:cstheme="majorBidi"/>
          <w:sz w:val="24"/>
          <w:szCs w:val="24"/>
        </w:rPr>
        <w:t>lebih</w:t>
      </w:r>
      <w:proofErr w:type="spell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terarah</w:t>
      </w:r>
      <w:proofErr w:type="spellEnd"/>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atau</w:t>
      </w:r>
      <w:proofErr w:type="spell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teratur</w:t>
      </w:r>
      <w:proofErr w:type="spell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maka</w:t>
      </w:r>
      <w:proofErr w:type="spellEnd"/>
      <w:r w:rsidRPr="00FF706B">
        <w:rPr>
          <w:rFonts w:asciiTheme="majorBidi" w:hAnsiTheme="majorBidi" w:cstheme="majorBidi"/>
          <w:spacing w:val="-5"/>
          <w:sz w:val="24"/>
          <w:szCs w:val="24"/>
        </w:rPr>
        <w:t xml:space="preserve"> </w:t>
      </w:r>
      <w:proofErr w:type="spellStart"/>
      <w:proofErr w:type="gramStart"/>
      <w:r w:rsidRPr="00FF706B">
        <w:rPr>
          <w:rFonts w:asciiTheme="majorBidi" w:hAnsiTheme="majorBidi" w:cstheme="majorBidi"/>
          <w:sz w:val="24"/>
          <w:szCs w:val="24"/>
        </w:rPr>
        <w:t>dibuat</w:t>
      </w:r>
      <w:proofErr w:type="spellEnd"/>
      <w:r w:rsidR="000E4A16">
        <w:rPr>
          <w:rFonts w:asciiTheme="majorBidi" w:hAnsiTheme="majorBidi" w:cstheme="majorBidi"/>
          <w:sz w:val="24"/>
          <w:szCs w:val="24"/>
          <w:lang w:val="id-ID"/>
        </w:rPr>
        <w:t xml:space="preserve"> </w:t>
      </w:r>
      <w:r w:rsidRPr="00FF706B">
        <w:rPr>
          <w:rFonts w:asciiTheme="majorBidi" w:hAnsiTheme="majorBidi" w:cstheme="majorBidi"/>
          <w:spacing w:val="-57"/>
          <w:sz w:val="24"/>
          <w:szCs w:val="24"/>
        </w:rPr>
        <w:t xml:space="preserve"> </w:t>
      </w:r>
      <w:proofErr w:type="spellStart"/>
      <w:r w:rsidRPr="00FF706B">
        <w:rPr>
          <w:rFonts w:asciiTheme="majorBidi" w:hAnsiTheme="majorBidi" w:cstheme="majorBidi"/>
          <w:sz w:val="24"/>
          <w:szCs w:val="24"/>
        </w:rPr>
        <w:t>sistematika</w:t>
      </w:r>
      <w:proofErr w:type="spellEnd"/>
      <w:proofErr w:type="gram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pembahasan</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 xml:space="preserve">yang terdiri dari lima bab yang mempunyai bagian tersendiri susunan sistematika pembahasan </w:t>
      </w:r>
      <w:proofErr w:type="spellStart"/>
      <w:r w:rsidRPr="00FF706B">
        <w:rPr>
          <w:rFonts w:asciiTheme="majorBidi" w:hAnsiTheme="majorBidi" w:cstheme="majorBidi"/>
          <w:sz w:val="24"/>
          <w:szCs w:val="24"/>
        </w:rPr>
        <w:t>sebagai</w:t>
      </w:r>
      <w:proofErr w:type="spellEnd"/>
      <w:r w:rsidRPr="00FF706B">
        <w:rPr>
          <w:rFonts w:asciiTheme="majorBidi" w:hAnsiTheme="majorBidi" w:cstheme="majorBidi"/>
          <w:spacing w:val="-2"/>
          <w:sz w:val="24"/>
          <w:szCs w:val="24"/>
        </w:rPr>
        <w:t xml:space="preserve"> </w:t>
      </w:r>
      <w:proofErr w:type="spellStart"/>
      <w:r w:rsidRPr="00FF706B">
        <w:rPr>
          <w:rFonts w:asciiTheme="majorBidi" w:hAnsiTheme="majorBidi" w:cstheme="majorBidi"/>
          <w:sz w:val="24"/>
          <w:szCs w:val="24"/>
        </w:rPr>
        <w:t>berikut</w:t>
      </w:r>
      <w:proofErr w:type="spellEnd"/>
      <w:r w:rsidRPr="00FF706B">
        <w:rPr>
          <w:rFonts w:asciiTheme="majorBidi" w:hAnsiTheme="majorBidi" w:cstheme="majorBidi"/>
          <w:spacing w:val="-2"/>
          <w:sz w:val="24"/>
          <w:szCs w:val="24"/>
        </w:rPr>
        <w:t xml:space="preserve"> </w:t>
      </w:r>
      <w:r w:rsidRPr="00FF706B">
        <w:rPr>
          <w:rFonts w:asciiTheme="majorBidi" w:hAnsiTheme="majorBidi" w:cstheme="majorBidi"/>
          <w:sz w:val="24"/>
          <w:szCs w:val="24"/>
        </w:rPr>
        <w:t>:</w:t>
      </w:r>
    </w:p>
    <w:p w14:paraId="574FC158" w14:textId="77777777" w:rsidR="002663E4" w:rsidRPr="00FF706B" w:rsidRDefault="002663E4" w:rsidP="00FF706B">
      <w:pPr>
        <w:pStyle w:val="ListParagraph"/>
        <w:widowControl w:val="0"/>
        <w:numPr>
          <w:ilvl w:val="1"/>
          <w:numId w:val="15"/>
        </w:numPr>
        <w:tabs>
          <w:tab w:val="left" w:pos="1530"/>
          <w:tab w:val="left" w:pos="1531"/>
        </w:tabs>
        <w:autoSpaceDE w:val="0"/>
        <w:autoSpaceDN w:val="0"/>
        <w:spacing w:after="0" w:line="480" w:lineRule="auto"/>
        <w:ind w:left="1531" w:right="154" w:hanging="720"/>
        <w:contextualSpacing w:val="0"/>
        <w:jc w:val="both"/>
        <w:rPr>
          <w:rFonts w:asciiTheme="majorBidi" w:hAnsiTheme="majorBidi" w:cstheme="majorBidi"/>
          <w:sz w:val="24"/>
          <w:szCs w:val="24"/>
        </w:rPr>
      </w:pPr>
      <w:r w:rsidRPr="00FF706B">
        <w:rPr>
          <w:rFonts w:asciiTheme="majorBidi" w:hAnsiTheme="majorBidi" w:cstheme="majorBidi"/>
          <w:b/>
          <w:sz w:val="24"/>
          <w:szCs w:val="24"/>
        </w:rPr>
        <w:t xml:space="preserve">Bab </w:t>
      </w:r>
      <w:proofErr w:type="gramStart"/>
      <w:r w:rsidRPr="00FF706B">
        <w:rPr>
          <w:rFonts w:asciiTheme="majorBidi" w:hAnsiTheme="majorBidi" w:cstheme="majorBidi"/>
          <w:b/>
          <w:sz w:val="24"/>
          <w:szCs w:val="24"/>
        </w:rPr>
        <w:t>1</w:t>
      </w:r>
      <w:r w:rsidRPr="00FF706B">
        <w:rPr>
          <w:rFonts w:asciiTheme="majorBidi" w:hAnsiTheme="majorBidi" w:cstheme="majorBidi"/>
          <w:b/>
          <w:spacing w:val="-1"/>
          <w:sz w:val="24"/>
          <w:szCs w:val="24"/>
        </w:rPr>
        <w:t xml:space="preserve"> </w:t>
      </w:r>
      <w:r w:rsidRPr="00FF706B">
        <w:rPr>
          <w:rFonts w:asciiTheme="majorBidi" w:hAnsiTheme="majorBidi" w:cstheme="majorBidi"/>
          <w:b/>
          <w:sz w:val="24"/>
          <w:szCs w:val="24"/>
        </w:rPr>
        <w:t>,</w:t>
      </w:r>
      <w:proofErr w:type="gramEnd"/>
      <w:r w:rsidRPr="00FF706B">
        <w:rPr>
          <w:rFonts w:asciiTheme="majorBidi" w:hAnsiTheme="majorBidi" w:cstheme="majorBidi"/>
          <w:b/>
          <w:spacing w:val="-1"/>
          <w:sz w:val="24"/>
          <w:szCs w:val="24"/>
        </w:rPr>
        <w:t xml:space="preserve"> </w:t>
      </w:r>
      <w:proofErr w:type="spellStart"/>
      <w:r w:rsidRPr="00FF706B">
        <w:rPr>
          <w:rFonts w:asciiTheme="majorBidi" w:hAnsiTheme="majorBidi" w:cstheme="majorBidi"/>
          <w:sz w:val="24"/>
          <w:szCs w:val="24"/>
        </w:rPr>
        <w:t>isi</w:t>
      </w:r>
      <w:proofErr w:type="spell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didalam</w:t>
      </w:r>
      <w:proofErr w:type="spellEnd"/>
      <w:r w:rsidRPr="00FF706B">
        <w:rPr>
          <w:rFonts w:asciiTheme="majorBidi" w:hAnsiTheme="majorBidi" w:cstheme="majorBidi"/>
          <w:spacing w:val="-2"/>
          <w:sz w:val="24"/>
          <w:szCs w:val="24"/>
        </w:rPr>
        <w:t xml:space="preserve"> </w:t>
      </w:r>
      <w:proofErr w:type="spellStart"/>
      <w:r w:rsidRPr="00FF706B">
        <w:rPr>
          <w:rFonts w:asciiTheme="majorBidi" w:hAnsiTheme="majorBidi" w:cstheme="majorBidi"/>
          <w:sz w:val="24"/>
          <w:szCs w:val="24"/>
        </w:rPr>
        <w:t>bab</w:t>
      </w:r>
      <w:proofErr w:type="spellEnd"/>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ini</w:t>
      </w:r>
      <w:proofErr w:type="spellEnd"/>
      <w:r w:rsidRPr="00FF706B">
        <w:rPr>
          <w:rFonts w:asciiTheme="majorBidi" w:hAnsiTheme="majorBidi" w:cstheme="majorBidi"/>
          <w:sz w:val="24"/>
          <w:szCs w:val="24"/>
          <w:lang w:val="id-ID"/>
        </w:rPr>
        <w:t xml:space="preserve"> berisikan </w:t>
      </w:r>
      <w:proofErr w:type="spellStart"/>
      <w:r w:rsidRPr="00FF706B">
        <w:rPr>
          <w:rFonts w:asciiTheme="majorBidi" w:hAnsiTheme="majorBidi" w:cstheme="majorBidi"/>
          <w:sz w:val="24"/>
          <w:szCs w:val="24"/>
        </w:rPr>
        <w:t>pendahuluan</w:t>
      </w:r>
      <w:proofErr w:type="spellEnd"/>
      <w:r w:rsidRPr="00FF706B">
        <w:rPr>
          <w:rFonts w:asciiTheme="majorBidi" w:hAnsiTheme="majorBidi" w:cstheme="majorBidi"/>
          <w:sz w:val="24"/>
          <w:szCs w:val="24"/>
        </w:rPr>
        <w:t>,</w:t>
      </w:r>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atau</w:t>
      </w:r>
      <w:proofErr w:type="spellEnd"/>
      <w:r w:rsidRPr="00FF706B">
        <w:rPr>
          <w:rFonts w:asciiTheme="majorBidi" w:hAnsiTheme="majorBidi" w:cstheme="majorBidi"/>
          <w:spacing w:val="-1"/>
          <w:sz w:val="24"/>
          <w:szCs w:val="24"/>
        </w:rPr>
        <w:t xml:space="preserve"> </w:t>
      </w:r>
      <w:r w:rsidRPr="00FF706B">
        <w:rPr>
          <w:rFonts w:asciiTheme="majorBidi" w:hAnsiTheme="majorBidi" w:cstheme="majorBidi"/>
          <w:sz w:val="24"/>
          <w:szCs w:val="24"/>
        </w:rPr>
        <w:t>juga</w:t>
      </w:r>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latar</w:t>
      </w:r>
      <w:proofErr w:type="spellEnd"/>
      <w:r w:rsidRPr="00FF706B">
        <w:rPr>
          <w:rFonts w:asciiTheme="majorBidi" w:hAnsiTheme="majorBidi" w:cstheme="majorBidi"/>
          <w:spacing w:val="-57"/>
          <w:sz w:val="24"/>
          <w:szCs w:val="24"/>
        </w:rPr>
        <w:t xml:space="preserve"> </w:t>
      </w:r>
      <w:r w:rsidRPr="00FF706B">
        <w:rPr>
          <w:rFonts w:asciiTheme="majorBidi" w:hAnsiTheme="majorBidi" w:cstheme="majorBidi"/>
          <w:spacing w:val="-57"/>
          <w:sz w:val="24"/>
          <w:szCs w:val="24"/>
          <w:lang w:val="id-ID"/>
        </w:rPr>
        <w:t xml:space="preserve"> </w:t>
      </w:r>
      <w:proofErr w:type="spellStart"/>
      <w:r w:rsidRPr="00FF706B">
        <w:rPr>
          <w:rFonts w:asciiTheme="majorBidi" w:hAnsiTheme="majorBidi" w:cstheme="majorBidi"/>
          <w:sz w:val="24"/>
          <w:szCs w:val="24"/>
        </w:rPr>
        <w:t>belakang</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atau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pokok</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menggambarkan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pikiran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awal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w:t>
      </w:r>
      <w:proofErr w:type="spellEnd"/>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membuat</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ini</w:t>
      </w:r>
      <w:proofErr w:type="spellEnd"/>
      <w:r w:rsidRPr="00FF706B">
        <w:rPr>
          <w:rFonts w:asciiTheme="majorBidi" w:hAnsiTheme="majorBidi" w:cstheme="majorBidi"/>
          <w:sz w:val="24"/>
          <w:szCs w:val="24"/>
          <w:lang w:val="id-ID"/>
        </w:rPr>
        <w:t xml:space="preserve"> dan pembilihan judul Penyelesaian Perkara Perwalian Yang Diajukan Oleh Orang Tua Kandung di Pengadilan Agama wonosari</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rumusan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masalah</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tujuan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atau</w:t>
      </w:r>
      <w:proofErr w:type="spellEnd"/>
      <w:r w:rsidRPr="00FF706B">
        <w:rPr>
          <w:rFonts w:asciiTheme="majorBidi" w:hAnsiTheme="majorBidi" w:cstheme="majorBidi"/>
          <w:spacing w:val="1"/>
          <w:sz w:val="24"/>
          <w:szCs w:val="24"/>
        </w:rPr>
        <w:t xml:space="preserve"> </w:t>
      </w:r>
      <w:proofErr w:type="spellStart"/>
      <w:r w:rsidRPr="00FF706B">
        <w:rPr>
          <w:rFonts w:asciiTheme="majorBidi" w:hAnsiTheme="majorBidi" w:cstheme="majorBidi"/>
          <w:sz w:val="24"/>
          <w:szCs w:val="24"/>
        </w:rPr>
        <w:t>manfaat</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penelitian</w:t>
      </w:r>
      <w:proofErr w:type="spellEnd"/>
      <w:r w:rsidRPr="00FF706B">
        <w:rPr>
          <w:rFonts w:asciiTheme="majorBidi" w:hAnsiTheme="majorBidi" w:cstheme="majorBidi"/>
          <w:sz w:val="24"/>
          <w:szCs w:val="24"/>
          <w:lang w:val="id-ID"/>
        </w:rPr>
        <w:t>.</w:t>
      </w:r>
    </w:p>
    <w:p w14:paraId="29B93499" w14:textId="7558B543" w:rsidR="002663E4" w:rsidRPr="00FF706B" w:rsidRDefault="002663E4" w:rsidP="00FF706B">
      <w:pPr>
        <w:pStyle w:val="ListParagraph"/>
        <w:widowControl w:val="0"/>
        <w:numPr>
          <w:ilvl w:val="1"/>
          <w:numId w:val="15"/>
        </w:numPr>
        <w:tabs>
          <w:tab w:val="left" w:pos="1530"/>
          <w:tab w:val="left" w:pos="1531"/>
        </w:tabs>
        <w:autoSpaceDE w:val="0"/>
        <w:autoSpaceDN w:val="0"/>
        <w:spacing w:after="0" w:line="480" w:lineRule="auto"/>
        <w:ind w:left="1531" w:right="154" w:hanging="720"/>
        <w:contextualSpacing w:val="0"/>
        <w:jc w:val="both"/>
        <w:rPr>
          <w:rFonts w:asciiTheme="majorBidi" w:hAnsiTheme="majorBidi" w:cstheme="majorBidi"/>
          <w:sz w:val="24"/>
          <w:szCs w:val="24"/>
        </w:rPr>
      </w:pPr>
      <w:r w:rsidRPr="00FF706B">
        <w:rPr>
          <w:rFonts w:asciiTheme="majorBidi" w:hAnsiTheme="majorBidi" w:cstheme="majorBidi"/>
          <w:b/>
          <w:sz w:val="24"/>
          <w:szCs w:val="24"/>
        </w:rPr>
        <w:t xml:space="preserve">Bab 2, </w:t>
      </w:r>
      <w:proofErr w:type="spellStart"/>
      <w:r w:rsidRPr="00FF706B">
        <w:rPr>
          <w:rFonts w:asciiTheme="majorBidi" w:hAnsiTheme="majorBidi" w:cstheme="majorBidi"/>
          <w:bCs/>
          <w:sz w:val="24"/>
          <w:szCs w:val="24"/>
        </w:rPr>
        <w:t>berisi</w:t>
      </w:r>
      <w:proofErr w:type="spellEnd"/>
      <w:r w:rsidRPr="00FF706B">
        <w:rPr>
          <w:rFonts w:asciiTheme="majorBidi" w:hAnsiTheme="majorBidi" w:cstheme="majorBidi"/>
          <w:bCs/>
          <w:sz w:val="24"/>
          <w:szCs w:val="24"/>
          <w:lang w:val="id-ID"/>
        </w:rPr>
        <w:t xml:space="preserve"> kajian pustaka </w:t>
      </w:r>
      <w:proofErr w:type="gramStart"/>
      <w:r w:rsidRPr="00FF706B">
        <w:rPr>
          <w:rFonts w:asciiTheme="majorBidi" w:hAnsiTheme="majorBidi" w:cstheme="majorBidi"/>
          <w:bCs/>
          <w:sz w:val="24"/>
          <w:szCs w:val="24"/>
          <w:lang w:val="id-ID"/>
        </w:rPr>
        <w:t xml:space="preserve">dan </w:t>
      </w:r>
      <w:r w:rsidRPr="00FF706B">
        <w:rPr>
          <w:rFonts w:asciiTheme="majorBidi" w:hAnsiTheme="majorBidi" w:cstheme="majorBidi"/>
          <w:bCs/>
          <w:sz w:val="24"/>
          <w:szCs w:val="24"/>
        </w:rPr>
        <w:t xml:space="preserve"> </w:t>
      </w:r>
      <w:proofErr w:type="spellStart"/>
      <w:r w:rsidRPr="00FF706B">
        <w:rPr>
          <w:rFonts w:asciiTheme="majorBidi" w:hAnsiTheme="majorBidi" w:cstheme="majorBidi"/>
          <w:bCs/>
          <w:sz w:val="24"/>
          <w:szCs w:val="24"/>
        </w:rPr>
        <w:t>landasan</w:t>
      </w:r>
      <w:proofErr w:type="spellEnd"/>
      <w:proofErr w:type="gramEnd"/>
      <w:r w:rsidRPr="00FF706B">
        <w:rPr>
          <w:rFonts w:asciiTheme="majorBidi" w:hAnsiTheme="majorBidi" w:cstheme="majorBidi"/>
          <w:bCs/>
          <w:sz w:val="24"/>
          <w:szCs w:val="24"/>
        </w:rPr>
        <w:t xml:space="preserve"> </w:t>
      </w:r>
      <w:proofErr w:type="spellStart"/>
      <w:r w:rsidRPr="00FF706B">
        <w:rPr>
          <w:rFonts w:asciiTheme="majorBidi" w:hAnsiTheme="majorBidi" w:cstheme="majorBidi"/>
          <w:bCs/>
          <w:sz w:val="24"/>
          <w:szCs w:val="24"/>
        </w:rPr>
        <w:t>teori</w:t>
      </w:r>
      <w:proofErr w:type="spellEnd"/>
      <w:r w:rsidRPr="00FF706B">
        <w:rPr>
          <w:rFonts w:asciiTheme="majorBidi" w:hAnsiTheme="majorBidi" w:cstheme="majorBidi"/>
          <w:sz w:val="24"/>
          <w:szCs w:val="24"/>
        </w:rPr>
        <w:t xml:space="preserve">, dan </w:t>
      </w:r>
      <w:proofErr w:type="spellStart"/>
      <w:r w:rsidRPr="00FF706B">
        <w:rPr>
          <w:rFonts w:asciiTheme="majorBidi" w:hAnsiTheme="majorBidi" w:cstheme="majorBidi"/>
          <w:sz w:val="24"/>
          <w:szCs w:val="24"/>
        </w:rPr>
        <w:t>berisi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tentang</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 xml:space="preserve">kajian terdahulu dan kerangka teori yang dimana peneliti membahas mengenai Penyelesaian Perkara Perwalian Yang Diajukan Oleh Orang Tua Kandung di Pengadilan Agama </w:t>
      </w:r>
      <w:r w:rsidR="000E4A16">
        <w:rPr>
          <w:rFonts w:asciiTheme="majorBidi" w:hAnsiTheme="majorBidi" w:cstheme="majorBidi"/>
          <w:sz w:val="24"/>
          <w:szCs w:val="24"/>
          <w:lang w:val="id-ID"/>
        </w:rPr>
        <w:t>W</w:t>
      </w:r>
      <w:r w:rsidRPr="00FF706B">
        <w:rPr>
          <w:rFonts w:asciiTheme="majorBidi" w:hAnsiTheme="majorBidi" w:cstheme="majorBidi"/>
          <w:sz w:val="24"/>
          <w:szCs w:val="24"/>
          <w:lang w:val="id-ID"/>
        </w:rPr>
        <w:t>onosari</w:t>
      </w:r>
    </w:p>
    <w:p w14:paraId="41238D13" w14:textId="0AE1A51B" w:rsidR="002663E4" w:rsidRPr="00FF706B" w:rsidRDefault="002663E4" w:rsidP="00FF706B">
      <w:pPr>
        <w:pStyle w:val="ListParagraph"/>
        <w:widowControl w:val="0"/>
        <w:numPr>
          <w:ilvl w:val="1"/>
          <w:numId w:val="15"/>
        </w:numPr>
        <w:tabs>
          <w:tab w:val="left" w:pos="1530"/>
          <w:tab w:val="left" w:pos="1531"/>
        </w:tabs>
        <w:autoSpaceDE w:val="0"/>
        <w:autoSpaceDN w:val="0"/>
        <w:spacing w:after="0" w:line="480" w:lineRule="auto"/>
        <w:ind w:left="1531" w:right="154" w:hanging="720"/>
        <w:contextualSpacing w:val="0"/>
        <w:jc w:val="both"/>
        <w:rPr>
          <w:rFonts w:asciiTheme="majorBidi" w:hAnsiTheme="majorBidi" w:cstheme="majorBidi"/>
          <w:sz w:val="24"/>
          <w:szCs w:val="24"/>
        </w:rPr>
      </w:pPr>
      <w:r w:rsidRPr="00FF706B">
        <w:rPr>
          <w:rFonts w:asciiTheme="majorBidi" w:hAnsiTheme="majorBidi" w:cstheme="majorBidi"/>
          <w:b/>
          <w:sz w:val="24"/>
          <w:szCs w:val="24"/>
        </w:rPr>
        <w:lastRenderedPageBreak/>
        <w:t>Bab</w:t>
      </w:r>
      <w:r w:rsidRPr="00FF706B">
        <w:rPr>
          <w:rFonts w:asciiTheme="majorBidi" w:hAnsiTheme="majorBidi" w:cstheme="majorBidi"/>
          <w:b/>
          <w:spacing w:val="-1"/>
          <w:sz w:val="24"/>
          <w:szCs w:val="24"/>
        </w:rPr>
        <w:t xml:space="preserve"> </w:t>
      </w:r>
      <w:r w:rsidRPr="00FF706B">
        <w:rPr>
          <w:rFonts w:asciiTheme="majorBidi" w:hAnsiTheme="majorBidi" w:cstheme="majorBidi"/>
          <w:b/>
          <w:sz w:val="24"/>
          <w:szCs w:val="24"/>
        </w:rPr>
        <w:t>3</w:t>
      </w:r>
      <w:r w:rsidRPr="00FF706B">
        <w:rPr>
          <w:rFonts w:asciiTheme="majorBidi" w:hAnsiTheme="majorBidi" w:cstheme="majorBidi"/>
          <w:sz w:val="24"/>
          <w:szCs w:val="24"/>
        </w:rPr>
        <w:t>,</w:t>
      </w:r>
      <w:r w:rsidRPr="00FF706B">
        <w:rPr>
          <w:rFonts w:asciiTheme="majorBidi" w:hAnsiTheme="majorBidi" w:cstheme="majorBidi"/>
          <w:spacing w:val="-2"/>
          <w:sz w:val="24"/>
          <w:szCs w:val="24"/>
        </w:rPr>
        <w:t xml:space="preserve"> </w:t>
      </w:r>
      <w:proofErr w:type="spellStart"/>
      <w:r w:rsidRPr="00FF706B">
        <w:rPr>
          <w:rFonts w:asciiTheme="majorBidi" w:hAnsiTheme="majorBidi" w:cstheme="majorBidi"/>
          <w:sz w:val="24"/>
          <w:szCs w:val="24"/>
        </w:rPr>
        <w:t>berisi</w:t>
      </w:r>
      <w:proofErr w:type="spellEnd"/>
      <w:r w:rsidRPr="00FF706B">
        <w:rPr>
          <w:rFonts w:asciiTheme="majorBidi" w:hAnsiTheme="majorBidi" w:cstheme="majorBidi"/>
          <w:spacing w:val="-3"/>
          <w:sz w:val="24"/>
          <w:szCs w:val="24"/>
        </w:rPr>
        <w:t xml:space="preserve"> </w:t>
      </w:r>
      <w:proofErr w:type="spellStart"/>
      <w:r w:rsidRPr="00FF706B">
        <w:rPr>
          <w:rFonts w:asciiTheme="majorBidi" w:hAnsiTheme="majorBidi" w:cstheme="majorBidi"/>
          <w:sz w:val="24"/>
          <w:szCs w:val="24"/>
        </w:rPr>
        <w:t>tentang</w:t>
      </w:r>
      <w:proofErr w:type="spellEnd"/>
      <w:r w:rsidRPr="00FF706B">
        <w:rPr>
          <w:rFonts w:asciiTheme="majorBidi" w:hAnsiTheme="majorBidi" w:cstheme="majorBidi"/>
          <w:spacing w:val="-2"/>
          <w:sz w:val="24"/>
          <w:szCs w:val="24"/>
        </w:rPr>
        <w:t xml:space="preserve"> </w:t>
      </w:r>
      <w:r w:rsidRPr="00FF706B">
        <w:rPr>
          <w:rFonts w:asciiTheme="majorBidi" w:hAnsiTheme="majorBidi" w:cstheme="majorBidi"/>
          <w:sz w:val="24"/>
          <w:szCs w:val="24"/>
          <w:lang w:val="id-ID"/>
        </w:rPr>
        <w:t>metode penelitian yang diawali dengan janis penelitian dan pendekatan, kemudian adalah lokasi atau temapat di</w:t>
      </w:r>
      <w:r w:rsidR="000E4A16">
        <w:rPr>
          <w:rFonts w:asciiTheme="majorBidi" w:hAnsiTheme="majorBidi" w:cstheme="majorBidi"/>
          <w:sz w:val="24"/>
          <w:szCs w:val="24"/>
          <w:lang w:val="id-ID"/>
        </w:rPr>
        <w:t>la</w:t>
      </w:r>
      <w:r w:rsidRPr="00FF706B">
        <w:rPr>
          <w:rFonts w:asciiTheme="majorBidi" w:hAnsiTheme="majorBidi" w:cstheme="majorBidi"/>
          <w:sz w:val="24"/>
          <w:szCs w:val="24"/>
          <w:lang w:val="id-ID"/>
        </w:rPr>
        <w:t>ku</w:t>
      </w:r>
      <w:r w:rsidR="000E4A16">
        <w:rPr>
          <w:rFonts w:asciiTheme="majorBidi" w:hAnsiTheme="majorBidi" w:cstheme="majorBidi"/>
          <w:sz w:val="24"/>
          <w:szCs w:val="24"/>
          <w:lang w:val="id-ID"/>
        </w:rPr>
        <w:t>ka</w:t>
      </w:r>
      <w:r w:rsidRPr="00FF706B">
        <w:rPr>
          <w:rFonts w:asciiTheme="majorBidi" w:hAnsiTheme="majorBidi" w:cstheme="majorBidi"/>
          <w:sz w:val="24"/>
          <w:szCs w:val="24"/>
          <w:lang w:val="id-ID"/>
        </w:rPr>
        <w:t xml:space="preserve">nnya sebuah penelitian, setelah itu ada informan penelitian atau siapa saja yang akan menjadi informan dalam </w:t>
      </w:r>
      <w:proofErr w:type="gramStart"/>
      <w:r w:rsidRPr="00FF706B">
        <w:rPr>
          <w:rFonts w:asciiTheme="majorBidi" w:hAnsiTheme="majorBidi" w:cstheme="majorBidi"/>
          <w:sz w:val="24"/>
          <w:szCs w:val="24"/>
          <w:lang w:val="id-ID"/>
        </w:rPr>
        <w:t>penelitian  ini</w:t>
      </w:r>
      <w:proofErr w:type="gramEnd"/>
      <w:r w:rsidRPr="00FF706B">
        <w:rPr>
          <w:rFonts w:asciiTheme="majorBidi" w:hAnsiTheme="majorBidi" w:cstheme="majorBidi"/>
          <w:sz w:val="24"/>
          <w:szCs w:val="24"/>
          <w:lang w:val="id-ID"/>
        </w:rPr>
        <w:t xml:space="preserve">, dilanjutkan dengan teknik pengumpulan data dan informan bagaimana data dan informan bisa diambil, kemudian yang terkahir keabsahan data sebagai keakuratan data. </w:t>
      </w:r>
    </w:p>
    <w:p w14:paraId="0BE7F449" w14:textId="3F4457D4" w:rsidR="002663E4" w:rsidRPr="00FF706B" w:rsidRDefault="002663E4" w:rsidP="00FF706B">
      <w:pPr>
        <w:pStyle w:val="ListParagraph"/>
        <w:widowControl w:val="0"/>
        <w:numPr>
          <w:ilvl w:val="1"/>
          <w:numId w:val="15"/>
        </w:numPr>
        <w:tabs>
          <w:tab w:val="left" w:pos="1530"/>
          <w:tab w:val="left" w:pos="1531"/>
        </w:tabs>
        <w:autoSpaceDE w:val="0"/>
        <w:autoSpaceDN w:val="0"/>
        <w:spacing w:after="0" w:line="480" w:lineRule="auto"/>
        <w:ind w:left="1531" w:right="154" w:hanging="720"/>
        <w:contextualSpacing w:val="0"/>
        <w:jc w:val="both"/>
        <w:rPr>
          <w:rFonts w:asciiTheme="majorBidi" w:hAnsiTheme="majorBidi" w:cstheme="majorBidi"/>
          <w:sz w:val="24"/>
          <w:szCs w:val="24"/>
        </w:rPr>
      </w:pPr>
      <w:r w:rsidRPr="00FF706B">
        <w:rPr>
          <w:rFonts w:asciiTheme="majorBidi" w:hAnsiTheme="majorBidi" w:cstheme="majorBidi"/>
          <w:b/>
          <w:sz w:val="24"/>
          <w:szCs w:val="24"/>
        </w:rPr>
        <w:t>Bab 4</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yaitu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berisi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tentang</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hasil penelitian dan pembahasan yang di</w:t>
      </w:r>
      <w:r w:rsidR="0018405B">
        <w:rPr>
          <w:rFonts w:asciiTheme="majorBidi" w:hAnsiTheme="majorBidi" w:cstheme="majorBidi"/>
          <w:sz w:val="24"/>
          <w:szCs w:val="24"/>
          <w:lang w:val="id-ID"/>
        </w:rPr>
        <w:t>la</w:t>
      </w:r>
      <w:r w:rsidRPr="00FF706B">
        <w:rPr>
          <w:rFonts w:asciiTheme="majorBidi" w:hAnsiTheme="majorBidi" w:cstheme="majorBidi"/>
          <w:sz w:val="24"/>
          <w:szCs w:val="24"/>
          <w:lang w:val="id-ID"/>
        </w:rPr>
        <w:t>kukan langsung dilapangan mengenai apa yang diteliti oleh penulis tentang Penyelesaian Perkara Perwalian Yang Diajukan Oleh Orang Tua Kandung di Pengadilan Agama wonosari.</w:t>
      </w:r>
    </w:p>
    <w:p w14:paraId="300B12E0" w14:textId="71CC6299" w:rsidR="002663E4" w:rsidRPr="00FF706B" w:rsidRDefault="002663E4" w:rsidP="00FF706B">
      <w:pPr>
        <w:pStyle w:val="ListParagraph"/>
        <w:widowControl w:val="0"/>
        <w:numPr>
          <w:ilvl w:val="1"/>
          <w:numId w:val="15"/>
        </w:numPr>
        <w:tabs>
          <w:tab w:val="left" w:pos="1530"/>
          <w:tab w:val="left" w:pos="1531"/>
        </w:tabs>
        <w:autoSpaceDE w:val="0"/>
        <w:autoSpaceDN w:val="0"/>
        <w:spacing w:after="0" w:line="480" w:lineRule="auto"/>
        <w:ind w:left="1531" w:right="154" w:hanging="720"/>
        <w:contextualSpacing w:val="0"/>
        <w:jc w:val="both"/>
        <w:rPr>
          <w:rFonts w:asciiTheme="majorBidi" w:hAnsiTheme="majorBidi" w:cstheme="majorBidi"/>
          <w:bCs/>
          <w:sz w:val="24"/>
          <w:szCs w:val="24"/>
          <w:lang w:val="id-ID"/>
        </w:rPr>
      </w:pPr>
      <w:r w:rsidRPr="00FF706B">
        <w:rPr>
          <w:rFonts w:asciiTheme="majorBidi" w:hAnsiTheme="majorBidi" w:cstheme="majorBidi"/>
          <w:b/>
          <w:sz w:val="24"/>
          <w:szCs w:val="24"/>
          <w:lang w:val="id-ID"/>
        </w:rPr>
        <w:t>Bab 5</w:t>
      </w:r>
      <w:r w:rsidRPr="00FF706B">
        <w:rPr>
          <w:rFonts w:asciiTheme="majorBidi" w:hAnsiTheme="majorBidi" w:cstheme="majorBidi"/>
          <w:bCs/>
          <w:sz w:val="24"/>
          <w:szCs w:val="24"/>
          <w:lang w:val="id-ID"/>
        </w:rPr>
        <w:t>, yaitu berisi tentang penutup, yang didalamnya berisikan mengenai kesimpulan dari hasil pembahasan, lampiran-lampiran terkait penelitian yang didokumentasikan serat saran-saran terkait dengan permasalahan yang diambil.</w:t>
      </w:r>
    </w:p>
    <w:p w14:paraId="1E94F39F" w14:textId="77777777" w:rsidR="00972E99" w:rsidRPr="00FF706B" w:rsidRDefault="002663E4" w:rsidP="00FF706B">
      <w:pPr>
        <w:pStyle w:val="Heading1"/>
        <w:spacing w:line="480" w:lineRule="auto"/>
        <w:rPr>
          <w:rFonts w:asciiTheme="majorBidi" w:hAnsiTheme="majorBidi"/>
          <w:sz w:val="24"/>
          <w:szCs w:val="24"/>
          <w:lang w:val="id-ID"/>
        </w:rPr>
      </w:pPr>
      <w:r w:rsidRPr="00FF706B">
        <w:rPr>
          <w:rFonts w:asciiTheme="majorBidi" w:hAnsiTheme="majorBidi"/>
          <w:bCs/>
          <w:sz w:val="24"/>
          <w:szCs w:val="24"/>
          <w:lang w:val="id-ID"/>
        </w:rPr>
        <w:br w:type="page"/>
      </w:r>
      <w:bookmarkStart w:id="28" w:name="_Toc140597235"/>
      <w:bookmarkStart w:id="29" w:name="_Toc141100180"/>
      <w:r w:rsidR="00972E99" w:rsidRPr="00FF706B">
        <w:rPr>
          <w:rFonts w:asciiTheme="majorBidi" w:hAnsiTheme="majorBidi"/>
          <w:sz w:val="24"/>
          <w:szCs w:val="24"/>
          <w:lang w:val="id-ID"/>
        </w:rPr>
        <w:lastRenderedPageBreak/>
        <w:t>B</w:t>
      </w:r>
      <w:r w:rsidRPr="00FF706B">
        <w:rPr>
          <w:rFonts w:asciiTheme="majorBidi" w:hAnsiTheme="majorBidi"/>
          <w:sz w:val="24"/>
          <w:szCs w:val="24"/>
          <w:lang w:val="id-ID"/>
        </w:rPr>
        <w:t>AB II</w:t>
      </w:r>
      <w:bookmarkEnd w:id="28"/>
      <w:bookmarkEnd w:id="29"/>
    </w:p>
    <w:p w14:paraId="526656F0" w14:textId="5352E89D" w:rsidR="002663E4" w:rsidRPr="00FF706B" w:rsidRDefault="002663E4" w:rsidP="00FF706B">
      <w:pPr>
        <w:pStyle w:val="Heading2"/>
        <w:spacing w:line="480" w:lineRule="auto"/>
        <w:jc w:val="center"/>
        <w:rPr>
          <w:rFonts w:asciiTheme="majorBidi" w:hAnsiTheme="majorBidi"/>
          <w:b/>
          <w:bCs/>
          <w:color w:val="000000" w:themeColor="text1"/>
          <w:sz w:val="24"/>
          <w:szCs w:val="24"/>
          <w:lang w:val="id-ID"/>
        </w:rPr>
      </w:pPr>
      <w:bookmarkStart w:id="30" w:name="_Toc140597236"/>
      <w:bookmarkStart w:id="31" w:name="_Toc141100181"/>
      <w:r w:rsidRPr="00FF706B">
        <w:rPr>
          <w:rFonts w:asciiTheme="majorBidi" w:hAnsiTheme="majorBidi"/>
          <w:b/>
          <w:bCs/>
          <w:color w:val="000000" w:themeColor="text1"/>
          <w:sz w:val="24"/>
          <w:szCs w:val="24"/>
          <w:lang w:val="id-ID"/>
        </w:rPr>
        <w:t>KAJIAN PUSTAKA DAN LANDASAN TEORI</w:t>
      </w:r>
      <w:bookmarkEnd w:id="30"/>
      <w:bookmarkEnd w:id="31"/>
    </w:p>
    <w:p w14:paraId="2EB29E50" w14:textId="77777777" w:rsidR="00972E99" w:rsidRPr="00FF706B" w:rsidRDefault="00972E99" w:rsidP="00FF706B">
      <w:pPr>
        <w:spacing w:line="480" w:lineRule="auto"/>
        <w:jc w:val="center"/>
        <w:rPr>
          <w:rFonts w:asciiTheme="majorBidi" w:hAnsiTheme="majorBidi" w:cstheme="majorBidi"/>
          <w:bCs/>
          <w:sz w:val="24"/>
          <w:szCs w:val="24"/>
          <w:lang w:val="id-ID"/>
        </w:rPr>
      </w:pPr>
    </w:p>
    <w:p w14:paraId="44EC8744" w14:textId="7F93EB78" w:rsidR="00732750" w:rsidRPr="00FF706B" w:rsidRDefault="00732750" w:rsidP="00FF706B">
      <w:pPr>
        <w:pStyle w:val="Heading3"/>
        <w:numPr>
          <w:ilvl w:val="0"/>
          <w:numId w:val="59"/>
        </w:numPr>
        <w:spacing w:line="480" w:lineRule="auto"/>
        <w:rPr>
          <w:rFonts w:asciiTheme="majorBidi" w:hAnsiTheme="majorBidi"/>
          <w:b/>
          <w:bCs/>
          <w:color w:val="000000" w:themeColor="text1"/>
          <w:bdr w:val="none" w:sz="0" w:space="0" w:color="auto" w:frame="1"/>
          <w:lang w:val="id-ID"/>
        </w:rPr>
      </w:pPr>
      <w:bookmarkStart w:id="32" w:name="_Toc140597237"/>
      <w:bookmarkStart w:id="33" w:name="_Toc141100182"/>
      <w:r w:rsidRPr="00FF706B">
        <w:rPr>
          <w:rFonts w:asciiTheme="majorBidi" w:hAnsiTheme="majorBidi"/>
          <w:b/>
          <w:bCs/>
          <w:color w:val="000000" w:themeColor="text1"/>
          <w:bdr w:val="none" w:sz="0" w:space="0" w:color="auto" w:frame="1"/>
          <w:lang w:val="id-ID"/>
        </w:rPr>
        <w:t>Kajian Pustaka</w:t>
      </w:r>
      <w:bookmarkEnd w:id="32"/>
      <w:bookmarkEnd w:id="33"/>
      <w:r w:rsidRPr="00FF706B">
        <w:rPr>
          <w:rFonts w:asciiTheme="majorBidi" w:hAnsiTheme="majorBidi"/>
          <w:b/>
          <w:bCs/>
          <w:color w:val="000000" w:themeColor="text1"/>
          <w:bdr w:val="none" w:sz="0" w:space="0" w:color="auto" w:frame="1"/>
          <w:lang w:val="id-ID"/>
        </w:rPr>
        <w:t xml:space="preserve"> </w:t>
      </w:r>
    </w:p>
    <w:p w14:paraId="01AB4AAE" w14:textId="1ADF9578" w:rsidR="00580026" w:rsidRPr="00FF706B" w:rsidRDefault="00580026" w:rsidP="00FF706B">
      <w:pPr>
        <w:pStyle w:val="ListParagraph"/>
        <w:spacing w:line="480" w:lineRule="auto"/>
        <w:ind w:left="709"/>
        <w:jc w:val="both"/>
        <w:rPr>
          <w:rFonts w:asciiTheme="majorBidi" w:hAnsiTheme="majorBidi" w:cstheme="majorBidi"/>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tab/>
      </w:r>
      <w:r w:rsidR="00ED4BDD" w:rsidRPr="00FF706B">
        <w:rPr>
          <w:rFonts w:asciiTheme="majorBidi" w:hAnsiTheme="majorBidi" w:cstheme="majorBidi"/>
          <w:b/>
          <w:bCs/>
          <w:sz w:val="24"/>
          <w:szCs w:val="24"/>
          <w:bdr w:val="none" w:sz="0" w:space="0" w:color="auto" w:frame="1"/>
          <w:lang w:val="id-ID"/>
        </w:rPr>
        <w:tab/>
      </w:r>
      <w:r w:rsidRPr="00FF706B">
        <w:rPr>
          <w:rFonts w:asciiTheme="majorBidi" w:hAnsiTheme="majorBidi" w:cstheme="majorBidi"/>
          <w:sz w:val="24"/>
          <w:szCs w:val="24"/>
          <w:bdr w:val="none" w:sz="0" w:space="0" w:color="auto" w:frame="1"/>
          <w:lang w:val="id-ID"/>
        </w:rPr>
        <w:t xml:space="preserve">Penelitian terkait </w:t>
      </w:r>
      <w:r w:rsidRPr="00FF706B">
        <w:rPr>
          <w:rFonts w:asciiTheme="majorBidi" w:hAnsiTheme="majorBidi" w:cstheme="majorBidi"/>
          <w:sz w:val="24"/>
          <w:szCs w:val="24"/>
          <w:lang w:val="id-ID"/>
        </w:rPr>
        <w:t xml:space="preserve">Penyelesaian Perkara Perwalian Yang Diajukan Oleh Orang Tua Kandung telah dilakukan banyak penelitian terdahulu ataupun dipublikasikan, dalam bentuk Jurnal, Artikel dan skripsi. Maka dari itu, penulis mencantumkan hasil penelitian yang berkaitan dengan </w:t>
      </w:r>
      <w:r w:rsidR="00C34CE9" w:rsidRPr="00FF706B">
        <w:rPr>
          <w:rFonts w:asciiTheme="majorBidi" w:hAnsiTheme="majorBidi" w:cstheme="majorBidi"/>
          <w:sz w:val="24"/>
          <w:szCs w:val="24"/>
          <w:lang w:val="id-ID"/>
        </w:rPr>
        <w:t>judul yang penulis ambil atau ditulis oleh penulis lainnya yaitu:</w:t>
      </w:r>
    </w:p>
    <w:p w14:paraId="39B7662E" w14:textId="4A7612BF" w:rsidR="00AB0763" w:rsidRPr="00FF706B" w:rsidRDefault="003C162E" w:rsidP="00FF706B">
      <w:pPr>
        <w:pStyle w:val="BodyText"/>
        <w:spacing w:before="61" w:line="480" w:lineRule="auto"/>
        <w:ind w:left="821" w:right="176"/>
        <w:jc w:val="both"/>
        <w:rPr>
          <w:rFonts w:asciiTheme="majorBidi" w:hAnsiTheme="majorBidi" w:cstheme="majorBidi"/>
        </w:rPr>
      </w:pPr>
      <w:r w:rsidRPr="00FF706B">
        <w:rPr>
          <w:rFonts w:asciiTheme="majorBidi" w:hAnsiTheme="majorBidi" w:cstheme="majorBidi"/>
          <w:b/>
          <w:bCs/>
          <w:bdr w:val="none" w:sz="0" w:space="0" w:color="auto" w:frame="1"/>
          <w:lang w:val="id-ID"/>
        </w:rPr>
        <w:tab/>
      </w:r>
      <w:r w:rsidR="00002F32" w:rsidRPr="00FF706B">
        <w:rPr>
          <w:rFonts w:asciiTheme="majorBidi" w:hAnsiTheme="majorBidi" w:cstheme="majorBidi"/>
          <w:bdr w:val="none" w:sz="0" w:space="0" w:color="auto" w:frame="1"/>
          <w:lang w:val="id-ID"/>
        </w:rPr>
        <w:t xml:space="preserve">Pertama, </w:t>
      </w:r>
      <w:r w:rsidR="001844E7" w:rsidRPr="00FF706B">
        <w:rPr>
          <w:rFonts w:asciiTheme="majorBidi" w:hAnsiTheme="majorBidi" w:cstheme="majorBidi"/>
          <w:lang w:val="id-ID"/>
        </w:rPr>
        <w:t>d</w:t>
      </w:r>
      <w:r w:rsidR="00AB0763" w:rsidRPr="00FF706B">
        <w:rPr>
          <w:rFonts w:asciiTheme="majorBidi" w:hAnsiTheme="majorBidi" w:cstheme="majorBidi"/>
        </w:rPr>
        <w:t>alam</w:t>
      </w:r>
      <w:r w:rsidR="00AB0763" w:rsidRPr="00FF706B">
        <w:rPr>
          <w:rFonts w:asciiTheme="majorBidi" w:hAnsiTheme="majorBidi" w:cstheme="majorBidi"/>
          <w:spacing w:val="-5"/>
        </w:rPr>
        <w:t xml:space="preserve"> </w:t>
      </w:r>
      <w:r w:rsidR="00AB0763" w:rsidRPr="00FF706B">
        <w:rPr>
          <w:rFonts w:asciiTheme="majorBidi" w:hAnsiTheme="majorBidi" w:cstheme="majorBidi"/>
        </w:rPr>
        <w:t>skripsi</w:t>
      </w:r>
      <w:r w:rsidR="00AB0763" w:rsidRPr="00FF706B">
        <w:rPr>
          <w:rFonts w:asciiTheme="majorBidi" w:hAnsiTheme="majorBidi" w:cstheme="majorBidi"/>
          <w:spacing w:val="-4"/>
        </w:rPr>
        <w:t xml:space="preserve"> </w:t>
      </w:r>
      <w:r w:rsidR="00DA612A" w:rsidRPr="00FF706B">
        <w:rPr>
          <w:rFonts w:asciiTheme="majorBidi" w:hAnsiTheme="majorBidi" w:cstheme="majorBidi"/>
          <w:lang w:val="id-ID"/>
        </w:rPr>
        <w:t>F</w:t>
      </w:r>
      <w:r w:rsidR="00AB0763" w:rsidRPr="00FF706B">
        <w:rPr>
          <w:rFonts w:asciiTheme="majorBidi" w:hAnsiTheme="majorBidi" w:cstheme="majorBidi"/>
        </w:rPr>
        <w:t>arid</w:t>
      </w:r>
      <w:r w:rsidR="00AB0763" w:rsidRPr="00FF706B">
        <w:rPr>
          <w:rFonts w:asciiTheme="majorBidi" w:hAnsiTheme="majorBidi" w:cstheme="majorBidi"/>
          <w:spacing w:val="-3"/>
        </w:rPr>
        <w:t xml:space="preserve"> </w:t>
      </w:r>
      <w:r w:rsidR="00DA612A" w:rsidRPr="00FF706B">
        <w:rPr>
          <w:rFonts w:asciiTheme="majorBidi" w:hAnsiTheme="majorBidi" w:cstheme="majorBidi"/>
          <w:lang w:val="id-ID"/>
        </w:rPr>
        <w:t>W</w:t>
      </w:r>
      <w:r w:rsidR="00AB0763" w:rsidRPr="00FF706B">
        <w:rPr>
          <w:rFonts w:asciiTheme="majorBidi" w:hAnsiTheme="majorBidi" w:cstheme="majorBidi"/>
        </w:rPr>
        <w:t>ajdi</w:t>
      </w:r>
      <w:r w:rsidR="00AB0763" w:rsidRPr="00FF706B">
        <w:rPr>
          <w:rFonts w:asciiTheme="majorBidi" w:hAnsiTheme="majorBidi" w:cstheme="majorBidi"/>
          <w:lang w:val="id-ID"/>
        </w:rPr>
        <w:t xml:space="preserve"> (2010)</w:t>
      </w:r>
      <w:r w:rsidR="00AB0763" w:rsidRPr="00FF706B">
        <w:rPr>
          <w:rFonts w:asciiTheme="majorBidi" w:hAnsiTheme="majorBidi" w:cstheme="majorBidi"/>
          <w:spacing w:val="1"/>
          <w:lang w:val="id-ID"/>
        </w:rPr>
        <w:t xml:space="preserve"> berjudul </w:t>
      </w:r>
      <w:r w:rsidR="00AB0763" w:rsidRPr="00FF706B">
        <w:rPr>
          <w:rFonts w:asciiTheme="majorBidi" w:hAnsiTheme="majorBidi" w:cstheme="majorBidi"/>
          <w:i/>
          <w:iCs/>
          <w:lang w:val="id-ID"/>
        </w:rPr>
        <w:t xml:space="preserve">”Permohonan Orang Tua Sebagai Wali Terhadap Anak Kandung” </w:t>
      </w:r>
      <w:r w:rsidR="00AB0763" w:rsidRPr="00FF706B">
        <w:rPr>
          <w:rFonts w:asciiTheme="majorBidi" w:hAnsiTheme="majorBidi" w:cstheme="majorBidi"/>
          <w:lang w:val="id-ID"/>
        </w:rPr>
        <w:t xml:space="preserve">tentang </w:t>
      </w:r>
      <w:r w:rsidR="00AB0763" w:rsidRPr="00FF706B">
        <w:rPr>
          <w:rFonts w:asciiTheme="majorBidi" w:hAnsiTheme="majorBidi" w:cstheme="majorBidi"/>
        </w:rPr>
        <w:t>perwalian</w:t>
      </w:r>
      <w:r w:rsidR="00AB0763" w:rsidRPr="00FF706B">
        <w:rPr>
          <w:rFonts w:asciiTheme="majorBidi" w:hAnsiTheme="majorBidi" w:cstheme="majorBidi"/>
          <w:spacing w:val="-2"/>
        </w:rPr>
        <w:t xml:space="preserve"> </w:t>
      </w:r>
      <w:r w:rsidR="00AB0763" w:rsidRPr="00FF706B">
        <w:rPr>
          <w:rFonts w:asciiTheme="majorBidi" w:hAnsiTheme="majorBidi" w:cstheme="majorBidi"/>
        </w:rPr>
        <w:t>dituliskan</w:t>
      </w:r>
      <w:r w:rsidR="00AB0763" w:rsidRPr="00FF706B">
        <w:rPr>
          <w:rFonts w:asciiTheme="majorBidi" w:hAnsiTheme="majorBidi" w:cstheme="majorBidi"/>
          <w:spacing w:val="-3"/>
        </w:rPr>
        <w:t xml:space="preserve"> </w:t>
      </w:r>
      <w:r w:rsidR="00AB0763" w:rsidRPr="00FF706B">
        <w:rPr>
          <w:rFonts w:asciiTheme="majorBidi" w:hAnsiTheme="majorBidi" w:cstheme="majorBidi"/>
        </w:rPr>
        <w:t>penetapan</w:t>
      </w:r>
      <w:r w:rsidR="00AB0763" w:rsidRPr="00FF706B">
        <w:rPr>
          <w:rFonts w:asciiTheme="majorBidi" w:hAnsiTheme="majorBidi" w:cstheme="majorBidi"/>
          <w:spacing w:val="-2"/>
        </w:rPr>
        <w:t xml:space="preserve"> </w:t>
      </w:r>
      <w:r w:rsidR="00AB0763" w:rsidRPr="00FF706B">
        <w:rPr>
          <w:rFonts w:asciiTheme="majorBidi" w:hAnsiTheme="majorBidi" w:cstheme="majorBidi"/>
        </w:rPr>
        <w:t>wali</w:t>
      </w:r>
      <w:r w:rsidR="00AB0763" w:rsidRPr="00FF706B">
        <w:rPr>
          <w:rFonts w:asciiTheme="majorBidi" w:hAnsiTheme="majorBidi" w:cstheme="majorBidi"/>
          <w:spacing w:val="-5"/>
        </w:rPr>
        <w:t xml:space="preserve"> </w:t>
      </w:r>
      <w:r w:rsidR="00AB0763" w:rsidRPr="00FF706B">
        <w:rPr>
          <w:rFonts w:asciiTheme="majorBidi" w:hAnsiTheme="majorBidi" w:cstheme="majorBidi"/>
        </w:rPr>
        <w:t>sebagai</w:t>
      </w:r>
      <w:r w:rsidR="00AB0763" w:rsidRPr="00FF706B">
        <w:rPr>
          <w:rFonts w:asciiTheme="majorBidi" w:hAnsiTheme="majorBidi" w:cstheme="majorBidi"/>
          <w:spacing w:val="-57"/>
        </w:rPr>
        <w:t xml:space="preserve"> </w:t>
      </w:r>
      <w:r w:rsidR="00AB0763" w:rsidRPr="00FF706B">
        <w:rPr>
          <w:rFonts w:asciiTheme="majorBidi" w:hAnsiTheme="majorBidi" w:cstheme="majorBidi"/>
        </w:rPr>
        <w:t>wali terhadap anak kandung bertentangan dengan aturan di indonesia yang secara</w:t>
      </w:r>
      <w:r w:rsidR="00AB0763" w:rsidRPr="00FF706B">
        <w:rPr>
          <w:rFonts w:asciiTheme="majorBidi" w:hAnsiTheme="majorBidi" w:cstheme="majorBidi"/>
          <w:spacing w:val="1"/>
        </w:rPr>
        <w:t xml:space="preserve"> </w:t>
      </w:r>
      <w:r w:rsidR="00AB0763" w:rsidRPr="00FF706B">
        <w:rPr>
          <w:rFonts w:asciiTheme="majorBidi" w:hAnsiTheme="majorBidi" w:cstheme="majorBidi"/>
        </w:rPr>
        <w:t>otomatis menjadi wali bagi anak-anak mereka sendiri. Dan konsep perwalian dalam</w:t>
      </w:r>
      <w:r w:rsidR="00AB0763" w:rsidRPr="00FF706B">
        <w:rPr>
          <w:rFonts w:asciiTheme="majorBidi" w:hAnsiTheme="majorBidi" w:cstheme="majorBidi"/>
          <w:spacing w:val="1"/>
        </w:rPr>
        <w:t xml:space="preserve"> </w:t>
      </w:r>
      <w:r w:rsidR="00AB0763" w:rsidRPr="00FF706B">
        <w:rPr>
          <w:rFonts w:asciiTheme="majorBidi" w:hAnsiTheme="majorBidi" w:cstheme="majorBidi"/>
        </w:rPr>
        <w:t>undang-undang di indonesia bagi anak yang belum cakap hukum dan belum</w:t>
      </w:r>
      <w:r w:rsidR="00AB0763" w:rsidRPr="00FF706B">
        <w:rPr>
          <w:rFonts w:asciiTheme="majorBidi" w:hAnsiTheme="majorBidi" w:cstheme="majorBidi"/>
          <w:spacing w:val="1"/>
        </w:rPr>
        <w:t xml:space="preserve"> </w:t>
      </w:r>
      <w:r w:rsidR="00AB0763" w:rsidRPr="00FF706B">
        <w:rPr>
          <w:rFonts w:asciiTheme="majorBidi" w:hAnsiTheme="majorBidi" w:cstheme="majorBidi"/>
        </w:rPr>
        <w:t>melangsungkan</w:t>
      </w:r>
      <w:r w:rsidR="00AB0763" w:rsidRPr="00FF706B">
        <w:rPr>
          <w:rFonts w:asciiTheme="majorBidi" w:hAnsiTheme="majorBidi" w:cstheme="majorBidi"/>
          <w:spacing w:val="-2"/>
        </w:rPr>
        <w:t xml:space="preserve"> </w:t>
      </w:r>
      <w:r w:rsidR="00AB0763" w:rsidRPr="00FF706B">
        <w:rPr>
          <w:rFonts w:asciiTheme="majorBidi" w:hAnsiTheme="majorBidi" w:cstheme="majorBidi"/>
        </w:rPr>
        <w:t>perkawinan</w:t>
      </w:r>
      <w:r w:rsidR="00AB0763" w:rsidRPr="00FF706B">
        <w:rPr>
          <w:rFonts w:asciiTheme="majorBidi" w:hAnsiTheme="majorBidi" w:cstheme="majorBidi"/>
          <w:spacing w:val="-2"/>
        </w:rPr>
        <w:t xml:space="preserve"> </w:t>
      </w:r>
      <w:r w:rsidR="00AB0763" w:rsidRPr="00FF706B">
        <w:rPr>
          <w:rFonts w:asciiTheme="majorBidi" w:hAnsiTheme="majorBidi" w:cstheme="majorBidi"/>
        </w:rPr>
        <w:t>yang</w:t>
      </w:r>
      <w:r w:rsidR="00AB0763" w:rsidRPr="00FF706B">
        <w:rPr>
          <w:rFonts w:asciiTheme="majorBidi" w:hAnsiTheme="majorBidi" w:cstheme="majorBidi"/>
          <w:spacing w:val="2"/>
        </w:rPr>
        <w:t xml:space="preserve"> </w:t>
      </w:r>
      <w:r w:rsidR="00AB0763" w:rsidRPr="00FF706B">
        <w:rPr>
          <w:rFonts w:asciiTheme="majorBidi" w:hAnsiTheme="majorBidi" w:cstheme="majorBidi"/>
        </w:rPr>
        <w:t>tidak</w:t>
      </w:r>
      <w:r w:rsidR="00AB0763" w:rsidRPr="00FF706B">
        <w:rPr>
          <w:rFonts w:asciiTheme="majorBidi" w:hAnsiTheme="majorBidi" w:cstheme="majorBidi"/>
          <w:spacing w:val="-2"/>
        </w:rPr>
        <w:t xml:space="preserve"> </w:t>
      </w:r>
      <w:r w:rsidR="00AB0763" w:rsidRPr="00FF706B">
        <w:rPr>
          <w:rFonts w:asciiTheme="majorBidi" w:hAnsiTheme="majorBidi" w:cstheme="majorBidi"/>
        </w:rPr>
        <w:t>di</w:t>
      </w:r>
      <w:r w:rsidR="00AB0763" w:rsidRPr="00FF706B">
        <w:rPr>
          <w:rFonts w:asciiTheme="majorBidi" w:hAnsiTheme="majorBidi" w:cstheme="majorBidi"/>
          <w:spacing w:val="-4"/>
        </w:rPr>
        <w:t xml:space="preserve"> </w:t>
      </w:r>
      <w:r w:rsidR="00AB0763" w:rsidRPr="00FF706B">
        <w:rPr>
          <w:rFonts w:asciiTheme="majorBidi" w:hAnsiTheme="majorBidi" w:cstheme="majorBidi"/>
        </w:rPr>
        <w:t>bawah</w:t>
      </w:r>
      <w:r w:rsidR="00AB0763" w:rsidRPr="00FF706B">
        <w:rPr>
          <w:rFonts w:asciiTheme="majorBidi" w:hAnsiTheme="majorBidi" w:cstheme="majorBidi"/>
          <w:spacing w:val="-2"/>
        </w:rPr>
        <w:t xml:space="preserve"> </w:t>
      </w:r>
      <w:r w:rsidR="00AB0763" w:rsidRPr="00FF706B">
        <w:rPr>
          <w:rFonts w:asciiTheme="majorBidi" w:hAnsiTheme="majorBidi" w:cstheme="majorBidi"/>
        </w:rPr>
        <w:t>kekuasaan</w:t>
      </w:r>
      <w:r w:rsidR="00AB0763" w:rsidRPr="00FF706B">
        <w:rPr>
          <w:rFonts w:asciiTheme="majorBidi" w:hAnsiTheme="majorBidi" w:cstheme="majorBidi"/>
          <w:spacing w:val="-2"/>
        </w:rPr>
        <w:t xml:space="preserve"> </w:t>
      </w:r>
      <w:r w:rsidR="00AB0763" w:rsidRPr="00FF706B">
        <w:rPr>
          <w:rFonts w:asciiTheme="majorBidi" w:hAnsiTheme="majorBidi" w:cstheme="majorBidi"/>
        </w:rPr>
        <w:t>orang</w:t>
      </w:r>
      <w:r w:rsidR="00AB0763" w:rsidRPr="00FF706B">
        <w:rPr>
          <w:rFonts w:asciiTheme="majorBidi" w:hAnsiTheme="majorBidi" w:cstheme="majorBidi"/>
          <w:spacing w:val="-1"/>
        </w:rPr>
        <w:t xml:space="preserve"> </w:t>
      </w:r>
      <w:r w:rsidR="00AB0763" w:rsidRPr="00FF706B">
        <w:rPr>
          <w:rFonts w:asciiTheme="majorBidi" w:hAnsiTheme="majorBidi" w:cstheme="majorBidi"/>
        </w:rPr>
        <w:t>tua</w:t>
      </w:r>
      <w:r w:rsidR="00AB0763" w:rsidRPr="00FF706B">
        <w:rPr>
          <w:rFonts w:asciiTheme="majorBidi" w:hAnsiTheme="majorBidi" w:cstheme="majorBidi"/>
          <w:spacing w:val="-4"/>
        </w:rPr>
        <w:t xml:space="preserve"> </w:t>
      </w:r>
      <w:r w:rsidR="00AB0763" w:rsidRPr="00FF706B">
        <w:rPr>
          <w:rFonts w:asciiTheme="majorBidi" w:hAnsiTheme="majorBidi" w:cstheme="majorBidi"/>
        </w:rPr>
        <w:t>dan</w:t>
      </w:r>
      <w:r w:rsidR="00AB0763" w:rsidRPr="00FF706B">
        <w:rPr>
          <w:rFonts w:asciiTheme="majorBidi" w:hAnsiTheme="majorBidi" w:cstheme="majorBidi"/>
          <w:spacing w:val="-2"/>
        </w:rPr>
        <w:t xml:space="preserve"> </w:t>
      </w:r>
      <w:r w:rsidR="00AB0763" w:rsidRPr="00FF706B">
        <w:rPr>
          <w:rFonts w:asciiTheme="majorBidi" w:hAnsiTheme="majorBidi" w:cstheme="majorBidi"/>
        </w:rPr>
        <w:t>di</w:t>
      </w:r>
      <w:r w:rsidR="00AB0763" w:rsidRPr="00FF706B">
        <w:rPr>
          <w:rFonts w:asciiTheme="majorBidi" w:hAnsiTheme="majorBidi" w:cstheme="majorBidi"/>
          <w:spacing w:val="-4"/>
        </w:rPr>
        <w:t xml:space="preserve"> </w:t>
      </w:r>
      <w:r w:rsidR="00AB0763" w:rsidRPr="00FF706B">
        <w:rPr>
          <w:rFonts w:asciiTheme="majorBidi" w:hAnsiTheme="majorBidi" w:cstheme="majorBidi"/>
        </w:rPr>
        <w:t>bawa</w:t>
      </w:r>
      <w:r w:rsidR="00AB0763" w:rsidRPr="00FF706B">
        <w:rPr>
          <w:rFonts w:asciiTheme="majorBidi" w:hAnsiTheme="majorBidi" w:cstheme="majorBidi"/>
          <w:lang w:val="id-ID"/>
        </w:rPr>
        <w:t>h</w:t>
      </w:r>
      <w:r w:rsidR="00AB0763" w:rsidRPr="00FF706B">
        <w:rPr>
          <w:rFonts w:asciiTheme="majorBidi" w:hAnsiTheme="majorBidi" w:cstheme="majorBidi"/>
        </w:rPr>
        <w:t xml:space="preserve"> kekuasaan oran tua yang tidak cakap hukum, dengan kata lain perwalian ditetapkan</w:t>
      </w:r>
      <w:r w:rsidR="00AB0763" w:rsidRPr="00FF706B">
        <w:rPr>
          <w:rFonts w:asciiTheme="majorBidi" w:hAnsiTheme="majorBidi" w:cstheme="majorBidi"/>
          <w:spacing w:val="1"/>
        </w:rPr>
        <w:t xml:space="preserve"> </w:t>
      </w:r>
      <w:r w:rsidR="00AB0763" w:rsidRPr="00FF706B">
        <w:rPr>
          <w:rFonts w:asciiTheme="majorBidi" w:hAnsiTheme="majorBidi" w:cstheme="majorBidi"/>
        </w:rPr>
        <w:t>bagi orang lain selain orang tua anak tersebut, maka permohonan orang tua yang</w:t>
      </w:r>
      <w:r w:rsidR="00AB0763" w:rsidRPr="00FF706B">
        <w:rPr>
          <w:rFonts w:asciiTheme="majorBidi" w:hAnsiTheme="majorBidi" w:cstheme="majorBidi"/>
          <w:spacing w:val="1"/>
        </w:rPr>
        <w:t xml:space="preserve"> </w:t>
      </w:r>
      <w:r w:rsidR="00AB0763" w:rsidRPr="00FF706B">
        <w:rPr>
          <w:rFonts w:asciiTheme="majorBidi" w:hAnsiTheme="majorBidi" w:cstheme="majorBidi"/>
        </w:rPr>
        <w:t>cakap</w:t>
      </w:r>
      <w:r w:rsidR="00AB0763" w:rsidRPr="00FF706B">
        <w:rPr>
          <w:rFonts w:asciiTheme="majorBidi" w:hAnsiTheme="majorBidi" w:cstheme="majorBidi"/>
          <w:spacing w:val="-3"/>
        </w:rPr>
        <w:t xml:space="preserve"> </w:t>
      </w:r>
      <w:r w:rsidR="00AB0763" w:rsidRPr="00FF706B">
        <w:rPr>
          <w:rFonts w:asciiTheme="majorBidi" w:hAnsiTheme="majorBidi" w:cstheme="majorBidi"/>
        </w:rPr>
        <w:t>hukum</w:t>
      </w:r>
      <w:r w:rsidR="00AB0763" w:rsidRPr="00FF706B">
        <w:rPr>
          <w:rFonts w:asciiTheme="majorBidi" w:hAnsiTheme="majorBidi" w:cstheme="majorBidi"/>
          <w:spacing w:val="-4"/>
        </w:rPr>
        <w:t xml:space="preserve"> </w:t>
      </w:r>
      <w:r w:rsidR="00AB0763" w:rsidRPr="00FF706B">
        <w:rPr>
          <w:rFonts w:asciiTheme="majorBidi" w:hAnsiTheme="majorBidi" w:cstheme="majorBidi"/>
        </w:rPr>
        <w:t>dan</w:t>
      </w:r>
      <w:r w:rsidR="00AB0763" w:rsidRPr="00FF706B">
        <w:rPr>
          <w:rFonts w:asciiTheme="majorBidi" w:hAnsiTheme="majorBidi" w:cstheme="majorBidi"/>
          <w:spacing w:val="-2"/>
        </w:rPr>
        <w:t xml:space="preserve"> </w:t>
      </w:r>
      <w:r w:rsidR="00AB0763" w:rsidRPr="00FF706B">
        <w:rPr>
          <w:rFonts w:asciiTheme="majorBidi" w:hAnsiTheme="majorBidi" w:cstheme="majorBidi"/>
        </w:rPr>
        <w:t>anak</w:t>
      </w:r>
      <w:r w:rsidR="00AB0763" w:rsidRPr="00FF706B">
        <w:rPr>
          <w:rFonts w:asciiTheme="majorBidi" w:hAnsiTheme="majorBidi" w:cstheme="majorBidi"/>
          <w:spacing w:val="1"/>
        </w:rPr>
        <w:t xml:space="preserve"> </w:t>
      </w:r>
      <w:r w:rsidR="00AB0763" w:rsidRPr="00FF706B">
        <w:rPr>
          <w:rFonts w:asciiTheme="majorBidi" w:hAnsiTheme="majorBidi" w:cstheme="majorBidi"/>
        </w:rPr>
        <w:t>mereka</w:t>
      </w:r>
      <w:r w:rsidR="00AB0763" w:rsidRPr="00FF706B">
        <w:rPr>
          <w:rFonts w:asciiTheme="majorBidi" w:hAnsiTheme="majorBidi" w:cstheme="majorBidi"/>
          <w:spacing w:val="-4"/>
        </w:rPr>
        <w:t xml:space="preserve"> </w:t>
      </w:r>
      <w:r w:rsidR="00AB0763" w:rsidRPr="00FF706B">
        <w:rPr>
          <w:rFonts w:asciiTheme="majorBidi" w:hAnsiTheme="majorBidi" w:cstheme="majorBidi"/>
        </w:rPr>
        <w:t>belum</w:t>
      </w:r>
      <w:r w:rsidR="00AB0763" w:rsidRPr="00FF706B">
        <w:rPr>
          <w:rFonts w:asciiTheme="majorBidi" w:hAnsiTheme="majorBidi" w:cstheme="majorBidi"/>
          <w:spacing w:val="-4"/>
        </w:rPr>
        <w:t xml:space="preserve"> </w:t>
      </w:r>
      <w:r w:rsidR="00AB0763" w:rsidRPr="00FF706B">
        <w:rPr>
          <w:rFonts w:asciiTheme="majorBidi" w:hAnsiTheme="majorBidi" w:cstheme="majorBidi"/>
        </w:rPr>
        <w:t>dewasa</w:t>
      </w:r>
      <w:r w:rsidR="00AB0763" w:rsidRPr="00FF706B">
        <w:rPr>
          <w:rFonts w:asciiTheme="majorBidi" w:hAnsiTheme="majorBidi" w:cstheme="majorBidi"/>
          <w:spacing w:val="-5"/>
        </w:rPr>
        <w:t xml:space="preserve"> </w:t>
      </w:r>
      <w:r w:rsidR="00AB0763" w:rsidRPr="00FF706B">
        <w:rPr>
          <w:rFonts w:asciiTheme="majorBidi" w:hAnsiTheme="majorBidi" w:cstheme="majorBidi"/>
        </w:rPr>
        <w:t>dan</w:t>
      </w:r>
      <w:r w:rsidR="00AB0763" w:rsidRPr="00FF706B">
        <w:rPr>
          <w:rFonts w:asciiTheme="majorBidi" w:hAnsiTheme="majorBidi" w:cstheme="majorBidi"/>
          <w:spacing w:val="-2"/>
        </w:rPr>
        <w:t xml:space="preserve"> </w:t>
      </w:r>
      <w:r w:rsidR="00AB0763" w:rsidRPr="00FF706B">
        <w:rPr>
          <w:rFonts w:asciiTheme="majorBidi" w:hAnsiTheme="majorBidi" w:cstheme="majorBidi"/>
        </w:rPr>
        <w:t>melangsungkan</w:t>
      </w:r>
      <w:r w:rsidR="00AB0763" w:rsidRPr="00FF706B">
        <w:rPr>
          <w:rFonts w:asciiTheme="majorBidi" w:hAnsiTheme="majorBidi" w:cstheme="majorBidi"/>
          <w:spacing w:val="-2"/>
        </w:rPr>
        <w:t xml:space="preserve"> </w:t>
      </w:r>
      <w:r w:rsidR="00AB0763" w:rsidRPr="00FF706B">
        <w:rPr>
          <w:rFonts w:asciiTheme="majorBidi" w:hAnsiTheme="majorBidi" w:cstheme="majorBidi"/>
        </w:rPr>
        <w:t>perkawinan</w:t>
      </w:r>
      <w:r w:rsidR="00AB0763" w:rsidRPr="00FF706B">
        <w:rPr>
          <w:rFonts w:asciiTheme="majorBidi" w:hAnsiTheme="majorBidi" w:cstheme="majorBidi"/>
          <w:spacing w:val="-3"/>
        </w:rPr>
        <w:t xml:space="preserve"> </w:t>
      </w:r>
      <w:r w:rsidR="00AB0763" w:rsidRPr="00FF706B">
        <w:rPr>
          <w:rFonts w:asciiTheme="majorBidi" w:hAnsiTheme="majorBidi" w:cstheme="majorBidi"/>
        </w:rPr>
        <w:t>adalah</w:t>
      </w:r>
      <w:r w:rsidR="00AB0763" w:rsidRPr="00FF706B">
        <w:rPr>
          <w:rFonts w:asciiTheme="majorBidi" w:hAnsiTheme="majorBidi" w:cstheme="majorBidi"/>
          <w:spacing w:val="-57"/>
        </w:rPr>
        <w:t xml:space="preserve"> </w:t>
      </w:r>
      <w:r w:rsidR="00AB0763" w:rsidRPr="00FF706B">
        <w:rPr>
          <w:rFonts w:asciiTheme="majorBidi" w:hAnsiTheme="majorBidi" w:cstheme="majorBidi"/>
        </w:rPr>
        <w:t>tidak</w:t>
      </w:r>
      <w:r w:rsidR="00AB0763" w:rsidRPr="00FF706B">
        <w:rPr>
          <w:rFonts w:asciiTheme="majorBidi" w:hAnsiTheme="majorBidi" w:cstheme="majorBidi"/>
          <w:spacing w:val="-1"/>
        </w:rPr>
        <w:t xml:space="preserve"> </w:t>
      </w:r>
      <w:r w:rsidR="00AB0763" w:rsidRPr="00FF706B">
        <w:rPr>
          <w:rFonts w:asciiTheme="majorBidi" w:hAnsiTheme="majorBidi" w:cstheme="majorBidi"/>
        </w:rPr>
        <w:t>tepat.</w:t>
      </w:r>
      <w:r w:rsidR="006F199E" w:rsidRPr="00FF706B">
        <w:rPr>
          <w:rStyle w:val="FootnoteReference"/>
          <w:rFonts w:asciiTheme="majorBidi" w:hAnsiTheme="majorBidi" w:cstheme="majorBidi"/>
        </w:rPr>
        <w:footnoteReference w:id="14"/>
      </w:r>
    </w:p>
    <w:p w14:paraId="4FBE4540" w14:textId="6F767C6C" w:rsidR="00DA612A" w:rsidRPr="00FF706B" w:rsidRDefault="00DA612A" w:rsidP="00FF706B">
      <w:pPr>
        <w:pStyle w:val="BodyText"/>
        <w:spacing w:before="61" w:line="480" w:lineRule="auto"/>
        <w:ind w:left="821" w:right="176"/>
        <w:jc w:val="both"/>
        <w:rPr>
          <w:rFonts w:asciiTheme="majorBidi" w:hAnsiTheme="majorBidi" w:cstheme="majorBidi"/>
          <w:lang w:val="id-ID"/>
        </w:rPr>
      </w:pPr>
      <w:r w:rsidRPr="00FF706B">
        <w:rPr>
          <w:rFonts w:asciiTheme="majorBidi" w:hAnsiTheme="majorBidi" w:cstheme="majorBidi"/>
        </w:rPr>
        <w:lastRenderedPageBreak/>
        <w:tab/>
      </w:r>
      <w:r w:rsidR="00002F32" w:rsidRPr="00FF706B">
        <w:rPr>
          <w:rFonts w:asciiTheme="majorBidi" w:hAnsiTheme="majorBidi" w:cstheme="majorBidi"/>
          <w:lang w:val="id-ID"/>
        </w:rPr>
        <w:t xml:space="preserve">Kedua, </w:t>
      </w:r>
      <w:r w:rsidR="001844E7" w:rsidRPr="00FF706B">
        <w:rPr>
          <w:rFonts w:asciiTheme="majorBidi" w:hAnsiTheme="majorBidi" w:cstheme="majorBidi"/>
          <w:lang w:val="id-ID"/>
        </w:rPr>
        <w:t>d</w:t>
      </w:r>
      <w:r w:rsidRPr="00FF706B">
        <w:rPr>
          <w:rFonts w:asciiTheme="majorBidi" w:hAnsiTheme="majorBidi" w:cstheme="majorBidi"/>
          <w:lang w:val="id-ID"/>
        </w:rPr>
        <w:t xml:space="preserve">alam skripsi Hasriyani Hafid (2016) berjudul </w:t>
      </w:r>
      <w:r w:rsidRPr="00FF706B">
        <w:rPr>
          <w:rFonts w:asciiTheme="majorBidi" w:hAnsiTheme="majorBidi" w:cstheme="majorBidi"/>
          <w:i/>
          <w:iCs/>
          <w:lang w:val="id-ID"/>
        </w:rPr>
        <w:t xml:space="preserve">“Sistem Penentapan Perwalian Anak Dalam Perkara Kewarisan di Pengadilan Agama Klas IA Makassar” </w:t>
      </w:r>
      <w:r w:rsidRPr="00FF706B">
        <w:rPr>
          <w:rFonts w:asciiTheme="majorBidi" w:hAnsiTheme="majorBidi" w:cstheme="majorBidi"/>
        </w:rPr>
        <w:t>Proses perwalian anak-anak dilakukan untuk lebih menguatkan posisi perwalian tersebut, melalui adanya surat kuasa wali anak-anak ini diwajibkan untuk menjamin kesejahteraan dan masa depan anak-anak yang mereka asuh, termasuk untuk menjamin pendidikan mereka. Untuk itu, wali terhadap anak tersebut diberikan akses kepada harta warisan si anak. tugas pertama wali adalah mengidentifikasi apa-apa saja yang menjadi harta</w:t>
      </w:r>
      <w:r w:rsidRPr="00FF706B">
        <w:rPr>
          <w:rFonts w:asciiTheme="majorBidi" w:hAnsiTheme="majorBidi" w:cstheme="majorBidi"/>
          <w:lang w:val="id-ID"/>
        </w:rPr>
        <w:t xml:space="preserve"> </w:t>
      </w:r>
      <w:r w:rsidRPr="00FF706B">
        <w:rPr>
          <w:rFonts w:asciiTheme="majorBidi" w:hAnsiTheme="majorBidi" w:cstheme="majorBidi"/>
        </w:rPr>
        <w:t>warisan yang dimiliki sang anak dan kemudian mencatatanya. Tentunya proses pencatatan ini sebaiknya melibatkan beberapa saksi agar bisa dipertanggungjawabkan jika sianak sudah cukup umur dan bisa mengelola sendiri harta miliknya. Wali boleh saja menggunakan harta warisan tersebut demi kelangsungan hidup mereka jika keadaan mendesak, misalnya ketika kehidupan perekonomian si wali untuk sementara ini memang tidak memungkinkan memberi kehidupan yang baik bagi si anak. Dalam kondisi seperti itu, si wali bisa menggunakan sedikit harta warisan si anak untuk menunjang kehidupan mereka</w:t>
      </w:r>
      <w:r w:rsidRPr="00FF706B">
        <w:rPr>
          <w:rStyle w:val="FootnoteReference"/>
          <w:rFonts w:asciiTheme="majorBidi" w:hAnsiTheme="majorBidi" w:cstheme="majorBidi"/>
        </w:rPr>
        <w:footnoteReference w:id="15"/>
      </w:r>
    </w:p>
    <w:p w14:paraId="7B440DA9" w14:textId="77777777" w:rsidR="005D3F7B" w:rsidRDefault="00002F32" w:rsidP="00FF706B">
      <w:pPr>
        <w:pStyle w:val="BodyText"/>
        <w:spacing w:before="2" w:line="480" w:lineRule="auto"/>
        <w:ind w:left="821" w:right="27" w:firstLine="720"/>
        <w:jc w:val="both"/>
      </w:pPr>
      <w:r w:rsidRPr="00FF706B">
        <w:rPr>
          <w:rFonts w:asciiTheme="majorBidi" w:hAnsiTheme="majorBidi" w:cstheme="majorBidi"/>
          <w:lang w:val="id-ID"/>
        </w:rPr>
        <w:t xml:space="preserve">Ketiga, </w:t>
      </w:r>
      <w:r w:rsidR="005D3F7B">
        <w:rPr>
          <w:rFonts w:asciiTheme="majorBidi" w:hAnsiTheme="majorBidi" w:cstheme="majorBidi"/>
          <w:lang w:val="id-ID"/>
        </w:rPr>
        <w:t xml:space="preserve">dalam skripsi  Weseha Dwi Pama H (2018) berjudul  </w:t>
      </w:r>
      <w:r w:rsidR="005D3F7B" w:rsidRPr="005D3F7B">
        <w:rPr>
          <w:rFonts w:asciiTheme="majorBidi" w:hAnsiTheme="majorBidi" w:cstheme="majorBidi"/>
          <w:i/>
          <w:iCs/>
          <w:lang w:val="id-ID"/>
        </w:rPr>
        <w:t>“Pengangkatan Wali Bagi Anak Ditinjau Dari Hukum Islam dan Hukum Nasional”</w:t>
      </w:r>
      <w:r w:rsidR="005D3F7B">
        <w:rPr>
          <w:rFonts w:asciiTheme="majorBidi" w:hAnsiTheme="majorBidi" w:cstheme="majorBidi"/>
          <w:lang w:val="id-ID"/>
        </w:rPr>
        <w:t xml:space="preserve"> </w:t>
      </w:r>
      <w:r w:rsidR="005D3F7B">
        <w:t>Dalam Undang-undang ada 3 jenis perwalian, yakni:</w:t>
      </w:r>
    </w:p>
    <w:p w14:paraId="1C728587" w14:textId="77777777" w:rsidR="005D3F7B" w:rsidRDefault="005D3F7B" w:rsidP="00FF706B">
      <w:pPr>
        <w:pStyle w:val="BodyText"/>
        <w:spacing w:before="2" w:line="480" w:lineRule="auto"/>
        <w:ind w:left="821" w:right="27" w:firstLine="720"/>
        <w:jc w:val="both"/>
      </w:pPr>
      <w:r>
        <w:lastRenderedPageBreak/>
        <w:t>1. Perwalian menurut undang-undang yang diatur di dalam Pasal 345 KUH Perdata.</w:t>
      </w:r>
    </w:p>
    <w:p w14:paraId="59AAEEE3" w14:textId="70795984" w:rsidR="005D3F7B" w:rsidRPr="005D3F7B" w:rsidRDefault="005D3F7B" w:rsidP="00FF706B">
      <w:pPr>
        <w:pStyle w:val="BodyText"/>
        <w:spacing w:before="2" w:line="480" w:lineRule="auto"/>
        <w:ind w:left="821" w:right="27" w:firstLine="720"/>
        <w:jc w:val="both"/>
        <w:rPr>
          <w:rFonts w:asciiTheme="majorBidi" w:hAnsiTheme="majorBidi" w:cstheme="majorBidi"/>
          <w:lang w:val="id-ID"/>
        </w:rPr>
      </w:pPr>
      <w:r>
        <w:t>2. Perwalian yang dengan wasiat diatur di dalam Pasal 355 KUH Perdata.3. Perwalian dalil diatur dalam Pasal 359 KUH Perdata.</w:t>
      </w:r>
    </w:p>
    <w:p w14:paraId="4BD7BFF6" w14:textId="60A16BA8" w:rsidR="00AB0763" w:rsidRPr="00FF706B" w:rsidRDefault="001844E7" w:rsidP="00FF706B">
      <w:pPr>
        <w:pStyle w:val="BodyText"/>
        <w:spacing w:before="2" w:line="480" w:lineRule="auto"/>
        <w:ind w:left="821" w:right="27" w:firstLine="720"/>
        <w:jc w:val="both"/>
        <w:rPr>
          <w:rFonts w:asciiTheme="majorBidi" w:hAnsiTheme="majorBidi" w:cstheme="majorBidi"/>
        </w:rPr>
      </w:pPr>
      <w:r w:rsidRPr="00FF706B">
        <w:rPr>
          <w:rFonts w:asciiTheme="majorBidi" w:hAnsiTheme="majorBidi" w:cstheme="majorBidi"/>
          <w:lang w:val="id-ID"/>
        </w:rPr>
        <w:t>a</w:t>
      </w:r>
      <w:r w:rsidR="0046283E" w:rsidRPr="00FF706B">
        <w:rPr>
          <w:rFonts w:asciiTheme="majorBidi" w:hAnsiTheme="majorBidi" w:cstheme="majorBidi"/>
          <w:lang w:val="id-ID"/>
        </w:rPr>
        <w:t xml:space="preserve">rtikel yang dibuat </w:t>
      </w:r>
      <w:r w:rsidR="00AB0763" w:rsidRPr="00FF706B">
        <w:rPr>
          <w:rFonts w:asciiTheme="majorBidi" w:hAnsiTheme="majorBidi" w:cstheme="majorBidi"/>
        </w:rPr>
        <w:t>Arif</w:t>
      </w:r>
      <w:r w:rsidR="00AB0763" w:rsidRPr="00FF706B">
        <w:rPr>
          <w:rFonts w:asciiTheme="majorBidi" w:hAnsiTheme="majorBidi" w:cstheme="majorBidi"/>
          <w:spacing w:val="-3"/>
        </w:rPr>
        <w:t xml:space="preserve"> </w:t>
      </w:r>
      <w:r w:rsidR="0046283E" w:rsidRPr="00FF706B">
        <w:rPr>
          <w:rFonts w:asciiTheme="majorBidi" w:hAnsiTheme="majorBidi" w:cstheme="majorBidi"/>
          <w:lang w:val="id-ID"/>
        </w:rPr>
        <w:t>M</w:t>
      </w:r>
      <w:r w:rsidR="00AB0763" w:rsidRPr="00FF706B">
        <w:rPr>
          <w:rFonts w:asciiTheme="majorBidi" w:hAnsiTheme="majorBidi" w:cstheme="majorBidi"/>
        </w:rPr>
        <w:t>asduk</w:t>
      </w:r>
      <w:r w:rsidR="0046283E" w:rsidRPr="00FF706B">
        <w:rPr>
          <w:rFonts w:asciiTheme="majorBidi" w:hAnsiTheme="majorBidi" w:cstheme="majorBidi"/>
          <w:lang w:val="id-ID"/>
        </w:rPr>
        <w:t>h</w:t>
      </w:r>
      <w:r w:rsidR="00AB0763" w:rsidRPr="00FF706B">
        <w:rPr>
          <w:rFonts w:asciiTheme="majorBidi" w:hAnsiTheme="majorBidi" w:cstheme="majorBidi"/>
        </w:rPr>
        <w:t>in</w:t>
      </w:r>
      <w:r w:rsidR="0046283E" w:rsidRPr="00FF706B">
        <w:rPr>
          <w:rFonts w:asciiTheme="majorBidi" w:hAnsiTheme="majorBidi" w:cstheme="majorBidi"/>
          <w:lang w:val="id-ID"/>
        </w:rPr>
        <w:t>.S,H.(Hakim Pengadi</w:t>
      </w:r>
      <w:r w:rsidR="003E6158">
        <w:rPr>
          <w:rFonts w:asciiTheme="majorBidi" w:hAnsiTheme="majorBidi" w:cstheme="majorBidi"/>
          <w:lang w:val="id-ID"/>
        </w:rPr>
        <w:t>la</w:t>
      </w:r>
      <w:r w:rsidR="0046283E" w:rsidRPr="00FF706B">
        <w:rPr>
          <w:rFonts w:asciiTheme="majorBidi" w:hAnsiTheme="majorBidi" w:cstheme="majorBidi"/>
          <w:lang w:val="id-ID"/>
        </w:rPr>
        <w:t xml:space="preserve">n Agama Ketapang) yang berjudul </w:t>
      </w:r>
      <w:r w:rsidR="00AB0763" w:rsidRPr="00FF706B">
        <w:rPr>
          <w:rFonts w:asciiTheme="majorBidi" w:hAnsiTheme="majorBidi" w:cstheme="majorBidi"/>
          <w:spacing w:val="-3"/>
        </w:rPr>
        <w:t xml:space="preserve"> </w:t>
      </w:r>
      <w:r w:rsidR="00AB0763" w:rsidRPr="00FF706B">
        <w:rPr>
          <w:rFonts w:asciiTheme="majorBidi" w:hAnsiTheme="majorBidi" w:cstheme="majorBidi"/>
          <w:i/>
          <w:iCs/>
        </w:rPr>
        <w:t>“Permohonan</w:t>
      </w:r>
      <w:r w:rsidR="00AB0763" w:rsidRPr="00FF706B">
        <w:rPr>
          <w:rFonts w:asciiTheme="majorBidi" w:hAnsiTheme="majorBidi" w:cstheme="majorBidi"/>
          <w:i/>
          <w:iCs/>
          <w:spacing w:val="-3"/>
        </w:rPr>
        <w:t xml:space="preserve"> </w:t>
      </w:r>
      <w:r w:rsidR="00AB0763" w:rsidRPr="00FF706B">
        <w:rPr>
          <w:rFonts w:asciiTheme="majorBidi" w:hAnsiTheme="majorBidi" w:cstheme="majorBidi"/>
          <w:i/>
          <w:iCs/>
        </w:rPr>
        <w:t>Perwalian Terhadap</w:t>
      </w:r>
      <w:r w:rsidR="00AB0763" w:rsidRPr="00FF706B">
        <w:rPr>
          <w:rFonts w:asciiTheme="majorBidi" w:hAnsiTheme="majorBidi" w:cstheme="majorBidi"/>
          <w:i/>
          <w:iCs/>
          <w:spacing w:val="-3"/>
        </w:rPr>
        <w:t xml:space="preserve"> </w:t>
      </w:r>
      <w:r w:rsidR="00AB0763" w:rsidRPr="00FF706B">
        <w:rPr>
          <w:rFonts w:asciiTheme="majorBidi" w:hAnsiTheme="majorBidi" w:cstheme="majorBidi"/>
          <w:i/>
          <w:iCs/>
        </w:rPr>
        <w:t>Anak</w:t>
      </w:r>
      <w:r w:rsidR="00AB0763" w:rsidRPr="00FF706B">
        <w:rPr>
          <w:rFonts w:asciiTheme="majorBidi" w:hAnsiTheme="majorBidi" w:cstheme="majorBidi"/>
          <w:i/>
          <w:iCs/>
          <w:spacing w:val="-3"/>
        </w:rPr>
        <w:t xml:space="preserve"> </w:t>
      </w:r>
      <w:r w:rsidR="00AB0763" w:rsidRPr="00FF706B">
        <w:rPr>
          <w:rFonts w:asciiTheme="majorBidi" w:hAnsiTheme="majorBidi" w:cstheme="majorBidi"/>
          <w:i/>
          <w:iCs/>
        </w:rPr>
        <w:t>Kandung</w:t>
      </w:r>
      <w:r w:rsidR="00AB0763" w:rsidRPr="00FF706B">
        <w:rPr>
          <w:rFonts w:asciiTheme="majorBidi" w:hAnsiTheme="majorBidi" w:cstheme="majorBidi"/>
          <w:i/>
          <w:iCs/>
          <w:spacing w:val="-3"/>
        </w:rPr>
        <w:t xml:space="preserve"> </w:t>
      </w:r>
      <w:r w:rsidR="00AB0763" w:rsidRPr="00FF706B">
        <w:rPr>
          <w:rFonts w:asciiTheme="majorBidi" w:hAnsiTheme="majorBidi" w:cstheme="majorBidi"/>
          <w:i/>
          <w:iCs/>
        </w:rPr>
        <w:t>Oleh</w:t>
      </w:r>
      <w:r w:rsidR="00AB0763" w:rsidRPr="00FF706B">
        <w:rPr>
          <w:rFonts w:asciiTheme="majorBidi" w:hAnsiTheme="majorBidi" w:cstheme="majorBidi"/>
          <w:i/>
          <w:iCs/>
          <w:spacing w:val="-3"/>
        </w:rPr>
        <w:t xml:space="preserve"> </w:t>
      </w:r>
      <w:r w:rsidR="00AB0763" w:rsidRPr="00FF706B">
        <w:rPr>
          <w:rFonts w:asciiTheme="majorBidi" w:hAnsiTheme="majorBidi" w:cstheme="majorBidi"/>
          <w:i/>
          <w:iCs/>
        </w:rPr>
        <w:t>Orang</w:t>
      </w:r>
      <w:r w:rsidR="00AB0763" w:rsidRPr="00FF706B">
        <w:rPr>
          <w:rFonts w:asciiTheme="majorBidi" w:hAnsiTheme="majorBidi" w:cstheme="majorBidi"/>
          <w:i/>
          <w:iCs/>
          <w:spacing w:val="-57"/>
        </w:rPr>
        <w:t xml:space="preserve"> </w:t>
      </w:r>
      <w:r w:rsidR="00AB0763" w:rsidRPr="00FF706B">
        <w:rPr>
          <w:rFonts w:asciiTheme="majorBidi" w:hAnsiTheme="majorBidi" w:cstheme="majorBidi"/>
          <w:i/>
          <w:iCs/>
        </w:rPr>
        <w:t>Tua”</w:t>
      </w:r>
      <w:r w:rsidR="00AB0763" w:rsidRPr="00FF706B">
        <w:rPr>
          <w:rFonts w:asciiTheme="majorBidi" w:hAnsiTheme="majorBidi" w:cstheme="majorBidi"/>
        </w:rPr>
        <w:t>. Dituliskan dalam kesimpulan kekuasaan orang tua dalam mewakili anakanya</w:t>
      </w:r>
      <w:r w:rsidR="00AB0763" w:rsidRPr="00FF706B">
        <w:rPr>
          <w:rFonts w:asciiTheme="majorBidi" w:hAnsiTheme="majorBidi" w:cstheme="majorBidi"/>
          <w:spacing w:val="1"/>
        </w:rPr>
        <w:t xml:space="preserve"> </w:t>
      </w:r>
      <w:r w:rsidR="00AB0763" w:rsidRPr="00FF706B">
        <w:rPr>
          <w:rFonts w:asciiTheme="majorBidi" w:hAnsiTheme="majorBidi" w:cstheme="majorBidi"/>
        </w:rPr>
        <w:t>dalam hal perikatan danmemindahkan hak atau menggandakan harta anak yang hal</w:t>
      </w:r>
      <w:r w:rsidR="00AB0763" w:rsidRPr="00FF706B">
        <w:rPr>
          <w:rFonts w:asciiTheme="majorBidi" w:hAnsiTheme="majorBidi" w:cstheme="majorBidi"/>
          <w:spacing w:val="1"/>
        </w:rPr>
        <w:t xml:space="preserve"> </w:t>
      </w:r>
      <w:r w:rsidR="00AB0763" w:rsidRPr="00FF706B">
        <w:rPr>
          <w:rFonts w:asciiTheme="majorBidi" w:hAnsiTheme="majorBidi" w:cstheme="majorBidi"/>
        </w:rPr>
        <w:t>tersebut</w:t>
      </w:r>
      <w:r w:rsidR="00AB0763" w:rsidRPr="00FF706B">
        <w:rPr>
          <w:rFonts w:asciiTheme="majorBidi" w:hAnsiTheme="majorBidi" w:cstheme="majorBidi"/>
          <w:spacing w:val="-3"/>
        </w:rPr>
        <w:t xml:space="preserve"> </w:t>
      </w:r>
      <w:r w:rsidR="00AB0763" w:rsidRPr="00FF706B">
        <w:rPr>
          <w:rFonts w:asciiTheme="majorBidi" w:hAnsiTheme="majorBidi" w:cstheme="majorBidi"/>
        </w:rPr>
        <w:t>bisa</w:t>
      </w:r>
      <w:r w:rsidR="00AB0763" w:rsidRPr="00FF706B">
        <w:rPr>
          <w:rFonts w:asciiTheme="majorBidi" w:hAnsiTheme="majorBidi" w:cstheme="majorBidi"/>
          <w:spacing w:val="-2"/>
        </w:rPr>
        <w:t xml:space="preserve"> </w:t>
      </w:r>
      <w:r w:rsidR="00AB0763" w:rsidRPr="00FF706B">
        <w:rPr>
          <w:rFonts w:asciiTheme="majorBidi" w:hAnsiTheme="majorBidi" w:cstheme="majorBidi"/>
        </w:rPr>
        <w:t>dilakukan setelah mendpatkan penetapan</w:t>
      </w:r>
      <w:r w:rsidR="00AB0763" w:rsidRPr="00FF706B">
        <w:rPr>
          <w:rFonts w:asciiTheme="majorBidi" w:hAnsiTheme="majorBidi" w:cstheme="majorBidi"/>
          <w:spacing w:val="-1"/>
        </w:rPr>
        <w:t xml:space="preserve"> </w:t>
      </w:r>
      <w:r w:rsidR="00AB0763" w:rsidRPr="00FF706B">
        <w:rPr>
          <w:rFonts w:asciiTheme="majorBidi" w:hAnsiTheme="majorBidi" w:cstheme="majorBidi"/>
        </w:rPr>
        <w:t>pengaadilan.</w:t>
      </w:r>
      <w:r w:rsidR="0046283E" w:rsidRPr="00FF706B">
        <w:rPr>
          <w:rStyle w:val="FootnoteReference"/>
          <w:rFonts w:asciiTheme="majorBidi" w:hAnsiTheme="majorBidi" w:cstheme="majorBidi"/>
        </w:rPr>
        <w:footnoteReference w:id="16"/>
      </w:r>
    </w:p>
    <w:p w14:paraId="1F992570" w14:textId="0DD6D9C4" w:rsidR="005D3F7B" w:rsidRPr="005D3F7B" w:rsidRDefault="00002F32" w:rsidP="005D3F7B">
      <w:pPr>
        <w:pStyle w:val="BodyText"/>
        <w:spacing w:before="1" w:line="480" w:lineRule="auto"/>
        <w:ind w:left="821" w:right="176" w:firstLine="720"/>
        <w:jc w:val="both"/>
        <w:rPr>
          <w:rFonts w:asciiTheme="majorBidi" w:hAnsiTheme="majorBidi" w:cstheme="majorBidi"/>
        </w:rPr>
      </w:pPr>
      <w:r w:rsidRPr="00FF706B">
        <w:rPr>
          <w:rFonts w:asciiTheme="majorBidi" w:hAnsiTheme="majorBidi" w:cstheme="majorBidi"/>
          <w:lang w:val="id-ID"/>
        </w:rPr>
        <w:t xml:space="preserve">Keempat, </w:t>
      </w:r>
      <w:r w:rsidR="001844E7" w:rsidRPr="00FF706B">
        <w:rPr>
          <w:rFonts w:asciiTheme="majorBidi" w:hAnsiTheme="majorBidi" w:cstheme="majorBidi"/>
          <w:lang w:val="id-ID"/>
        </w:rPr>
        <w:t>d</w:t>
      </w:r>
      <w:r w:rsidR="00AB0763" w:rsidRPr="00FF706B">
        <w:rPr>
          <w:rFonts w:asciiTheme="majorBidi" w:hAnsiTheme="majorBidi" w:cstheme="majorBidi"/>
        </w:rPr>
        <w:t xml:space="preserve">idalam jurnal yang ditulis </w:t>
      </w:r>
      <w:r w:rsidR="0046283E" w:rsidRPr="00FF706B">
        <w:rPr>
          <w:rFonts w:asciiTheme="majorBidi" w:hAnsiTheme="majorBidi" w:cstheme="majorBidi"/>
          <w:lang w:val="id-ID"/>
        </w:rPr>
        <w:t>I</w:t>
      </w:r>
      <w:r w:rsidR="00AB0763" w:rsidRPr="00FF706B">
        <w:rPr>
          <w:rFonts w:asciiTheme="majorBidi" w:hAnsiTheme="majorBidi" w:cstheme="majorBidi"/>
        </w:rPr>
        <w:t>shak</w:t>
      </w:r>
      <w:r w:rsidR="006F199E" w:rsidRPr="00FF706B">
        <w:rPr>
          <w:rFonts w:asciiTheme="majorBidi" w:hAnsiTheme="majorBidi" w:cstheme="majorBidi"/>
          <w:lang w:val="id-ID"/>
        </w:rPr>
        <w:t xml:space="preserve"> (2017) berjudul </w:t>
      </w:r>
      <w:r w:rsidR="006F199E" w:rsidRPr="00FF706B">
        <w:rPr>
          <w:rFonts w:asciiTheme="majorBidi" w:hAnsiTheme="majorBidi" w:cstheme="majorBidi"/>
          <w:i/>
          <w:iCs/>
          <w:lang w:val="id-ID"/>
        </w:rPr>
        <w:t>“Perwalian Menurut Konsep Hukum Tertulis di Indonesia</w:t>
      </w:r>
      <w:r w:rsidRPr="00FF706B">
        <w:rPr>
          <w:rFonts w:asciiTheme="majorBidi" w:hAnsiTheme="majorBidi" w:cstheme="majorBidi"/>
          <w:i/>
          <w:iCs/>
          <w:lang w:val="id-ID"/>
        </w:rPr>
        <w:t xml:space="preserve"> Guardianship by Concept of Written Law in Indonesia</w:t>
      </w:r>
      <w:r w:rsidR="006F199E" w:rsidRPr="00FF706B">
        <w:rPr>
          <w:rFonts w:asciiTheme="majorBidi" w:hAnsiTheme="majorBidi" w:cstheme="majorBidi"/>
          <w:i/>
          <w:iCs/>
          <w:lang w:val="id-ID"/>
        </w:rPr>
        <w:t xml:space="preserve">” </w:t>
      </w:r>
      <w:r w:rsidR="00AB0763" w:rsidRPr="00FF706B">
        <w:rPr>
          <w:rFonts w:asciiTheme="majorBidi" w:hAnsiTheme="majorBidi" w:cstheme="majorBidi"/>
        </w:rPr>
        <w:t>hak anak berupa bimbingan agama,</w:t>
      </w:r>
      <w:r w:rsidR="00AB0763" w:rsidRPr="00FF706B">
        <w:rPr>
          <w:rFonts w:asciiTheme="majorBidi" w:hAnsiTheme="majorBidi" w:cstheme="majorBidi"/>
          <w:spacing w:val="1"/>
        </w:rPr>
        <w:t xml:space="preserve"> </w:t>
      </w:r>
      <w:r w:rsidR="00AB0763" w:rsidRPr="00FF706B">
        <w:rPr>
          <w:rFonts w:asciiTheme="majorBidi" w:hAnsiTheme="majorBidi" w:cstheme="majorBidi"/>
        </w:rPr>
        <w:t>pendidikan</w:t>
      </w:r>
      <w:r w:rsidR="00AB0763" w:rsidRPr="00FF706B">
        <w:rPr>
          <w:rFonts w:asciiTheme="majorBidi" w:hAnsiTheme="majorBidi" w:cstheme="majorBidi"/>
          <w:spacing w:val="-2"/>
        </w:rPr>
        <w:t xml:space="preserve"> </w:t>
      </w:r>
      <w:r w:rsidR="00AB0763" w:rsidRPr="00FF706B">
        <w:rPr>
          <w:rFonts w:asciiTheme="majorBidi" w:hAnsiTheme="majorBidi" w:cstheme="majorBidi"/>
        </w:rPr>
        <w:t>dan</w:t>
      </w:r>
      <w:r w:rsidR="00AB0763" w:rsidRPr="00FF706B">
        <w:rPr>
          <w:rFonts w:asciiTheme="majorBidi" w:hAnsiTheme="majorBidi" w:cstheme="majorBidi"/>
          <w:spacing w:val="-2"/>
        </w:rPr>
        <w:t xml:space="preserve"> </w:t>
      </w:r>
      <w:r w:rsidR="00AB0763" w:rsidRPr="00FF706B">
        <w:rPr>
          <w:rFonts w:asciiTheme="majorBidi" w:hAnsiTheme="majorBidi" w:cstheme="majorBidi"/>
        </w:rPr>
        <w:t>keterampilan</w:t>
      </w:r>
      <w:r w:rsidR="00AB0763" w:rsidRPr="00FF706B">
        <w:rPr>
          <w:rFonts w:asciiTheme="majorBidi" w:hAnsiTheme="majorBidi" w:cstheme="majorBidi"/>
          <w:spacing w:val="-2"/>
        </w:rPr>
        <w:t xml:space="preserve"> </w:t>
      </w:r>
      <w:r w:rsidR="00AB0763" w:rsidRPr="00FF706B">
        <w:rPr>
          <w:rFonts w:asciiTheme="majorBidi" w:hAnsiTheme="majorBidi" w:cstheme="majorBidi"/>
        </w:rPr>
        <w:t>salah</w:t>
      </w:r>
      <w:r w:rsidR="00AB0763" w:rsidRPr="00FF706B">
        <w:rPr>
          <w:rFonts w:asciiTheme="majorBidi" w:hAnsiTheme="majorBidi" w:cstheme="majorBidi"/>
          <w:spacing w:val="-2"/>
        </w:rPr>
        <w:t xml:space="preserve"> </w:t>
      </w:r>
      <w:r w:rsidR="0046283E" w:rsidRPr="00FF706B">
        <w:rPr>
          <w:rFonts w:asciiTheme="majorBidi" w:hAnsiTheme="majorBidi" w:cstheme="majorBidi"/>
          <w:lang w:val="id-ID"/>
        </w:rPr>
        <w:t xml:space="preserve">satu </w:t>
      </w:r>
      <w:r w:rsidR="00AB0763" w:rsidRPr="00FF706B">
        <w:rPr>
          <w:rFonts w:asciiTheme="majorBidi" w:hAnsiTheme="majorBidi" w:cstheme="majorBidi"/>
          <w:spacing w:val="-4"/>
        </w:rPr>
        <w:t xml:space="preserve"> </w:t>
      </w:r>
      <w:r w:rsidR="00AB0763" w:rsidRPr="00FF706B">
        <w:rPr>
          <w:rFonts w:asciiTheme="majorBidi" w:hAnsiTheme="majorBidi" w:cstheme="majorBidi"/>
        </w:rPr>
        <w:t>hak</w:t>
      </w:r>
      <w:r w:rsidR="00AB0763" w:rsidRPr="00FF706B">
        <w:rPr>
          <w:rFonts w:asciiTheme="majorBidi" w:hAnsiTheme="majorBidi" w:cstheme="majorBidi"/>
          <w:spacing w:val="-2"/>
        </w:rPr>
        <w:t xml:space="preserve"> </w:t>
      </w:r>
      <w:r w:rsidR="00AB0763" w:rsidRPr="00FF706B">
        <w:rPr>
          <w:rFonts w:asciiTheme="majorBidi" w:hAnsiTheme="majorBidi" w:cstheme="majorBidi"/>
        </w:rPr>
        <w:t>anak</w:t>
      </w:r>
      <w:r w:rsidR="00AB0763" w:rsidRPr="00FF706B">
        <w:rPr>
          <w:rFonts w:asciiTheme="majorBidi" w:hAnsiTheme="majorBidi" w:cstheme="majorBidi"/>
          <w:spacing w:val="-2"/>
        </w:rPr>
        <w:t xml:space="preserve"> </w:t>
      </w:r>
      <w:r w:rsidR="00AB0763" w:rsidRPr="00FF706B">
        <w:rPr>
          <w:rFonts w:asciiTheme="majorBidi" w:hAnsiTheme="majorBidi" w:cstheme="majorBidi"/>
        </w:rPr>
        <w:t>dalam</w:t>
      </w:r>
      <w:r w:rsidR="00AB0763" w:rsidRPr="00FF706B">
        <w:rPr>
          <w:rFonts w:asciiTheme="majorBidi" w:hAnsiTheme="majorBidi" w:cstheme="majorBidi"/>
          <w:spacing w:val="-3"/>
        </w:rPr>
        <w:t xml:space="preserve"> </w:t>
      </w:r>
      <w:r w:rsidR="00AB0763" w:rsidRPr="00FF706B">
        <w:rPr>
          <w:rFonts w:asciiTheme="majorBidi" w:hAnsiTheme="majorBidi" w:cstheme="majorBidi"/>
        </w:rPr>
        <w:t>KIH</w:t>
      </w:r>
      <w:r w:rsidR="00AB0763" w:rsidRPr="00FF706B">
        <w:rPr>
          <w:rFonts w:asciiTheme="majorBidi" w:hAnsiTheme="majorBidi" w:cstheme="majorBidi"/>
          <w:spacing w:val="-1"/>
        </w:rPr>
        <w:t xml:space="preserve"> </w:t>
      </w:r>
      <w:r w:rsidR="00AB0763" w:rsidRPr="00FF706B">
        <w:rPr>
          <w:rFonts w:asciiTheme="majorBidi" w:hAnsiTheme="majorBidi" w:cstheme="majorBidi"/>
        </w:rPr>
        <w:t>tetapi</w:t>
      </w:r>
      <w:r w:rsidR="00AB0763" w:rsidRPr="00FF706B">
        <w:rPr>
          <w:rFonts w:asciiTheme="majorBidi" w:hAnsiTheme="majorBidi" w:cstheme="majorBidi"/>
          <w:spacing w:val="-4"/>
        </w:rPr>
        <w:t xml:space="preserve"> </w:t>
      </w:r>
      <w:r w:rsidR="00AB0763" w:rsidRPr="00FF706B">
        <w:rPr>
          <w:rFonts w:asciiTheme="majorBidi" w:hAnsiTheme="majorBidi" w:cstheme="majorBidi"/>
        </w:rPr>
        <w:t>tidak</w:t>
      </w:r>
      <w:r w:rsidR="00AB0763" w:rsidRPr="00FF706B">
        <w:rPr>
          <w:rFonts w:asciiTheme="majorBidi" w:hAnsiTheme="majorBidi" w:cstheme="majorBidi"/>
          <w:spacing w:val="-2"/>
        </w:rPr>
        <w:t xml:space="preserve"> </w:t>
      </w:r>
      <w:r w:rsidR="00AB0763" w:rsidRPr="00FF706B">
        <w:rPr>
          <w:rFonts w:asciiTheme="majorBidi" w:hAnsiTheme="majorBidi" w:cstheme="majorBidi"/>
        </w:rPr>
        <w:t>ada</w:t>
      </w:r>
      <w:r w:rsidR="00AB0763" w:rsidRPr="00FF706B">
        <w:rPr>
          <w:rFonts w:asciiTheme="majorBidi" w:hAnsiTheme="majorBidi" w:cstheme="majorBidi"/>
          <w:spacing w:val="-4"/>
        </w:rPr>
        <w:t xml:space="preserve"> </w:t>
      </w:r>
      <w:r w:rsidR="00AB0763" w:rsidRPr="00FF706B">
        <w:rPr>
          <w:rFonts w:asciiTheme="majorBidi" w:hAnsiTheme="majorBidi" w:cstheme="majorBidi"/>
        </w:rPr>
        <w:t>dalam</w:t>
      </w:r>
      <w:r w:rsidR="00AB0763" w:rsidRPr="00FF706B">
        <w:rPr>
          <w:rFonts w:asciiTheme="majorBidi" w:hAnsiTheme="majorBidi" w:cstheme="majorBidi"/>
          <w:spacing w:val="-57"/>
        </w:rPr>
        <w:t xml:space="preserve"> </w:t>
      </w:r>
      <w:r w:rsidR="006F199E" w:rsidRPr="00FF706B">
        <w:rPr>
          <w:rFonts w:asciiTheme="majorBidi" w:hAnsiTheme="majorBidi" w:cstheme="majorBidi"/>
          <w:lang w:val="id-ID"/>
        </w:rPr>
        <w:t xml:space="preserve"> K</w:t>
      </w:r>
      <w:r w:rsidR="00AB0763" w:rsidRPr="00FF706B">
        <w:rPr>
          <w:rFonts w:asciiTheme="majorBidi" w:hAnsiTheme="majorBidi" w:cstheme="majorBidi"/>
        </w:rPr>
        <w:t>UH Perdata dan UU no.1/1974. Dan hak anak dengan menghormati agama dan</w:t>
      </w:r>
      <w:r w:rsidR="00AB0763" w:rsidRPr="00FF706B">
        <w:rPr>
          <w:rFonts w:asciiTheme="majorBidi" w:hAnsiTheme="majorBidi" w:cstheme="majorBidi"/>
          <w:spacing w:val="1"/>
        </w:rPr>
        <w:t xml:space="preserve"> </w:t>
      </w:r>
      <w:r w:rsidR="00AB0763" w:rsidRPr="00FF706B">
        <w:rPr>
          <w:rFonts w:asciiTheme="majorBidi" w:hAnsiTheme="majorBidi" w:cstheme="majorBidi"/>
        </w:rPr>
        <w:t>kepercayaan anak ada dalam UU no.1/1974 dan khi dan tidak ada dalam KUH</w:t>
      </w:r>
      <w:r w:rsidR="00AB0763" w:rsidRPr="00FF706B">
        <w:rPr>
          <w:rFonts w:asciiTheme="majorBidi" w:hAnsiTheme="majorBidi" w:cstheme="majorBidi"/>
          <w:spacing w:val="1"/>
        </w:rPr>
        <w:t xml:space="preserve"> </w:t>
      </w:r>
      <w:r w:rsidR="00AB0763" w:rsidRPr="00FF706B">
        <w:rPr>
          <w:rFonts w:asciiTheme="majorBidi" w:hAnsiTheme="majorBidi" w:cstheme="majorBidi"/>
        </w:rPr>
        <w:t>Perdata.</w:t>
      </w:r>
      <w:r w:rsidR="0046283E" w:rsidRPr="00FF706B">
        <w:rPr>
          <w:rStyle w:val="FootnoteReference"/>
          <w:rFonts w:asciiTheme="majorBidi" w:hAnsiTheme="majorBidi" w:cstheme="majorBidi"/>
        </w:rPr>
        <w:footnoteReference w:id="17"/>
      </w:r>
    </w:p>
    <w:p w14:paraId="1B42ECE9" w14:textId="7F244949" w:rsidR="005D3F7B" w:rsidRDefault="00002F32" w:rsidP="00FF706B">
      <w:pPr>
        <w:pStyle w:val="BodyText"/>
        <w:spacing w:before="1" w:line="480" w:lineRule="auto"/>
        <w:ind w:left="821" w:right="438" w:firstLine="720"/>
        <w:jc w:val="both"/>
        <w:rPr>
          <w:rFonts w:asciiTheme="majorBidi" w:hAnsiTheme="majorBidi" w:cstheme="majorBidi"/>
          <w:lang w:val="id-ID"/>
        </w:rPr>
      </w:pPr>
      <w:r w:rsidRPr="00FF706B">
        <w:rPr>
          <w:rFonts w:asciiTheme="majorBidi" w:hAnsiTheme="majorBidi" w:cstheme="majorBidi"/>
          <w:lang w:val="id-ID"/>
        </w:rPr>
        <w:t xml:space="preserve">Kelima, </w:t>
      </w:r>
      <w:r w:rsidR="003E6158">
        <w:rPr>
          <w:rFonts w:asciiTheme="majorBidi" w:hAnsiTheme="majorBidi" w:cstheme="majorBidi"/>
          <w:lang w:val="id-ID"/>
        </w:rPr>
        <w:t xml:space="preserve">Muhammad Tarmidi Taher (2018) yang berjudul, </w:t>
      </w:r>
      <w:r w:rsidR="003E6158" w:rsidRPr="003E6158">
        <w:rPr>
          <w:i/>
          <w:iCs/>
        </w:rPr>
        <w:t xml:space="preserve">Permohonan Perwalian Orang Tua Terhadap Anak Kandung Menurut Perspektif Hukum Islam dan Hukum Positif di Indonesia </w:t>
      </w:r>
      <w:r w:rsidR="003E6158" w:rsidRPr="003E6158">
        <w:rPr>
          <w:i/>
          <w:iCs/>
        </w:rPr>
        <w:lastRenderedPageBreak/>
        <w:t>(Analisa Penetapan Pengadilan Agama Bondowoso Perkara Nomor: 0044/Pdt.P/2017/PA.Bdw).</w:t>
      </w:r>
      <w:r w:rsidR="003E6158">
        <w:rPr>
          <w:rFonts w:asciiTheme="majorBidi" w:hAnsiTheme="majorBidi" w:cstheme="majorBidi"/>
          <w:lang w:val="id-ID"/>
        </w:rPr>
        <w:t xml:space="preserve"> </w:t>
      </w:r>
      <w:r w:rsidR="006B6E02">
        <w:t>Dalam kajian hukum Islam permohonan penetapan orang tua sebagai wali bagi anak mereka pada dasarnya adalah perkara yang tidak membutuhkan hukum hakim (pengadilan), karena hal tersebut adalah perkara yang sudah jelas dalam syariat dan telah disepakati oleh para ulama.</w:t>
      </w:r>
    </w:p>
    <w:p w14:paraId="3445C2F3" w14:textId="066CE968" w:rsidR="00AB0763" w:rsidRPr="00FF706B" w:rsidRDefault="001844E7" w:rsidP="00FF706B">
      <w:pPr>
        <w:pStyle w:val="BodyText"/>
        <w:spacing w:before="1" w:line="480" w:lineRule="auto"/>
        <w:ind w:left="821" w:right="438" w:firstLine="720"/>
        <w:jc w:val="both"/>
        <w:rPr>
          <w:rFonts w:asciiTheme="majorBidi" w:hAnsiTheme="majorBidi" w:cstheme="majorBidi"/>
        </w:rPr>
      </w:pPr>
      <w:r w:rsidRPr="00FF706B">
        <w:rPr>
          <w:rFonts w:asciiTheme="majorBidi" w:hAnsiTheme="majorBidi" w:cstheme="majorBidi"/>
          <w:lang w:val="id-ID"/>
        </w:rPr>
        <w:t>a</w:t>
      </w:r>
      <w:r w:rsidR="00AB0763" w:rsidRPr="00FF706B">
        <w:rPr>
          <w:rFonts w:asciiTheme="majorBidi" w:hAnsiTheme="majorBidi" w:cstheme="majorBidi"/>
        </w:rPr>
        <w:t xml:space="preserve">rtikel yang dibuat oleh </w:t>
      </w:r>
      <w:r w:rsidR="00DA612A" w:rsidRPr="00FF706B">
        <w:rPr>
          <w:rFonts w:asciiTheme="majorBidi" w:hAnsiTheme="majorBidi" w:cstheme="majorBidi"/>
          <w:lang w:val="id-ID"/>
        </w:rPr>
        <w:t>R</w:t>
      </w:r>
      <w:r w:rsidR="00AB0763" w:rsidRPr="00FF706B">
        <w:rPr>
          <w:rFonts w:asciiTheme="majorBidi" w:hAnsiTheme="majorBidi" w:cstheme="majorBidi"/>
        </w:rPr>
        <w:t xml:space="preserve">io </w:t>
      </w:r>
      <w:r w:rsidR="00DA612A" w:rsidRPr="00FF706B">
        <w:rPr>
          <w:rFonts w:asciiTheme="majorBidi" w:hAnsiTheme="majorBidi" w:cstheme="majorBidi"/>
          <w:lang w:val="id-ID"/>
        </w:rPr>
        <w:t>S</w:t>
      </w:r>
      <w:r w:rsidR="00AB0763" w:rsidRPr="00FF706B">
        <w:rPr>
          <w:rFonts w:asciiTheme="majorBidi" w:hAnsiTheme="majorBidi" w:cstheme="majorBidi"/>
        </w:rPr>
        <w:t>atria (Hakim Pengadilan Agama Sukadana)</w:t>
      </w:r>
      <w:r w:rsidR="009E1382" w:rsidRPr="00FF706B">
        <w:rPr>
          <w:rFonts w:asciiTheme="majorBidi" w:hAnsiTheme="majorBidi" w:cstheme="majorBidi"/>
          <w:lang w:val="id-ID"/>
        </w:rPr>
        <w:t xml:space="preserve"> </w:t>
      </w:r>
      <w:r w:rsidR="00002F32" w:rsidRPr="00FF706B">
        <w:rPr>
          <w:rFonts w:asciiTheme="majorBidi" w:hAnsiTheme="majorBidi" w:cstheme="majorBidi"/>
          <w:lang w:val="id-ID"/>
        </w:rPr>
        <w:t>yang berjudul</w:t>
      </w:r>
      <w:r w:rsidR="009E1382" w:rsidRPr="00FF706B">
        <w:rPr>
          <w:rFonts w:asciiTheme="majorBidi" w:hAnsiTheme="majorBidi" w:cstheme="majorBidi"/>
          <w:lang w:val="id-ID"/>
        </w:rPr>
        <w:t xml:space="preserve">, </w:t>
      </w:r>
      <w:r w:rsidR="00002F32" w:rsidRPr="00FF706B">
        <w:rPr>
          <w:rFonts w:asciiTheme="majorBidi" w:hAnsiTheme="majorBidi" w:cstheme="majorBidi"/>
          <w:i/>
          <w:iCs/>
          <w:lang w:val="id-ID"/>
        </w:rPr>
        <w:t>“Permohonan Penetapan Penguasaan dan Perwalian Anak di Pengadilan Agama”</w:t>
      </w:r>
      <w:r w:rsidR="00AB0763" w:rsidRPr="00FF706B">
        <w:rPr>
          <w:rFonts w:asciiTheme="majorBidi" w:hAnsiTheme="majorBidi" w:cstheme="majorBidi"/>
        </w:rPr>
        <w:t>,</w:t>
      </w:r>
      <w:r w:rsidR="00AB0763" w:rsidRPr="00FF706B">
        <w:rPr>
          <w:rFonts w:asciiTheme="majorBidi" w:hAnsiTheme="majorBidi" w:cstheme="majorBidi"/>
          <w:spacing w:val="1"/>
        </w:rPr>
        <w:t xml:space="preserve"> </w:t>
      </w:r>
      <w:r w:rsidR="00AB0763" w:rsidRPr="00FF706B">
        <w:rPr>
          <w:rFonts w:asciiTheme="majorBidi" w:hAnsiTheme="majorBidi" w:cstheme="majorBidi"/>
        </w:rPr>
        <w:t>dijelaskan disitu bahwa permohonan penetapan wali diajukan bersamaan dengan</w:t>
      </w:r>
      <w:r w:rsidR="00AB0763" w:rsidRPr="00FF706B">
        <w:rPr>
          <w:rFonts w:asciiTheme="majorBidi" w:hAnsiTheme="majorBidi" w:cstheme="majorBidi"/>
          <w:spacing w:val="1"/>
        </w:rPr>
        <w:t xml:space="preserve"> </w:t>
      </w:r>
      <w:r w:rsidR="00AB0763" w:rsidRPr="00FF706B">
        <w:rPr>
          <w:rFonts w:asciiTheme="majorBidi" w:hAnsiTheme="majorBidi" w:cstheme="majorBidi"/>
        </w:rPr>
        <w:t>permohonan</w:t>
      </w:r>
      <w:r w:rsidR="00AB0763" w:rsidRPr="00FF706B">
        <w:rPr>
          <w:rFonts w:asciiTheme="majorBidi" w:hAnsiTheme="majorBidi" w:cstheme="majorBidi"/>
          <w:spacing w:val="-2"/>
        </w:rPr>
        <w:t xml:space="preserve"> </w:t>
      </w:r>
      <w:r w:rsidR="00AB0763" w:rsidRPr="00FF706B">
        <w:rPr>
          <w:rFonts w:asciiTheme="majorBidi" w:hAnsiTheme="majorBidi" w:cstheme="majorBidi"/>
        </w:rPr>
        <w:t>paencabutan</w:t>
      </w:r>
      <w:r w:rsidR="00AB0763" w:rsidRPr="00FF706B">
        <w:rPr>
          <w:rFonts w:asciiTheme="majorBidi" w:hAnsiTheme="majorBidi" w:cstheme="majorBidi"/>
          <w:spacing w:val="-2"/>
        </w:rPr>
        <w:t xml:space="preserve"> </w:t>
      </w:r>
      <w:r w:rsidR="00AB0763" w:rsidRPr="00FF706B">
        <w:rPr>
          <w:rFonts w:asciiTheme="majorBidi" w:hAnsiTheme="majorBidi" w:cstheme="majorBidi"/>
        </w:rPr>
        <w:t>kuasa</w:t>
      </w:r>
      <w:r w:rsidR="00AB0763" w:rsidRPr="00FF706B">
        <w:rPr>
          <w:rFonts w:asciiTheme="majorBidi" w:hAnsiTheme="majorBidi" w:cstheme="majorBidi"/>
          <w:spacing w:val="-3"/>
        </w:rPr>
        <w:t xml:space="preserve"> </w:t>
      </w:r>
      <w:r w:rsidR="00AB0763" w:rsidRPr="00FF706B">
        <w:rPr>
          <w:rFonts w:asciiTheme="majorBidi" w:hAnsiTheme="majorBidi" w:cstheme="majorBidi"/>
        </w:rPr>
        <w:t>asuh,</w:t>
      </w:r>
      <w:r w:rsidR="00AB0763" w:rsidRPr="00FF706B">
        <w:rPr>
          <w:rFonts w:asciiTheme="majorBidi" w:hAnsiTheme="majorBidi" w:cstheme="majorBidi"/>
          <w:spacing w:val="-2"/>
        </w:rPr>
        <w:t xml:space="preserve"> </w:t>
      </w:r>
      <w:r w:rsidR="00AB0763" w:rsidRPr="00FF706B">
        <w:rPr>
          <w:rFonts w:asciiTheme="majorBidi" w:hAnsiTheme="majorBidi" w:cstheme="majorBidi"/>
        </w:rPr>
        <w:t>baik</w:t>
      </w:r>
      <w:r w:rsidR="00AB0763" w:rsidRPr="00FF706B">
        <w:rPr>
          <w:rFonts w:asciiTheme="majorBidi" w:hAnsiTheme="majorBidi" w:cstheme="majorBidi"/>
          <w:spacing w:val="-1"/>
        </w:rPr>
        <w:t xml:space="preserve"> </w:t>
      </w:r>
      <w:r w:rsidR="00AB0763" w:rsidRPr="00FF706B">
        <w:rPr>
          <w:rFonts w:asciiTheme="majorBidi" w:hAnsiTheme="majorBidi" w:cstheme="majorBidi"/>
        </w:rPr>
        <w:t>oleh</w:t>
      </w:r>
      <w:r w:rsidR="00AB0763" w:rsidRPr="00FF706B">
        <w:rPr>
          <w:rFonts w:asciiTheme="majorBidi" w:hAnsiTheme="majorBidi" w:cstheme="majorBidi"/>
          <w:spacing w:val="-2"/>
        </w:rPr>
        <w:t xml:space="preserve"> </w:t>
      </w:r>
      <w:r w:rsidR="00AB0763" w:rsidRPr="00FF706B">
        <w:rPr>
          <w:rFonts w:asciiTheme="majorBidi" w:hAnsiTheme="majorBidi" w:cstheme="majorBidi"/>
        </w:rPr>
        <w:t>keluarga</w:t>
      </w:r>
      <w:r w:rsidR="00AB0763" w:rsidRPr="00FF706B">
        <w:rPr>
          <w:rFonts w:asciiTheme="majorBidi" w:hAnsiTheme="majorBidi" w:cstheme="majorBidi"/>
          <w:spacing w:val="-3"/>
        </w:rPr>
        <w:t xml:space="preserve"> </w:t>
      </w:r>
      <w:r w:rsidR="00AB0763" w:rsidRPr="00FF706B">
        <w:rPr>
          <w:rFonts w:asciiTheme="majorBidi" w:hAnsiTheme="majorBidi" w:cstheme="majorBidi"/>
        </w:rPr>
        <w:t>anak,</w:t>
      </w:r>
      <w:r w:rsidR="00AB0763" w:rsidRPr="00FF706B">
        <w:rPr>
          <w:rFonts w:asciiTheme="majorBidi" w:hAnsiTheme="majorBidi" w:cstheme="majorBidi"/>
          <w:spacing w:val="-2"/>
        </w:rPr>
        <w:t xml:space="preserve"> </w:t>
      </w:r>
      <w:r w:rsidR="00AB0763" w:rsidRPr="00FF706B">
        <w:rPr>
          <w:rFonts w:asciiTheme="majorBidi" w:hAnsiTheme="majorBidi" w:cstheme="majorBidi"/>
        </w:rPr>
        <w:t>saudara,</w:t>
      </w:r>
      <w:r w:rsidR="00AB0763" w:rsidRPr="00FF706B">
        <w:rPr>
          <w:rFonts w:asciiTheme="majorBidi" w:hAnsiTheme="majorBidi" w:cstheme="majorBidi"/>
          <w:spacing w:val="-2"/>
        </w:rPr>
        <w:t xml:space="preserve"> </w:t>
      </w:r>
      <w:r w:rsidR="00AB0763" w:rsidRPr="00FF706B">
        <w:rPr>
          <w:rFonts w:asciiTheme="majorBidi" w:hAnsiTheme="majorBidi" w:cstheme="majorBidi"/>
        </w:rPr>
        <w:t>orang</w:t>
      </w:r>
      <w:r w:rsidR="00AB0763" w:rsidRPr="00FF706B">
        <w:rPr>
          <w:rFonts w:asciiTheme="majorBidi" w:hAnsiTheme="majorBidi" w:cstheme="majorBidi"/>
          <w:spacing w:val="-1"/>
        </w:rPr>
        <w:t xml:space="preserve"> </w:t>
      </w:r>
      <w:r w:rsidR="00AB0763" w:rsidRPr="00FF706B">
        <w:rPr>
          <w:rFonts w:asciiTheme="majorBidi" w:hAnsiTheme="majorBidi" w:cstheme="majorBidi"/>
        </w:rPr>
        <w:t>lain,</w:t>
      </w:r>
      <w:r w:rsidR="00AB0763" w:rsidRPr="00FF706B">
        <w:rPr>
          <w:rFonts w:asciiTheme="majorBidi" w:hAnsiTheme="majorBidi" w:cstheme="majorBidi"/>
          <w:spacing w:val="-57"/>
        </w:rPr>
        <w:t xml:space="preserve"> </w:t>
      </w:r>
      <w:r w:rsidR="00AB0763" w:rsidRPr="00FF706B">
        <w:rPr>
          <w:rFonts w:asciiTheme="majorBidi" w:hAnsiTheme="majorBidi" w:cstheme="majorBidi"/>
        </w:rPr>
        <w:t>maupun badan hukum</w:t>
      </w:r>
      <w:r w:rsidR="00AB0763" w:rsidRPr="00FF706B">
        <w:rPr>
          <w:rFonts w:asciiTheme="majorBidi" w:hAnsiTheme="majorBidi" w:cstheme="majorBidi"/>
          <w:spacing w:val="-2"/>
        </w:rPr>
        <w:t xml:space="preserve"> </w:t>
      </w:r>
      <w:r w:rsidR="00AB0763" w:rsidRPr="00FF706B">
        <w:rPr>
          <w:rFonts w:asciiTheme="majorBidi" w:hAnsiTheme="majorBidi" w:cstheme="majorBidi"/>
        </w:rPr>
        <w:t>.</w:t>
      </w:r>
      <w:r w:rsidR="00DA612A" w:rsidRPr="00FF706B">
        <w:rPr>
          <w:rStyle w:val="FootnoteReference"/>
          <w:rFonts w:asciiTheme="majorBidi" w:hAnsiTheme="majorBidi" w:cstheme="majorBidi"/>
        </w:rPr>
        <w:footnoteReference w:id="18"/>
      </w:r>
    </w:p>
    <w:p w14:paraId="14E62BD2" w14:textId="13C8F345" w:rsidR="009E1382" w:rsidRPr="00FF706B" w:rsidRDefault="009E1382" w:rsidP="00FF706B">
      <w:pPr>
        <w:pStyle w:val="BodyText"/>
        <w:spacing w:before="1" w:line="480" w:lineRule="auto"/>
        <w:ind w:left="821" w:right="438" w:firstLine="720"/>
        <w:jc w:val="both"/>
        <w:rPr>
          <w:rFonts w:asciiTheme="majorBidi" w:hAnsiTheme="majorBidi" w:cstheme="majorBidi"/>
          <w:lang w:val="id-ID"/>
        </w:rPr>
      </w:pPr>
      <w:r w:rsidRPr="00FF706B">
        <w:rPr>
          <w:rFonts w:asciiTheme="majorBidi" w:hAnsiTheme="majorBidi" w:cstheme="majorBidi"/>
          <w:lang w:val="id-ID"/>
        </w:rPr>
        <w:t xml:space="preserve">Keenam, jurnal yang dibuat oleh Abdul Hakim, Risdalina Dan Elvina Sagala (Dosen Tetap Program Studi Hukum Universitas Labuhanbatu, Sumatera Utara) yang berjudul, </w:t>
      </w:r>
      <w:r w:rsidRPr="00FF706B">
        <w:rPr>
          <w:rFonts w:asciiTheme="majorBidi" w:hAnsiTheme="majorBidi" w:cstheme="majorBidi"/>
          <w:i/>
          <w:iCs/>
          <w:lang w:val="id-ID"/>
        </w:rPr>
        <w:t xml:space="preserve">“Kedudukan Wali Anak di Bawah Umur Terhadap Harta Warisan Menurut Hukum Islam”, </w:t>
      </w:r>
      <w:r w:rsidRPr="00FF706B">
        <w:rPr>
          <w:rFonts w:asciiTheme="majorBidi" w:hAnsiTheme="majorBidi" w:cstheme="majorBidi"/>
          <w:lang w:val="id-ID"/>
        </w:rPr>
        <w:t>menerangkan b</w:t>
      </w:r>
      <w:r w:rsidRPr="00FF706B">
        <w:rPr>
          <w:rFonts w:asciiTheme="majorBidi" w:hAnsiTheme="majorBidi" w:cstheme="majorBidi"/>
        </w:rPr>
        <w:t>ahwa Negara telah melindungi hak anak dibawah umur begitu juga dalam hal harta warisan yang menjadi milik anak dibawah umur. Anak yang belum berusia 18 tahun adalah merupakan anak yang memerlukan wali dalam pengurusan harta warisan miliknya. Dalam hal orang tua yang hidup terlama masih ada dan bertanggungj</w:t>
      </w:r>
      <w:r w:rsidR="0018405B">
        <w:rPr>
          <w:rFonts w:asciiTheme="majorBidi" w:hAnsiTheme="majorBidi" w:cstheme="majorBidi"/>
          <w:lang w:val="id-ID"/>
        </w:rPr>
        <w:t>a</w:t>
      </w:r>
      <w:r w:rsidRPr="00FF706B">
        <w:rPr>
          <w:rFonts w:asciiTheme="majorBidi" w:hAnsiTheme="majorBidi" w:cstheme="majorBidi"/>
        </w:rPr>
        <w:t xml:space="preserve">wab </w:t>
      </w:r>
      <w:r w:rsidRPr="00FF706B">
        <w:rPr>
          <w:rFonts w:asciiTheme="majorBidi" w:hAnsiTheme="majorBidi" w:cstheme="majorBidi"/>
        </w:rPr>
        <w:lastRenderedPageBreak/>
        <w:t>maka hak anak akan aman dan masa depan anak akan dapat terjamin sebab di jalankan dan di asuh oleh orang tuanya sendiri. Akan tetapi dalam hal wali adalah berdasarkan penunjukan Pengadilan Agama atas permintaan k</w:t>
      </w:r>
      <w:r w:rsidR="0018405B">
        <w:rPr>
          <w:rFonts w:asciiTheme="majorBidi" w:hAnsiTheme="majorBidi" w:cstheme="majorBidi"/>
          <w:lang w:val="id-ID"/>
        </w:rPr>
        <w:t>e</w:t>
      </w:r>
      <w:r w:rsidRPr="00FF706B">
        <w:rPr>
          <w:rFonts w:asciiTheme="majorBidi" w:hAnsiTheme="majorBidi" w:cstheme="majorBidi"/>
        </w:rPr>
        <w:t>rabat maka kepedulian pihak keluarga anak dan umat islam terutama disekitar lingkungan anak harus benar</w:t>
      </w:r>
      <w:r w:rsidR="0018405B">
        <w:rPr>
          <w:rFonts w:asciiTheme="majorBidi" w:hAnsiTheme="majorBidi" w:cstheme="majorBidi"/>
          <w:lang w:val="id-ID"/>
        </w:rPr>
        <w:t xml:space="preserve"> </w:t>
      </w:r>
      <w:r w:rsidRPr="00FF706B">
        <w:rPr>
          <w:rFonts w:asciiTheme="majorBidi" w:hAnsiTheme="majorBidi" w:cstheme="majorBidi"/>
        </w:rPr>
        <w:t>benar ikut mengawasi perkembangan anak dan harus aktif untuk memohonkan pencabutan perwaliannya ke Pengadilan Agama bilamana wali tersebut tidak menjalankan dengan baik kewajibannya sebagaimana diatur dalam pasal 50 sampai dengan 54 Undang-undang Nomor 16 tahun 2019 tentang Perubahan Undang-undang Nomor 1 tahun 1974 Tentang Perkawinan</w:t>
      </w:r>
      <w:r w:rsidRPr="00FF706B">
        <w:rPr>
          <w:rFonts w:asciiTheme="majorBidi" w:hAnsiTheme="majorBidi" w:cstheme="majorBidi"/>
          <w:lang w:val="id-ID"/>
        </w:rPr>
        <w:t>.</w:t>
      </w:r>
      <w:r w:rsidRPr="00FF706B">
        <w:rPr>
          <w:rStyle w:val="FootnoteReference"/>
          <w:rFonts w:asciiTheme="majorBidi" w:hAnsiTheme="majorBidi" w:cstheme="majorBidi"/>
          <w:lang w:val="id-ID"/>
        </w:rPr>
        <w:footnoteReference w:id="19"/>
      </w:r>
    </w:p>
    <w:p w14:paraId="5DED5814" w14:textId="1F295F7B" w:rsidR="00BF21FF" w:rsidRPr="00FF706B" w:rsidRDefault="00BF21FF" w:rsidP="00FF706B">
      <w:pPr>
        <w:pStyle w:val="BodyText"/>
        <w:spacing w:line="480" w:lineRule="auto"/>
        <w:ind w:left="720" w:right="139"/>
        <w:jc w:val="both"/>
        <w:rPr>
          <w:rFonts w:asciiTheme="majorBidi" w:hAnsiTheme="majorBidi" w:cstheme="majorBidi"/>
        </w:rPr>
      </w:pPr>
      <w:r w:rsidRPr="00FF706B">
        <w:rPr>
          <w:rFonts w:asciiTheme="majorBidi" w:hAnsiTheme="majorBidi" w:cstheme="majorBidi"/>
          <w:lang w:val="id-ID"/>
        </w:rPr>
        <w:tab/>
        <w:t xml:space="preserve">Ketujuh, </w:t>
      </w:r>
      <w:r w:rsidR="001844E7" w:rsidRPr="00FF706B">
        <w:rPr>
          <w:rFonts w:asciiTheme="majorBidi" w:hAnsiTheme="majorBidi" w:cstheme="majorBidi"/>
          <w:lang w:val="id-ID"/>
        </w:rPr>
        <w:t>d</w:t>
      </w:r>
      <w:r w:rsidRPr="00FF706B">
        <w:rPr>
          <w:rFonts w:asciiTheme="majorBidi" w:hAnsiTheme="majorBidi" w:cstheme="majorBidi"/>
        </w:rPr>
        <w:t xml:space="preserve">ibuat oleh </w:t>
      </w:r>
      <w:r w:rsidRPr="00FF706B">
        <w:rPr>
          <w:rFonts w:asciiTheme="majorBidi" w:hAnsiTheme="majorBidi" w:cstheme="majorBidi"/>
          <w:lang w:val="id-ID"/>
        </w:rPr>
        <w:t xml:space="preserve">Ajeng Wulandari (2021) berjudul, </w:t>
      </w:r>
      <w:r w:rsidRPr="00FF706B">
        <w:rPr>
          <w:rFonts w:asciiTheme="majorBidi" w:hAnsiTheme="majorBidi" w:cstheme="majorBidi"/>
          <w:i/>
          <w:iCs/>
          <w:lang w:val="id-ID"/>
        </w:rPr>
        <w:t>“Prosedur Permohonan Perwalian Anak di Bawah Umur “</w:t>
      </w:r>
      <w:r w:rsidRPr="00FF706B">
        <w:rPr>
          <w:rFonts w:asciiTheme="majorBidi" w:hAnsiTheme="majorBidi" w:cstheme="majorBidi"/>
        </w:rPr>
        <w:t xml:space="preserve">tentang studi kasus perwalian </w:t>
      </w:r>
      <w:r w:rsidRPr="00FF706B">
        <w:rPr>
          <w:rFonts w:asciiTheme="majorBidi" w:hAnsiTheme="majorBidi" w:cstheme="majorBidi"/>
          <w:lang w:val="id-ID"/>
        </w:rPr>
        <w:t xml:space="preserve">di Pengadilan Agama Semarang </w:t>
      </w:r>
      <w:r w:rsidRPr="00FF706B">
        <w:rPr>
          <w:rFonts w:asciiTheme="majorBidi" w:hAnsiTheme="majorBidi" w:cstheme="majorBidi"/>
        </w:rPr>
        <w:t>dijelaskan bahwa ,</w:t>
      </w:r>
      <w:r w:rsidRPr="00FF706B">
        <w:rPr>
          <w:rFonts w:asciiTheme="majorBidi" w:hAnsiTheme="majorBidi" w:cstheme="majorBidi"/>
          <w:lang w:val="id-ID"/>
        </w:rPr>
        <w:t xml:space="preserve">Hakim adalah pejabat negara yang melakukan kekuasaan kehakiman sebagaimana dalam undang-undang hakim adalah sebagaimana yang diamksud dalam pasal 1 no 5, no 6, no 7 dan no 9 Undang-Undang Kekuasaan Kehakiman dan perwalian anak dibawah umur menurut Hukum Perdata di Pengadilan Agama Semarang yang mana prosedur dan penetapan perwaliannya sessuai dengan hukum perdata berdasarkan </w:t>
      </w:r>
      <w:r w:rsidRPr="00FF706B">
        <w:rPr>
          <w:rFonts w:asciiTheme="majorBidi" w:hAnsiTheme="majorBidi" w:cstheme="majorBidi"/>
          <w:lang w:val="id-ID"/>
        </w:rPr>
        <w:lastRenderedPageBreak/>
        <w:t xml:space="preserve">ketentuan pasal 345 KUHPerdata </w:t>
      </w:r>
      <w:r w:rsidRPr="00FF706B">
        <w:rPr>
          <w:rFonts w:asciiTheme="majorBidi" w:hAnsiTheme="majorBidi" w:cstheme="majorBidi"/>
        </w:rPr>
        <w:t>.</w:t>
      </w:r>
      <w:r w:rsidRPr="00FF706B">
        <w:rPr>
          <w:rStyle w:val="FootnoteReference"/>
          <w:rFonts w:asciiTheme="majorBidi" w:hAnsiTheme="majorBidi" w:cstheme="majorBidi"/>
        </w:rPr>
        <w:footnoteReference w:id="20"/>
      </w:r>
    </w:p>
    <w:p w14:paraId="7558D599" w14:textId="77EBD343" w:rsidR="00BF21FF" w:rsidRPr="00FF706B" w:rsidRDefault="00BF21FF" w:rsidP="00FF706B">
      <w:pPr>
        <w:pStyle w:val="BodyText"/>
        <w:spacing w:line="480" w:lineRule="auto"/>
        <w:ind w:left="720" w:right="139"/>
        <w:jc w:val="both"/>
        <w:rPr>
          <w:rFonts w:asciiTheme="majorBidi" w:hAnsiTheme="majorBidi" w:cstheme="majorBidi"/>
          <w:lang w:val="id-ID"/>
        </w:rPr>
      </w:pPr>
      <w:r w:rsidRPr="00FF706B">
        <w:rPr>
          <w:rFonts w:asciiTheme="majorBidi" w:hAnsiTheme="majorBidi" w:cstheme="majorBidi"/>
          <w:lang w:val="id-ID"/>
        </w:rPr>
        <w:tab/>
        <w:t xml:space="preserve">Kedelapan, dalam Skripsi yang berjudul </w:t>
      </w:r>
      <w:r w:rsidRPr="00FF706B">
        <w:rPr>
          <w:rFonts w:asciiTheme="majorBidi" w:hAnsiTheme="majorBidi" w:cstheme="majorBidi"/>
          <w:i/>
          <w:iCs/>
          <w:lang w:val="id-ID"/>
        </w:rPr>
        <w:t xml:space="preserve">“Pengangkatan Wali Bagi Anak Ditinjau Dari Hukum Islam Dan Hukum Nasional” </w:t>
      </w:r>
      <w:r w:rsidRPr="00FF706B">
        <w:rPr>
          <w:rFonts w:asciiTheme="majorBidi" w:hAnsiTheme="majorBidi" w:cstheme="majorBidi"/>
          <w:lang w:val="id-ID"/>
        </w:rPr>
        <w:t>yang ditulis oleh Wesesha Dwi Pama H (2018), menurut para ulama pengelompokan perwalian ada tiga yaitu: perwalian terhadap jiwa, yaitu perwalian yang berhubungan dengan pengawasan yag berurusan dengan masalah-masalah keluarga. Perwalian terhadap harta adalah perwalian yang berhubungan dengan urusan pengelolaan kekayaan tertentu. Adapun perwalian jiwa dan harta adalah yang meliputi urusan-urusan pribadi dan harta kekayaan, dan hanya berada di tangan ayah dan kakek.</w:t>
      </w:r>
      <w:r w:rsidRPr="00FF706B">
        <w:rPr>
          <w:rStyle w:val="FootnoteReference"/>
          <w:rFonts w:asciiTheme="majorBidi" w:hAnsiTheme="majorBidi" w:cstheme="majorBidi"/>
          <w:lang w:val="id-ID"/>
        </w:rPr>
        <w:footnoteReference w:id="21"/>
      </w:r>
    </w:p>
    <w:p w14:paraId="6C0742B8" w14:textId="4B3162B9" w:rsidR="00BF21FF" w:rsidRPr="00FF706B" w:rsidRDefault="00BF21FF" w:rsidP="00FF706B">
      <w:pPr>
        <w:pStyle w:val="BodyText"/>
        <w:spacing w:line="480" w:lineRule="auto"/>
        <w:ind w:left="720" w:right="139"/>
        <w:jc w:val="both"/>
        <w:rPr>
          <w:rFonts w:asciiTheme="majorBidi" w:hAnsiTheme="majorBidi" w:cstheme="majorBidi"/>
          <w:lang w:val="id-ID"/>
        </w:rPr>
      </w:pPr>
      <w:r w:rsidRPr="00FF706B">
        <w:rPr>
          <w:rFonts w:asciiTheme="majorBidi" w:hAnsiTheme="majorBidi" w:cstheme="majorBidi"/>
          <w:lang w:val="id-ID"/>
        </w:rPr>
        <w:tab/>
        <w:t xml:space="preserve">Kesembilan, </w:t>
      </w:r>
      <w:r w:rsidR="001844E7" w:rsidRPr="00FF706B">
        <w:rPr>
          <w:rFonts w:asciiTheme="majorBidi" w:hAnsiTheme="majorBidi" w:cstheme="majorBidi"/>
          <w:lang w:val="id-ID"/>
        </w:rPr>
        <w:t>j</w:t>
      </w:r>
      <w:r w:rsidRPr="00FF706B">
        <w:rPr>
          <w:rFonts w:asciiTheme="majorBidi" w:hAnsiTheme="majorBidi" w:cstheme="majorBidi"/>
          <w:lang w:val="id-ID"/>
        </w:rPr>
        <w:t>urnal yang dibuat oleh Nurhotia Harahap (</w:t>
      </w:r>
      <w:r w:rsidRPr="00FF706B">
        <w:rPr>
          <w:rFonts w:asciiTheme="majorBidi" w:hAnsiTheme="majorBidi" w:cstheme="majorBidi"/>
        </w:rPr>
        <w:t>Dosen Fakultas Syariah dan Ilmu Hukum IAIN Padangsidimpuan</w:t>
      </w:r>
      <w:r w:rsidRPr="00FF706B">
        <w:rPr>
          <w:rFonts w:asciiTheme="majorBidi" w:hAnsiTheme="majorBidi" w:cstheme="majorBidi"/>
          <w:lang w:val="id-ID"/>
        </w:rPr>
        <w:t xml:space="preserve">) yang berjudul </w:t>
      </w:r>
      <w:r w:rsidRPr="00FF706B">
        <w:rPr>
          <w:rFonts w:asciiTheme="majorBidi" w:hAnsiTheme="majorBidi" w:cstheme="majorBidi"/>
          <w:i/>
          <w:iCs/>
          <w:lang w:val="id-ID"/>
        </w:rPr>
        <w:t>“Perwalian Anak Dalam Tinjauan Kompilasi Hukum Islam”</w:t>
      </w:r>
      <w:r w:rsidRPr="00FF706B">
        <w:rPr>
          <w:rFonts w:asciiTheme="majorBidi" w:hAnsiTheme="majorBidi" w:cstheme="majorBidi"/>
          <w:lang w:val="id-ID"/>
        </w:rPr>
        <w:t>(2018), mengamanatkan  untuk  wali dalam memberikan pendidikan yang layak ditambah wali untuk mencatatkan semua perubahan harat sianak, karena banyah anak dibawah perwalian tidak mendapatkan haknya seperti pendidikan karena pada umumnya anak dibawah perwalian itu rata-rata pendidikannya sampai SMP saja, tidak ada pendidikannya sampai jenjang SMA.</w:t>
      </w:r>
      <w:r w:rsidRPr="00FF706B">
        <w:rPr>
          <w:rStyle w:val="FootnoteReference"/>
          <w:rFonts w:asciiTheme="majorBidi" w:hAnsiTheme="majorBidi" w:cstheme="majorBidi"/>
          <w:lang w:val="id-ID"/>
        </w:rPr>
        <w:footnoteReference w:id="22"/>
      </w:r>
    </w:p>
    <w:p w14:paraId="6D977BA9" w14:textId="779AA252" w:rsidR="00BF21FF" w:rsidRPr="00FF706B" w:rsidRDefault="00BF21FF" w:rsidP="00FF706B">
      <w:pPr>
        <w:pStyle w:val="BodyText"/>
        <w:spacing w:line="480" w:lineRule="auto"/>
        <w:ind w:left="720" w:right="139"/>
        <w:jc w:val="both"/>
        <w:rPr>
          <w:rFonts w:asciiTheme="majorBidi" w:hAnsiTheme="majorBidi" w:cstheme="majorBidi"/>
          <w:lang w:val="id-ID"/>
        </w:rPr>
      </w:pPr>
      <w:r w:rsidRPr="00FF706B">
        <w:rPr>
          <w:rFonts w:asciiTheme="majorBidi" w:hAnsiTheme="majorBidi" w:cstheme="majorBidi"/>
          <w:lang w:val="id-ID"/>
        </w:rPr>
        <w:lastRenderedPageBreak/>
        <w:tab/>
        <w:t xml:space="preserve">Kesepuluh, kajian pustaka yang terkahir </w:t>
      </w:r>
      <w:r w:rsidR="001844E7" w:rsidRPr="00FF706B">
        <w:rPr>
          <w:rFonts w:asciiTheme="majorBidi" w:hAnsiTheme="majorBidi" w:cstheme="majorBidi"/>
          <w:lang w:val="id-ID"/>
        </w:rPr>
        <w:t>penulis</w:t>
      </w:r>
      <w:r w:rsidRPr="00FF706B">
        <w:rPr>
          <w:rFonts w:asciiTheme="majorBidi" w:hAnsiTheme="majorBidi" w:cstheme="majorBidi"/>
          <w:lang w:val="id-ID"/>
        </w:rPr>
        <w:t xml:space="preserve"> ambil dari jurnal yang berjudul </w:t>
      </w:r>
      <w:r w:rsidRPr="00FF706B">
        <w:rPr>
          <w:rFonts w:asciiTheme="majorBidi" w:hAnsiTheme="majorBidi" w:cstheme="majorBidi"/>
          <w:i/>
          <w:iCs/>
          <w:lang w:val="id-ID"/>
        </w:rPr>
        <w:t xml:space="preserve">“Penenrapan Prinsip Prudential Dalam Perkara Perwalian Anak” </w:t>
      </w:r>
      <w:r w:rsidRPr="00FF706B">
        <w:rPr>
          <w:rFonts w:asciiTheme="majorBidi" w:hAnsiTheme="majorBidi" w:cstheme="majorBidi"/>
          <w:lang w:val="id-ID"/>
        </w:rPr>
        <w:t>yang ditulis oleh Friman Wahyudi (</w:t>
      </w:r>
      <w:r w:rsidRPr="00FF706B">
        <w:rPr>
          <w:rFonts w:asciiTheme="majorBidi" w:hAnsiTheme="majorBidi" w:cstheme="majorBidi"/>
        </w:rPr>
        <w:t>Hakim Pengadilan Agama Nanga Bulik</w:t>
      </w:r>
      <w:r w:rsidRPr="00FF706B">
        <w:rPr>
          <w:rFonts w:asciiTheme="majorBidi" w:hAnsiTheme="majorBidi" w:cstheme="majorBidi"/>
          <w:lang w:val="id-ID"/>
        </w:rPr>
        <w:t xml:space="preserve">), menerangkan bahwa menurut UU perkawinan, orang tua kandung secara otomatis menjadi wali bagi anaknya untuk melakukan tindakan hukum diluar maupun didalam pengadilan </w:t>
      </w:r>
      <w:r w:rsidRPr="00FF706B">
        <w:rPr>
          <w:rFonts w:asciiTheme="majorBidi" w:hAnsiTheme="majorBidi" w:cstheme="majorBidi"/>
        </w:rPr>
        <w:t xml:space="preserve">namun ketika hubungan hukum ini bersentuhan dengan kepentingan perbankan dan peralihan hak atas tanah dan bangunan, maka kekuasaan perwalian ini harus dikonkritkan menjadi sebuah dokumen hukum tertulis yang berbentuk penetapan pengadilan. </w:t>
      </w:r>
      <w:r w:rsidRPr="00FF706B">
        <w:rPr>
          <w:rFonts w:asciiTheme="majorBidi" w:hAnsiTheme="majorBidi" w:cstheme="majorBidi"/>
          <w:lang w:val="id-ID"/>
        </w:rPr>
        <w:t xml:space="preserve">Urgentitas penetapan perwalian ini adalah </w:t>
      </w:r>
      <w:r w:rsidRPr="00FF706B">
        <w:rPr>
          <w:rFonts w:asciiTheme="majorBidi" w:hAnsiTheme="majorBidi" w:cstheme="majorBidi"/>
        </w:rPr>
        <w:t>bukti tertulis yang bisa memberikan aspek kepastian hukum bahwa segala hak keperdataan anak sudah beralih kekuasaannya kepada orang tua sebagai subjek yang cakap hukum dan menjamin bahwa segala tindakan hukum yang dilakukan orang tua atas kepentingan anaknya tidak merugikan hak anak dan pihak lain</w:t>
      </w:r>
      <w:r w:rsidRPr="00FF706B">
        <w:rPr>
          <w:rFonts w:asciiTheme="majorBidi" w:hAnsiTheme="majorBidi" w:cstheme="majorBidi"/>
          <w:lang w:val="id-ID"/>
        </w:rPr>
        <w:t>.</w:t>
      </w:r>
      <w:r w:rsidRPr="00FF706B">
        <w:rPr>
          <w:rStyle w:val="FootnoteReference"/>
          <w:rFonts w:asciiTheme="majorBidi" w:hAnsiTheme="majorBidi" w:cstheme="majorBidi"/>
          <w:lang w:val="id-ID"/>
        </w:rPr>
        <w:footnoteReference w:id="23"/>
      </w:r>
    </w:p>
    <w:p w14:paraId="676FF51C" w14:textId="793C62B1" w:rsidR="00BF21FF" w:rsidRPr="00FF706B" w:rsidRDefault="00BF21FF" w:rsidP="00FF706B">
      <w:pPr>
        <w:pStyle w:val="NormalWeb"/>
        <w:shd w:val="clear" w:color="auto" w:fill="FFFFFF"/>
        <w:spacing w:before="0" w:after="0" w:line="480" w:lineRule="auto"/>
        <w:ind w:left="720"/>
        <w:jc w:val="both"/>
        <w:textAlignment w:val="baseline"/>
        <w:rPr>
          <w:rFonts w:asciiTheme="majorBidi" w:hAnsiTheme="majorBidi" w:cstheme="majorBidi"/>
          <w:b/>
          <w:bCs/>
          <w:bdr w:val="none" w:sz="0" w:space="0" w:color="auto" w:frame="1"/>
          <w:lang w:val="id-ID"/>
        </w:rPr>
      </w:pPr>
      <w:r w:rsidRPr="00FF706B">
        <w:rPr>
          <w:rFonts w:asciiTheme="majorBidi" w:hAnsiTheme="majorBidi" w:cstheme="majorBidi"/>
          <w:lang w:val="ms"/>
        </w:rPr>
        <w:tab/>
      </w:r>
      <w:proofErr w:type="spellStart"/>
      <w:r w:rsidRPr="00FF706B">
        <w:rPr>
          <w:rFonts w:asciiTheme="majorBidi" w:hAnsiTheme="majorBidi" w:cstheme="majorBidi"/>
        </w:rPr>
        <w:t>Demikian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beberapa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artikel</w:t>
      </w:r>
      <w:proofErr w:type="spellEnd"/>
      <w:r w:rsidRPr="00FF706B">
        <w:rPr>
          <w:rFonts w:asciiTheme="majorBidi" w:hAnsiTheme="majorBidi" w:cstheme="majorBidi"/>
          <w:lang w:val="id-ID"/>
        </w:rPr>
        <w:t xml:space="preserve">, </w:t>
      </w:r>
      <w:proofErr w:type="spellStart"/>
      <w:r w:rsidRPr="00FF706B">
        <w:rPr>
          <w:rFonts w:asciiTheme="majorBidi" w:hAnsiTheme="majorBidi" w:cstheme="majorBidi"/>
        </w:rPr>
        <w:t>jurnal</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skripsi</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terkait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dengan</w:t>
      </w:r>
      <w:proofErr w:type="spellEnd"/>
      <w:r w:rsidRPr="00FF706B">
        <w:rPr>
          <w:rFonts w:asciiTheme="majorBidi" w:hAnsiTheme="majorBidi" w:cstheme="majorBidi"/>
          <w:lang w:val="id-ID"/>
        </w:rPr>
        <w:t xml:space="preserve"> perwalian</w:t>
      </w:r>
      <w:r w:rsidRPr="00FF706B">
        <w:rPr>
          <w:rFonts w:asciiTheme="majorBidi" w:hAnsiTheme="majorBidi" w:cstheme="majorBidi"/>
        </w:rPr>
        <w:t xml:space="preserve">. Dari </w:t>
      </w:r>
      <w:proofErr w:type="spellStart"/>
      <w:r w:rsidRPr="00FF706B">
        <w:rPr>
          <w:rFonts w:asciiTheme="majorBidi" w:hAnsiTheme="majorBidi" w:cstheme="majorBidi"/>
        </w:rPr>
        <w:t>beberapa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artikel</w:t>
      </w:r>
      <w:proofErr w:type="spellEnd"/>
      <w:r w:rsidRPr="00FF706B">
        <w:rPr>
          <w:rFonts w:asciiTheme="majorBidi" w:hAnsiTheme="majorBidi" w:cstheme="majorBidi"/>
          <w:lang w:val="id-ID"/>
        </w:rPr>
        <w:t xml:space="preserve">, </w:t>
      </w:r>
      <w:proofErr w:type="spellStart"/>
      <w:r w:rsidRPr="00FF706B">
        <w:rPr>
          <w:rFonts w:asciiTheme="majorBidi" w:hAnsiTheme="majorBidi" w:cstheme="majorBidi"/>
        </w:rPr>
        <w:t>jurnal</w:t>
      </w:r>
      <w:proofErr w:type="spellEnd"/>
      <w:r w:rsidRPr="00FF706B">
        <w:rPr>
          <w:rFonts w:asciiTheme="majorBidi" w:hAnsiTheme="majorBidi" w:cstheme="majorBidi"/>
        </w:rPr>
        <w:t xml:space="preserve"> dan </w:t>
      </w:r>
      <w:proofErr w:type="spellStart"/>
      <w:r w:rsidRPr="00FF706B">
        <w:rPr>
          <w:rFonts w:asciiTheme="majorBidi" w:hAnsiTheme="majorBidi" w:cstheme="majorBidi"/>
        </w:rPr>
        <w:t>skripsi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sebelumnya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belum</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didapatkan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adanya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penelitian</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sama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persis</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dengan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penelitian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skripsi</w:t>
      </w:r>
      <w:proofErr w:type="spellEnd"/>
      <w:r w:rsidRPr="00FF706B">
        <w:rPr>
          <w:rFonts w:asciiTheme="majorBidi" w:hAnsiTheme="majorBidi" w:cstheme="majorBidi"/>
        </w:rPr>
        <w:t xml:space="preserve"> yang </w:t>
      </w:r>
      <w:proofErr w:type="spellStart"/>
      <w:r w:rsidRPr="00FF706B">
        <w:rPr>
          <w:rFonts w:asciiTheme="majorBidi" w:hAnsiTheme="majorBidi" w:cstheme="majorBidi"/>
        </w:rPr>
        <w:t>akan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diteliti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yaitu</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tentang</w:t>
      </w:r>
      <w:proofErr w:type="spellEnd"/>
      <w:r w:rsidRPr="00FF706B">
        <w:rPr>
          <w:rFonts w:asciiTheme="majorBidi" w:hAnsiTheme="majorBidi" w:cstheme="majorBidi"/>
        </w:rPr>
        <w:t xml:space="preserve"> </w:t>
      </w:r>
      <w:r w:rsidRPr="00FF706B">
        <w:rPr>
          <w:rFonts w:asciiTheme="majorBidi" w:hAnsiTheme="majorBidi" w:cstheme="majorBidi"/>
          <w:lang w:val="id-ID"/>
        </w:rPr>
        <w:t xml:space="preserve">Penyelesaian Perkara Perwalian Yang Diajukan Oleh Orang Tua Kandung di Pengadilan Agama wonosari “(Studi Kasus Terhadap </w:t>
      </w:r>
      <w:proofErr w:type="gramStart"/>
      <w:r w:rsidRPr="00FF706B">
        <w:rPr>
          <w:rFonts w:asciiTheme="majorBidi" w:hAnsiTheme="majorBidi" w:cstheme="majorBidi"/>
          <w:lang w:val="id-ID"/>
        </w:rPr>
        <w:t>Perkara  Nomor</w:t>
      </w:r>
      <w:proofErr w:type="gramEnd"/>
      <w:r w:rsidRPr="00FF706B">
        <w:rPr>
          <w:rFonts w:asciiTheme="majorBidi" w:hAnsiTheme="majorBidi" w:cstheme="majorBidi"/>
          <w:lang w:val="id-ID"/>
        </w:rPr>
        <w:t xml:space="preserve"> 163/Pdt.P/202</w:t>
      </w:r>
      <w:r w:rsidR="00E235C4">
        <w:rPr>
          <w:rFonts w:asciiTheme="majorBidi" w:hAnsiTheme="majorBidi" w:cstheme="majorBidi"/>
          <w:lang w:val="id-ID"/>
        </w:rPr>
        <w:t>0</w:t>
      </w:r>
      <w:r w:rsidRPr="00FF706B">
        <w:rPr>
          <w:rFonts w:asciiTheme="majorBidi" w:hAnsiTheme="majorBidi" w:cstheme="majorBidi"/>
          <w:lang w:val="id-ID"/>
        </w:rPr>
        <w:t xml:space="preserve">/PA.Wno). </w:t>
      </w:r>
      <w:proofErr w:type="spellStart"/>
      <w:r w:rsidRPr="00FF706B">
        <w:rPr>
          <w:rFonts w:asciiTheme="majorBidi" w:hAnsiTheme="majorBidi" w:cstheme="majorBidi"/>
        </w:rPr>
        <w:t>Walaupun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lastRenderedPageBreak/>
        <w:t>kesamaan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dengan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peneliti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terdahulu</w:t>
      </w:r>
      <w:proofErr w:type="spellEnd"/>
      <w:r w:rsidR="00983226" w:rsidRPr="00FF706B">
        <w:rPr>
          <w:rFonts w:asciiTheme="majorBidi" w:hAnsiTheme="majorBidi" w:cstheme="majorBidi"/>
          <w:lang w:val="id-ID"/>
        </w:rPr>
        <w:t xml:space="preserve"> yang mengkaji tentang </w:t>
      </w:r>
      <w:proofErr w:type="gramStart"/>
      <w:r w:rsidR="00983226" w:rsidRPr="00FF706B">
        <w:rPr>
          <w:rFonts w:asciiTheme="majorBidi" w:hAnsiTheme="majorBidi" w:cstheme="majorBidi"/>
          <w:lang w:val="id-ID"/>
        </w:rPr>
        <w:t xml:space="preserve">perwalian </w:t>
      </w:r>
      <w:r w:rsidRPr="00FF706B">
        <w:rPr>
          <w:rFonts w:asciiTheme="majorBidi" w:hAnsiTheme="majorBidi" w:cstheme="majorBidi"/>
        </w:rPr>
        <w:t>.</w:t>
      </w:r>
      <w:proofErr w:type="gramEnd"/>
      <w:r w:rsidRPr="00FF706B">
        <w:rPr>
          <w:rFonts w:asciiTheme="majorBidi" w:hAnsiTheme="majorBidi" w:cstheme="majorBidi"/>
        </w:rPr>
        <w:t xml:space="preserve"> Akan </w:t>
      </w:r>
      <w:proofErr w:type="spellStart"/>
      <w:r w:rsidRPr="00FF706B">
        <w:rPr>
          <w:rFonts w:asciiTheme="majorBidi" w:hAnsiTheme="majorBidi" w:cstheme="majorBidi"/>
        </w:rPr>
        <w:t>tetapi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tetap</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ada</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perbedaan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dengan</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skripsi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dilihat</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dari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lokasi</w:t>
      </w:r>
      <w:proofErr w:type="spellEnd"/>
      <w:r w:rsidRPr="00FF706B">
        <w:rPr>
          <w:rFonts w:asciiTheme="majorBidi" w:hAnsiTheme="majorBidi" w:cstheme="majorBidi"/>
        </w:rPr>
        <w:t xml:space="preserve"> </w:t>
      </w:r>
      <w:proofErr w:type="spellStart"/>
      <w:r w:rsidRPr="00FF706B">
        <w:rPr>
          <w:rFonts w:asciiTheme="majorBidi" w:hAnsiTheme="majorBidi" w:cstheme="majorBidi"/>
        </w:rPr>
        <w:t>penelitian</w:t>
      </w:r>
      <w:proofErr w:type="spellEnd"/>
      <w:r w:rsidR="00983226" w:rsidRPr="00FF706B">
        <w:rPr>
          <w:rFonts w:asciiTheme="majorBidi" w:hAnsiTheme="majorBidi" w:cstheme="majorBidi"/>
          <w:lang w:val="id-ID"/>
        </w:rPr>
        <w:t xml:space="preserve"> di Pengadilan Agama Wonosari </w:t>
      </w:r>
      <w:r w:rsidRPr="00FF706B">
        <w:rPr>
          <w:rFonts w:asciiTheme="majorBidi" w:hAnsiTheme="majorBidi" w:cstheme="majorBidi"/>
        </w:rPr>
        <w:t xml:space="preserve">dan </w:t>
      </w:r>
      <w:proofErr w:type="spellStart"/>
      <w:r w:rsidRPr="00FF706B">
        <w:rPr>
          <w:rFonts w:asciiTheme="majorBidi" w:hAnsiTheme="majorBidi" w:cstheme="majorBidi"/>
        </w:rPr>
        <w:t>kekhususan</w:t>
      </w:r>
      <w:proofErr w:type="spellEnd"/>
      <w:r w:rsidRPr="00FF706B">
        <w:rPr>
          <w:rFonts w:asciiTheme="majorBidi" w:hAnsiTheme="majorBidi" w:cstheme="majorBidi"/>
        </w:rPr>
        <w:t xml:space="preserve"> </w:t>
      </w:r>
      <w:r w:rsidRPr="00FF706B">
        <w:rPr>
          <w:rFonts w:asciiTheme="majorBidi" w:hAnsiTheme="majorBidi" w:cstheme="majorBidi"/>
          <w:lang w:val="id-ID"/>
        </w:rPr>
        <w:t>perkara yang diambil</w:t>
      </w:r>
      <w:r w:rsidR="00983226" w:rsidRPr="00FF706B">
        <w:rPr>
          <w:rFonts w:asciiTheme="majorBidi" w:hAnsiTheme="majorBidi" w:cstheme="majorBidi"/>
          <w:lang w:val="id-ID"/>
        </w:rPr>
        <w:t xml:space="preserve"> yaitu men</w:t>
      </w:r>
      <w:r w:rsidR="00713253">
        <w:rPr>
          <w:rFonts w:asciiTheme="majorBidi" w:hAnsiTheme="majorBidi" w:cstheme="majorBidi"/>
          <w:lang w:val="id-ID"/>
        </w:rPr>
        <w:t>gka</w:t>
      </w:r>
      <w:r w:rsidR="00983226" w:rsidRPr="00FF706B">
        <w:rPr>
          <w:rFonts w:asciiTheme="majorBidi" w:hAnsiTheme="majorBidi" w:cstheme="majorBidi"/>
          <w:lang w:val="id-ID"/>
        </w:rPr>
        <w:t xml:space="preserve">ji penetapan perwalian yang </w:t>
      </w:r>
      <w:proofErr w:type="gramStart"/>
      <w:r w:rsidR="00983226" w:rsidRPr="00FF706B">
        <w:rPr>
          <w:rFonts w:asciiTheme="majorBidi" w:hAnsiTheme="majorBidi" w:cstheme="majorBidi"/>
          <w:lang w:val="id-ID"/>
        </w:rPr>
        <w:t xml:space="preserve">ditolak </w:t>
      </w:r>
      <w:r w:rsidRPr="00FF706B">
        <w:rPr>
          <w:rFonts w:asciiTheme="majorBidi" w:hAnsiTheme="majorBidi" w:cstheme="majorBidi"/>
          <w:lang w:val="id-ID"/>
        </w:rPr>
        <w:t>.</w:t>
      </w:r>
      <w:proofErr w:type="gramEnd"/>
      <w:r w:rsidRPr="00FF706B">
        <w:rPr>
          <w:rFonts w:asciiTheme="majorBidi" w:hAnsiTheme="majorBidi" w:cstheme="majorBidi"/>
          <w:lang w:val="id-ID"/>
        </w:rPr>
        <w:t xml:space="preserve"> Maka dari pada itu peneliti tertarik untuk mengambil judul skripsi ini untuk mengetahui bagaimana penyelesaian perkara perwalian tersebut di Pengadilan Agama Wonosari  beserta cara bagaimana hakim dalam menyelesaikan atau memutusakan perkara tersebut.</w:t>
      </w:r>
    </w:p>
    <w:p w14:paraId="2536CA50" w14:textId="3B21FE46" w:rsidR="000E3B3F" w:rsidRPr="00FF706B" w:rsidRDefault="00A156F9" w:rsidP="00FF706B">
      <w:pPr>
        <w:pStyle w:val="Heading3"/>
        <w:numPr>
          <w:ilvl w:val="0"/>
          <w:numId w:val="59"/>
        </w:numPr>
        <w:spacing w:line="480" w:lineRule="auto"/>
        <w:rPr>
          <w:rFonts w:asciiTheme="majorBidi" w:hAnsiTheme="majorBidi"/>
          <w:b/>
          <w:bCs/>
          <w:color w:val="000000" w:themeColor="text1"/>
          <w:bdr w:val="none" w:sz="0" w:space="0" w:color="auto" w:frame="1"/>
          <w:lang w:val="id-ID"/>
        </w:rPr>
      </w:pPr>
      <w:bookmarkStart w:id="34" w:name="_Toc140597238"/>
      <w:bookmarkStart w:id="35" w:name="_Toc141100183"/>
      <w:r w:rsidRPr="00FF706B">
        <w:rPr>
          <w:rFonts w:asciiTheme="majorBidi" w:hAnsiTheme="majorBidi"/>
          <w:b/>
          <w:bCs/>
          <w:color w:val="000000" w:themeColor="text1"/>
          <w:bdr w:val="none" w:sz="0" w:space="0" w:color="auto" w:frame="1"/>
          <w:lang w:val="id-ID"/>
        </w:rPr>
        <w:t>Kerangka Teori</w:t>
      </w:r>
      <w:bookmarkEnd w:id="34"/>
      <w:bookmarkEnd w:id="35"/>
    </w:p>
    <w:p w14:paraId="14D3DC2E" w14:textId="77777777" w:rsidR="00AA3D78" w:rsidRPr="00FF706B" w:rsidRDefault="00A156F9" w:rsidP="00FF706B">
      <w:pPr>
        <w:pStyle w:val="ListParagraph"/>
        <w:numPr>
          <w:ilvl w:val="0"/>
          <w:numId w:val="11"/>
        </w:numPr>
        <w:spacing w:line="480" w:lineRule="auto"/>
        <w:ind w:left="1560"/>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Pengertian Perwalian </w:t>
      </w:r>
    </w:p>
    <w:p w14:paraId="09753522" w14:textId="1198C176" w:rsidR="00AA3D78" w:rsidRPr="00FF706B" w:rsidRDefault="007947F0" w:rsidP="00FF706B">
      <w:pPr>
        <w:pStyle w:val="ListParagraph"/>
        <w:spacing w:line="480" w:lineRule="auto"/>
        <w:ind w:left="1134" w:firstLine="567"/>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Kata "wali" berasal dari bahasa Arab, yaitu </w:t>
      </w:r>
      <w:r w:rsidRPr="00FF706B">
        <w:rPr>
          <w:rFonts w:asciiTheme="majorBidi" w:hAnsiTheme="majorBidi" w:cstheme="majorBidi"/>
          <w:i/>
          <w:iCs/>
          <w:sz w:val="24"/>
          <w:szCs w:val="24"/>
          <w:lang w:val="id-ID"/>
        </w:rPr>
        <w:t>al-waliy</w:t>
      </w:r>
      <w:r w:rsidRPr="00FF706B">
        <w:rPr>
          <w:rFonts w:asciiTheme="majorBidi" w:hAnsiTheme="majorBidi" w:cstheme="majorBidi"/>
          <w:sz w:val="24"/>
          <w:szCs w:val="24"/>
          <w:lang w:val="id-ID"/>
        </w:rPr>
        <w:t xml:space="preserve"> muannatsnya </w:t>
      </w:r>
      <w:r w:rsidRPr="00FF706B">
        <w:rPr>
          <w:rFonts w:asciiTheme="majorBidi" w:hAnsiTheme="majorBidi" w:cstheme="majorBidi"/>
          <w:i/>
          <w:iCs/>
          <w:sz w:val="24"/>
          <w:szCs w:val="24"/>
          <w:lang w:val="id-ID"/>
        </w:rPr>
        <w:t>alwaliyyah</w:t>
      </w:r>
      <w:r w:rsidRPr="00FF706B">
        <w:rPr>
          <w:rFonts w:asciiTheme="majorBidi" w:hAnsiTheme="majorBidi" w:cstheme="majorBidi"/>
          <w:sz w:val="24"/>
          <w:szCs w:val="24"/>
          <w:lang w:val="id-ID"/>
        </w:rPr>
        <w:t xml:space="preserve"> dan bentuk jamaknya </w:t>
      </w:r>
      <w:r w:rsidRPr="00FF706B">
        <w:rPr>
          <w:rFonts w:asciiTheme="majorBidi" w:hAnsiTheme="majorBidi" w:cstheme="majorBidi"/>
          <w:i/>
          <w:iCs/>
          <w:sz w:val="24"/>
          <w:szCs w:val="24"/>
          <w:lang w:val="id-ID"/>
        </w:rPr>
        <w:t>al-awliya</w:t>
      </w:r>
      <w:r w:rsidR="003A23FE">
        <w:rPr>
          <w:rFonts w:asciiTheme="majorBidi" w:hAnsiTheme="majorBidi" w:cstheme="majorBidi"/>
          <w:i/>
          <w:iCs/>
          <w:sz w:val="24"/>
          <w:szCs w:val="24"/>
          <w:lang w:val="id-ID"/>
        </w:rPr>
        <w:t xml:space="preserve"> </w:t>
      </w:r>
      <w:r w:rsidRPr="00FF706B">
        <w:rPr>
          <w:rFonts w:asciiTheme="majorBidi" w:hAnsiTheme="majorBidi" w:cstheme="majorBidi"/>
          <w:sz w:val="24"/>
          <w:szCs w:val="24"/>
          <w:lang w:val="id-ID"/>
        </w:rPr>
        <w:t xml:space="preserve">‟ berasal dari kata </w:t>
      </w:r>
      <w:r w:rsidRPr="00FF706B">
        <w:rPr>
          <w:rFonts w:asciiTheme="majorBidi" w:hAnsiTheme="majorBidi" w:cstheme="majorBidi"/>
          <w:i/>
          <w:iCs/>
          <w:sz w:val="24"/>
          <w:szCs w:val="24"/>
          <w:lang w:val="id-ID"/>
        </w:rPr>
        <w:t>walayali</w:t>
      </w:r>
      <w:r w:rsidRPr="00FF706B">
        <w:rPr>
          <w:rFonts w:asciiTheme="majorBidi" w:hAnsiTheme="majorBidi" w:cstheme="majorBidi"/>
          <w:sz w:val="24"/>
          <w:szCs w:val="24"/>
          <w:lang w:val="id-ID"/>
        </w:rPr>
        <w:t xml:space="preserve"> </w:t>
      </w:r>
      <w:r w:rsidRPr="00FF706B">
        <w:rPr>
          <w:rFonts w:asciiTheme="majorBidi" w:hAnsiTheme="majorBidi" w:cstheme="majorBidi"/>
          <w:i/>
          <w:iCs/>
          <w:sz w:val="24"/>
          <w:szCs w:val="24"/>
          <w:lang w:val="id-ID"/>
        </w:rPr>
        <w:t>- walyan</w:t>
      </w:r>
      <w:r w:rsidRPr="00FF706B">
        <w:rPr>
          <w:rFonts w:asciiTheme="majorBidi" w:hAnsiTheme="majorBidi" w:cstheme="majorBidi"/>
          <w:sz w:val="24"/>
          <w:szCs w:val="24"/>
          <w:lang w:val="id-ID"/>
        </w:rPr>
        <w:t xml:space="preserve"> dan </w:t>
      </w:r>
      <w:r w:rsidRPr="00FF706B">
        <w:rPr>
          <w:rFonts w:asciiTheme="majorBidi" w:hAnsiTheme="majorBidi" w:cstheme="majorBidi"/>
          <w:i/>
          <w:iCs/>
          <w:sz w:val="24"/>
          <w:szCs w:val="24"/>
          <w:lang w:val="id-ID"/>
        </w:rPr>
        <w:t>walayatan</w:t>
      </w:r>
      <w:r w:rsidRPr="00FF706B">
        <w:rPr>
          <w:rFonts w:asciiTheme="majorBidi" w:hAnsiTheme="majorBidi" w:cstheme="majorBidi"/>
          <w:sz w:val="24"/>
          <w:szCs w:val="24"/>
          <w:lang w:val="id-ID"/>
        </w:rPr>
        <w:t xml:space="preserve"> yang berarti mencintai, teman dekat, sahabat, yang menolong, sekutu, pengikut, pengasuh, dan orang yang mengurus perkara (urusan) seseorang. Adapun yang dimaksud perwalian dalam</w:t>
      </w:r>
      <w:r w:rsidR="00713253">
        <w:rPr>
          <w:rFonts w:asciiTheme="majorBidi" w:hAnsiTheme="majorBidi" w:cstheme="majorBidi"/>
          <w:sz w:val="24"/>
          <w:szCs w:val="24"/>
          <w:lang w:val="id-ID"/>
        </w:rPr>
        <w:t xml:space="preserve"> </w:t>
      </w:r>
      <w:r w:rsidRPr="00FF706B">
        <w:rPr>
          <w:rFonts w:asciiTheme="majorBidi" w:hAnsiTheme="majorBidi" w:cstheme="majorBidi"/>
          <w:sz w:val="24"/>
          <w:szCs w:val="24"/>
          <w:lang w:val="id-ID"/>
        </w:rPr>
        <w:t xml:space="preserve">terminologi para </w:t>
      </w:r>
      <w:r w:rsidR="001D7A55" w:rsidRPr="00FF706B">
        <w:rPr>
          <w:rFonts w:asciiTheme="majorBidi" w:hAnsiTheme="majorBidi" w:cstheme="majorBidi"/>
          <w:sz w:val="24"/>
          <w:szCs w:val="24"/>
          <w:lang w:val="id-ID"/>
        </w:rPr>
        <w:t>ahli fikih</w:t>
      </w:r>
      <w:r w:rsidRPr="00FF706B">
        <w:rPr>
          <w:rFonts w:asciiTheme="majorBidi" w:hAnsiTheme="majorBidi" w:cstheme="majorBidi"/>
          <w:sz w:val="24"/>
          <w:szCs w:val="24"/>
          <w:lang w:val="id-ID"/>
        </w:rPr>
        <w:t xml:space="preserve"> sebagaimana dirumuskan oleh Wahbah az-Zuhaili ialah kekuasaan atau otoritas (yang dimiliki) seseorang untuk secara langsung melakukan suatu tindakan sendiri tanpa harus bergantung (terikat) atas seizin orang lain.</w:t>
      </w:r>
      <w:r w:rsidRPr="00FF706B">
        <w:rPr>
          <w:rStyle w:val="FootnoteReference"/>
          <w:rFonts w:asciiTheme="majorBidi" w:hAnsiTheme="majorBidi" w:cstheme="majorBidi"/>
          <w:sz w:val="24"/>
          <w:szCs w:val="24"/>
          <w:lang w:val="id-ID"/>
        </w:rPr>
        <w:footnoteReference w:id="24"/>
      </w:r>
    </w:p>
    <w:p w14:paraId="5875D78F" w14:textId="73C3567A" w:rsidR="002C512C" w:rsidRPr="00FF706B" w:rsidRDefault="002C512C" w:rsidP="00FF706B">
      <w:pPr>
        <w:pStyle w:val="ListParagraph"/>
        <w:spacing w:line="480" w:lineRule="auto"/>
        <w:ind w:left="1134" w:firstLine="567"/>
        <w:jc w:val="both"/>
        <w:rPr>
          <w:rFonts w:asciiTheme="majorBidi" w:hAnsiTheme="majorBidi" w:cstheme="majorBidi"/>
          <w:b/>
          <w:bCs/>
          <w:sz w:val="24"/>
          <w:szCs w:val="24"/>
          <w:bdr w:val="none" w:sz="0" w:space="0" w:color="auto" w:frame="1"/>
          <w:lang w:val="id-ID"/>
        </w:rPr>
      </w:pPr>
      <w:r w:rsidRPr="00713253">
        <w:rPr>
          <w:rFonts w:asciiTheme="majorBidi" w:hAnsiTheme="majorBidi" w:cstheme="majorBidi"/>
          <w:sz w:val="24"/>
          <w:szCs w:val="24"/>
          <w:lang w:val="id-ID"/>
        </w:rPr>
        <w:lastRenderedPageBreak/>
        <w:t>Dalam Kamus praktis bahasa Indonesia, wali berarti orang yang menurut hukum ( agama, adat ) diserahi kewajiban mengurus anak yatim serta hartanya sebelum anak itu dewasa.</w:t>
      </w:r>
      <w:r w:rsidR="00356383" w:rsidRPr="00713253">
        <w:rPr>
          <w:rStyle w:val="FootnoteReference"/>
          <w:rFonts w:asciiTheme="majorBidi" w:hAnsiTheme="majorBidi" w:cstheme="majorBidi"/>
          <w:sz w:val="24"/>
          <w:szCs w:val="24"/>
          <w:lang w:val="id-ID"/>
        </w:rPr>
        <w:footnoteReference w:id="25"/>
      </w:r>
    </w:p>
    <w:p w14:paraId="0699F7CE" w14:textId="30768658" w:rsidR="00AA3D78" w:rsidRPr="00FF706B" w:rsidRDefault="005634B9" w:rsidP="00FF706B">
      <w:pPr>
        <w:pStyle w:val="ListParagraph"/>
        <w:spacing w:line="480" w:lineRule="auto"/>
        <w:ind w:left="1134" w:firstLine="567"/>
        <w:jc w:val="both"/>
        <w:rPr>
          <w:rFonts w:asciiTheme="majorBidi" w:hAnsiTheme="majorBidi" w:cstheme="majorBidi"/>
          <w:sz w:val="24"/>
          <w:szCs w:val="24"/>
          <w:lang w:val="id-ID"/>
        </w:rPr>
      </w:pPr>
      <w:r w:rsidRPr="00FF706B">
        <w:rPr>
          <w:rFonts w:asciiTheme="majorBidi" w:hAnsiTheme="majorBidi" w:cstheme="majorBidi"/>
          <w:sz w:val="24"/>
          <w:szCs w:val="24"/>
          <w:lang w:val="id-ID"/>
        </w:rPr>
        <w:t>Jadi bisa disimpulkan bahwa wali adalah orang yang</w:t>
      </w:r>
      <w:r w:rsidR="002C512C" w:rsidRPr="00FF706B">
        <w:rPr>
          <w:rFonts w:asciiTheme="majorBidi" w:hAnsiTheme="majorBidi" w:cstheme="majorBidi"/>
          <w:sz w:val="24"/>
          <w:szCs w:val="24"/>
          <w:lang w:val="id-ID"/>
        </w:rPr>
        <w:t xml:space="preserve"> </w:t>
      </w:r>
      <w:r w:rsidRPr="00FF706B">
        <w:rPr>
          <w:rFonts w:asciiTheme="majorBidi" w:hAnsiTheme="majorBidi" w:cstheme="majorBidi"/>
          <w:sz w:val="24"/>
          <w:szCs w:val="24"/>
          <w:lang w:val="id-ID"/>
        </w:rPr>
        <w:t>mempunyai kekuasaan atau wewenang untuk melakukan  tindakan  hukum atas kepentingan anak yang belum dewasa dan tidak memiliki kedua orang tua terhadap kepengurusan harta kekayaan.</w:t>
      </w:r>
    </w:p>
    <w:p w14:paraId="048292AB" w14:textId="61CCBDCB" w:rsidR="00A156F9" w:rsidRPr="00FF706B" w:rsidRDefault="00A156F9" w:rsidP="00FF706B">
      <w:pPr>
        <w:pStyle w:val="ListParagraph"/>
        <w:numPr>
          <w:ilvl w:val="0"/>
          <w:numId w:val="11"/>
        </w:numPr>
        <w:spacing w:line="480" w:lineRule="auto"/>
        <w:ind w:left="1560"/>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Dasar Hukum Perwalian</w:t>
      </w:r>
    </w:p>
    <w:p w14:paraId="43CE4985" w14:textId="2F64D61B" w:rsidR="00CB4685" w:rsidRPr="00FF706B" w:rsidRDefault="0079766F" w:rsidP="00FF706B">
      <w:pPr>
        <w:pStyle w:val="ListParagraph"/>
        <w:numPr>
          <w:ilvl w:val="0"/>
          <w:numId w:val="16"/>
        </w:numPr>
        <w:spacing w:line="480" w:lineRule="auto"/>
        <w:ind w:left="1134"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Al-Qur’an</w:t>
      </w:r>
    </w:p>
    <w:p w14:paraId="59272044" w14:textId="722B2E74" w:rsidR="00CB4685" w:rsidRPr="00FF706B" w:rsidRDefault="00CB4685" w:rsidP="00FF706B">
      <w:pPr>
        <w:pStyle w:val="ListParagraph"/>
        <w:spacing w:line="480" w:lineRule="auto"/>
        <w:ind w:left="1134"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Firman allah dalam surat </w:t>
      </w:r>
      <w:r w:rsidR="00534DFD" w:rsidRPr="00FF706B">
        <w:rPr>
          <w:rFonts w:asciiTheme="majorBidi" w:hAnsiTheme="majorBidi" w:cstheme="majorBidi"/>
          <w:sz w:val="24"/>
          <w:szCs w:val="24"/>
          <w:bdr w:val="none" w:sz="0" w:space="0" w:color="auto" w:frame="1"/>
          <w:lang w:val="id-ID"/>
        </w:rPr>
        <w:t>A</w:t>
      </w:r>
      <w:r w:rsidRPr="00FF706B">
        <w:rPr>
          <w:rFonts w:asciiTheme="majorBidi" w:hAnsiTheme="majorBidi" w:cstheme="majorBidi"/>
          <w:sz w:val="24"/>
          <w:szCs w:val="24"/>
          <w:bdr w:val="none" w:sz="0" w:space="0" w:color="auto" w:frame="1"/>
          <w:lang w:val="id-ID"/>
        </w:rPr>
        <w:t>n-</w:t>
      </w:r>
      <w:r w:rsidR="00534DFD" w:rsidRPr="00FF706B">
        <w:rPr>
          <w:rFonts w:asciiTheme="majorBidi" w:hAnsiTheme="majorBidi" w:cstheme="majorBidi"/>
          <w:sz w:val="24"/>
          <w:szCs w:val="24"/>
          <w:bdr w:val="none" w:sz="0" w:space="0" w:color="auto" w:frame="1"/>
          <w:lang w:val="id-ID"/>
        </w:rPr>
        <w:t>N</w:t>
      </w:r>
      <w:r w:rsidRPr="00FF706B">
        <w:rPr>
          <w:rFonts w:asciiTheme="majorBidi" w:hAnsiTheme="majorBidi" w:cstheme="majorBidi"/>
          <w:sz w:val="24"/>
          <w:szCs w:val="24"/>
          <w:bdr w:val="none" w:sz="0" w:space="0" w:color="auto" w:frame="1"/>
          <w:lang w:val="id-ID"/>
        </w:rPr>
        <w:t>isa ayat 5 :</w:t>
      </w:r>
    </w:p>
    <w:p w14:paraId="6659DBF6" w14:textId="77777777" w:rsidR="009B55E0" w:rsidRPr="00E110BC" w:rsidRDefault="001A67DE" w:rsidP="00FF706B">
      <w:pPr>
        <w:pStyle w:val="ListParagraph"/>
        <w:spacing w:line="480" w:lineRule="auto"/>
        <w:ind w:left="1134" w:firstLine="567"/>
        <w:jc w:val="right"/>
        <w:rPr>
          <w:rFonts w:ascii="Traditional Arabic" w:hAnsi="Traditional Arabic" w:cs="Traditional Arabic"/>
          <w:b/>
          <w:bCs/>
          <w:sz w:val="32"/>
          <w:szCs w:val="32"/>
          <w:shd w:val="clear" w:color="auto" w:fill="FFFFFF"/>
        </w:rPr>
      </w:pPr>
      <w:r w:rsidRPr="00E110BC">
        <w:rPr>
          <w:rFonts w:ascii="Traditional Arabic" w:hAnsi="Traditional Arabic" w:cs="Traditional Arabic"/>
          <w:b/>
          <w:bCs/>
          <w:sz w:val="32"/>
          <w:szCs w:val="32"/>
          <w:shd w:val="clear" w:color="auto" w:fill="FFFFFF"/>
          <w:rtl/>
        </w:rPr>
        <w:t>وَلَا تُؤْتُوا السُّفَهَاۤءَ اَمْوَالَكُمُ الَّتِيْ جَعَلَ اللّٰهُ لَكُمْ قِيٰمًا وَّارْزُقُوْهُمْ فِيْهَا وَاكْسُوْهُمْ وَقُوْلُوْا لَهُمْ قَوْلًا مَّعْرُوْفًا</w:t>
      </w:r>
    </w:p>
    <w:p w14:paraId="6FC0BF96" w14:textId="0CEC5721" w:rsidR="001A67DE" w:rsidRPr="00FF706B" w:rsidRDefault="00A551F7" w:rsidP="00FF706B">
      <w:pPr>
        <w:pStyle w:val="ListParagraph"/>
        <w:spacing w:line="480" w:lineRule="auto"/>
        <w:ind w:left="1701" w:firstLine="567"/>
        <w:jc w:val="both"/>
        <w:rPr>
          <w:rFonts w:asciiTheme="majorBidi" w:hAnsiTheme="majorBidi" w:cstheme="majorBidi"/>
          <w:b/>
          <w:bCs/>
          <w:i/>
          <w:iCs/>
          <w:color w:val="40444E"/>
          <w:sz w:val="24"/>
          <w:szCs w:val="24"/>
          <w:shd w:val="clear" w:color="auto" w:fill="FFFFFF"/>
          <w:lang w:val="id-ID"/>
        </w:rPr>
      </w:pPr>
      <w:r w:rsidRPr="00FF706B">
        <w:rPr>
          <w:rFonts w:asciiTheme="majorBidi" w:hAnsiTheme="majorBidi" w:cstheme="majorBidi"/>
          <w:i/>
          <w:iCs/>
          <w:sz w:val="24"/>
          <w:szCs w:val="24"/>
          <w:shd w:val="clear" w:color="auto" w:fill="FFFFFF"/>
          <w:lang w:val="id-ID"/>
        </w:rPr>
        <w:t>A</w:t>
      </w:r>
      <w:r w:rsidR="001A67DE" w:rsidRPr="00FF706B">
        <w:rPr>
          <w:rFonts w:asciiTheme="majorBidi" w:hAnsiTheme="majorBidi" w:cstheme="majorBidi"/>
          <w:i/>
          <w:iCs/>
          <w:sz w:val="24"/>
          <w:szCs w:val="24"/>
          <w:shd w:val="clear" w:color="auto" w:fill="FFFFFF"/>
          <w:lang w:val="id-ID"/>
        </w:rPr>
        <w:t xml:space="preserve">rtinya : </w:t>
      </w:r>
      <w:r w:rsidR="001D7A55" w:rsidRPr="00FF706B">
        <w:rPr>
          <w:rFonts w:asciiTheme="majorBidi" w:hAnsiTheme="majorBidi" w:cstheme="majorBidi"/>
          <w:i/>
          <w:iCs/>
          <w:sz w:val="24"/>
          <w:szCs w:val="24"/>
          <w:shd w:val="clear" w:color="auto" w:fill="FFFFFF"/>
          <w:lang w:val="id-ID"/>
        </w:rPr>
        <w:t>“</w:t>
      </w:r>
      <w:r w:rsidR="001A67DE" w:rsidRPr="00FF706B">
        <w:rPr>
          <w:rFonts w:asciiTheme="majorBidi" w:hAnsiTheme="majorBidi" w:cstheme="majorBidi"/>
          <w:i/>
          <w:iCs/>
          <w:sz w:val="24"/>
          <w:szCs w:val="24"/>
          <w:shd w:val="clear" w:color="auto" w:fill="FFFFFF"/>
        </w:rPr>
        <w:t xml:space="preserve">Dan </w:t>
      </w:r>
      <w:proofErr w:type="spellStart"/>
      <w:r w:rsidR="001A67DE" w:rsidRPr="00FF706B">
        <w:rPr>
          <w:rFonts w:asciiTheme="majorBidi" w:hAnsiTheme="majorBidi" w:cstheme="majorBidi"/>
          <w:i/>
          <w:iCs/>
          <w:sz w:val="24"/>
          <w:szCs w:val="24"/>
          <w:shd w:val="clear" w:color="auto" w:fill="FFFFFF"/>
        </w:rPr>
        <w:t>janganlah</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kamu</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serahkan</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kepada</w:t>
      </w:r>
      <w:proofErr w:type="spellEnd"/>
      <w:r w:rsidR="001A67DE" w:rsidRPr="00FF706B">
        <w:rPr>
          <w:rFonts w:asciiTheme="majorBidi" w:hAnsiTheme="majorBidi" w:cstheme="majorBidi"/>
          <w:i/>
          <w:iCs/>
          <w:sz w:val="24"/>
          <w:szCs w:val="24"/>
          <w:shd w:val="clear" w:color="auto" w:fill="FFFFFF"/>
        </w:rPr>
        <w:t xml:space="preserve"> orang yang </w:t>
      </w:r>
      <w:proofErr w:type="spellStart"/>
      <w:r w:rsidR="001A67DE" w:rsidRPr="00FF706B">
        <w:rPr>
          <w:rFonts w:asciiTheme="majorBidi" w:hAnsiTheme="majorBidi" w:cstheme="majorBidi"/>
          <w:i/>
          <w:iCs/>
          <w:sz w:val="24"/>
          <w:szCs w:val="24"/>
          <w:shd w:val="clear" w:color="auto" w:fill="FFFFFF"/>
        </w:rPr>
        <w:t>belum</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sempurna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akalnya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harta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mereka</w:t>
      </w:r>
      <w:proofErr w:type="spellEnd"/>
      <w:r w:rsidR="001A67DE" w:rsidRPr="00FF706B">
        <w:rPr>
          <w:rFonts w:asciiTheme="majorBidi" w:hAnsiTheme="majorBidi" w:cstheme="majorBidi"/>
          <w:i/>
          <w:iCs/>
          <w:sz w:val="24"/>
          <w:szCs w:val="24"/>
          <w:shd w:val="clear" w:color="auto" w:fill="FFFFFF"/>
        </w:rPr>
        <w:t xml:space="preserve"> yang </w:t>
      </w:r>
      <w:proofErr w:type="spellStart"/>
      <w:r w:rsidR="001A67DE" w:rsidRPr="00FF706B">
        <w:rPr>
          <w:rFonts w:asciiTheme="majorBidi" w:hAnsiTheme="majorBidi" w:cstheme="majorBidi"/>
          <w:i/>
          <w:iCs/>
          <w:sz w:val="24"/>
          <w:szCs w:val="24"/>
          <w:shd w:val="clear" w:color="auto" w:fill="FFFFFF"/>
        </w:rPr>
        <w:t>ada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dalam</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kekuasaan</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kamu</w:t>
      </w:r>
      <w:proofErr w:type="spellEnd"/>
      <w:r w:rsidR="001A67DE" w:rsidRPr="00FF706B">
        <w:rPr>
          <w:rFonts w:asciiTheme="majorBidi" w:hAnsiTheme="majorBidi" w:cstheme="majorBidi"/>
          <w:i/>
          <w:iCs/>
          <w:sz w:val="24"/>
          <w:szCs w:val="24"/>
          <w:shd w:val="clear" w:color="auto" w:fill="FFFFFF"/>
        </w:rPr>
        <w:t xml:space="preserve"> yang </w:t>
      </w:r>
      <w:proofErr w:type="spellStart"/>
      <w:r w:rsidR="001A67DE" w:rsidRPr="00FF706B">
        <w:rPr>
          <w:rFonts w:asciiTheme="majorBidi" w:hAnsiTheme="majorBidi" w:cstheme="majorBidi"/>
          <w:i/>
          <w:iCs/>
          <w:sz w:val="24"/>
          <w:szCs w:val="24"/>
          <w:shd w:val="clear" w:color="auto" w:fill="FFFFFF"/>
        </w:rPr>
        <w:t>dijadikan</w:t>
      </w:r>
      <w:proofErr w:type="spellEnd"/>
      <w:r w:rsidR="001A67DE" w:rsidRPr="00FF706B">
        <w:rPr>
          <w:rFonts w:asciiTheme="majorBidi" w:hAnsiTheme="majorBidi" w:cstheme="majorBidi"/>
          <w:i/>
          <w:iCs/>
          <w:sz w:val="24"/>
          <w:szCs w:val="24"/>
          <w:shd w:val="clear" w:color="auto" w:fill="FFFFFF"/>
        </w:rPr>
        <w:t xml:space="preserve"> Allah </w:t>
      </w:r>
      <w:proofErr w:type="spellStart"/>
      <w:r w:rsidR="001A67DE" w:rsidRPr="00FF706B">
        <w:rPr>
          <w:rFonts w:asciiTheme="majorBidi" w:hAnsiTheme="majorBidi" w:cstheme="majorBidi"/>
          <w:i/>
          <w:iCs/>
          <w:sz w:val="24"/>
          <w:szCs w:val="24"/>
          <w:shd w:val="clear" w:color="auto" w:fill="FFFFFF"/>
        </w:rPr>
        <w:t>sebagai</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pokok</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kehidupan</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Berilah</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mereka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belanja</w:t>
      </w:r>
      <w:proofErr w:type="spellEnd"/>
      <w:r w:rsidR="001A67DE" w:rsidRPr="00FF706B">
        <w:rPr>
          <w:rFonts w:asciiTheme="majorBidi" w:hAnsiTheme="majorBidi" w:cstheme="majorBidi"/>
          <w:i/>
          <w:iCs/>
          <w:sz w:val="24"/>
          <w:szCs w:val="24"/>
          <w:shd w:val="clear" w:color="auto" w:fill="FFFFFF"/>
        </w:rPr>
        <w:t xml:space="preserve"> dan </w:t>
      </w:r>
      <w:proofErr w:type="spellStart"/>
      <w:r w:rsidR="001A67DE" w:rsidRPr="00FF706B">
        <w:rPr>
          <w:rFonts w:asciiTheme="majorBidi" w:hAnsiTheme="majorBidi" w:cstheme="majorBidi"/>
          <w:i/>
          <w:iCs/>
          <w:sz w:val="24"/>
          <w:szCs w:val="24"/>
          <w:shd w:val="clear" w:color="auto" w:fill="FFFFFF"/>
        </w:rPr>
        <w:t>pakaian</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dari</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hasil</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harta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itu</w:t>
      </w:r>
      <w:proofErr w:type="spellEnd"/>
      <w:r w:rsidR="001A67DE" w:rsidRPr="00FF706B">
        <w:rPr>
          <w:rFonts w:asciiTheme="majorBidi" w:hAnsiTheme="majorBidi" w:cstheme="majorBidi"/>
          <w:i/>
          <w:iCs/>
          <w:sz w:val="24"/>
          <w:szCs w:val="24"/>
          <w:shd w:val="clear" w:color="auto" w:fill="FFFFFF"/>
        </w:rPr>
        <w:t xml:space="preserve">) dan </w:t>
      </w:r>
      <w:proofErr w:type="spellStart"/>
      <w:r w:rsidR="001A67DE" w:rsidRPr="00FF706B">
        <w:rPr>
          <w:rFonts w:asciiTheme="majorBidi" w:hAnsiTheme="majorBidi" w:cstheme="majorBidi"/>
          <w:i/>
          <w:iCs/>
          <w:sz w:val="24"/>
          <w:szCs w:val="24"/>
          <w:shd w:val="clear" w:color="auto" w:fill="FFFFFF"/>
        </w:rPr>
        <w:t>ucapkanlah</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kepada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mereka</w:t>
      </w:r>
      <w:proofErr w:type="spellEnd"/>
      <w:r w:rsidR="001A67DE" w:rsidRPr="00FF706B">
        <w:rPr>
          <w:rFonts w:asciiTheme="majorBidi" w:hAnsiTheme="majorBidi" w:cstheme="majorBidi"/>
          <w:i/>
          <w:iCs/>
          <w:sz w:val="24"/>
          <w:szCs w:val="24"/>
          <w:shd w:val="clear" w:color="auto" w:fill="FFFFFF"/>
        </w:rPr>
        <w:t xml:space="preserve"> </w:t>
      </w:r>
      <w:proofErr w:type="spellStart"/>
      <w:r w:rsidR="001A67DE" w:rsidRPr="00FF706B">
        <w:rPr>
          <w:rFonts w:asciiTheme="majorBidi" w:hAnsiTheme="majorBidi" w:cstheme="majorBidi"/>
          <w:i/>
          <w:iCs/>
          <w:sz w:val="24"/>
          <w:szCs w:val="24"/>
          <w:shd w:val="clear" w:color="auto" w:fill="FFFFFF"/>
        </w:rPr>
        <w:t>perkataan</w:t>
      </w:r>
      <w:proofErr w:type="spellEnd"/>
      <w:r w:rsidR="001A67DE" w:rsidRPr="00FF706B">
        <w:rPr>
          <w:rFonts w:asciiTheme="majorBidi" w:hAnsiTheme="majorBidi" w:cstheme="majorBidi"/>
          <w:i/>
          <w:iCs/>
          <w:sz w:val="24"/>
          <w:szCs w:val="24"/>
          <w:shd w:val="clear" w:color="auto" w:fill="FFFFFF"/>
        </w:rPr>
        <w:t xml:space="preserve"> yang </w:t>
      </w:r>
      <w:proofErr w:type="spellStart"/>
      <w:r w:rsidR="001A67DE" w:rsidRPr="00FF706B">
        <w:rPr>
          <w:rFonts w:asciiTheme="majorBidi" w:hAnsiTheme="majorBidi" w:cstheme="majorBidi"/>
          <w:i/>
          <w:iCs/>
          <w:sz w:val="24"/>
          <w:szCs w:val="24"/>
          <w:shd w:val="clear" w:color="auto" w:fill="FFFFFF"/>
        </w:rPr>
        <w:t>baik</w:t>
      </w:r>
      <w:proofErr w:type="spellEnd"/>
      <w:r w:rsidR="001D7A55" w:rsidRPr="00FF706B">
        <w:rPr>
          <w:rFonts w:asciiTheme="majorBidi" w:hAnsiTheme="majorBidi" w:cstheme="majorBidi"/>
          <w:i/>
          <w:iCs/>
          <w:sz w:val="24"/>
          <w:szCs w:val="24"/>
          <w:shd w:val="clear" w:color="auto" w:fill="FFFFFF"/>
          <w:lang w:val="id-ID"/>
        </w:rPr>
        <w:t>”.</w:t>
      </w:r>
      <w:r w:rsidR="001D7A55" w:rsidRPr="00FF706B">
        <w:rPr>
          <w:rStyle w:val="FootnoteReference"/>
          <w:rFonts w:asciiTheme="majorBidi" w:hAnsiTheme="majorBidi" w:cstheme="majorBidi"/>
          <w:i/>
          <w:iCs/>
          <w:sz w:val="24"/>
          <w:szCs w:val="24"/>
          <w:shd w:val="clear" w:color="auto" w:fill="FFFFFF"/>
          <w:lang w:val="id-ID"/>
        </w:rPr>
        <w:footnoteReference w:id="26"/>
      </w:r>
    </w:p>
    <w:p w14:paraId="78D8C7FE" w14:textId="39154762" w:rsidR="001A67DE" w:rsidRPr="00FF706B" w:rsidRDefault="001A67DE" w:rsidP="00FF706B">
      <w:pPr>
        <w:pStyle w:val="ListParagraph"/>
        <w:spacing w:line="480" w:lineRule="auto"/>
        <w:ind w:left="1134"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Firman allah dalam surat </w:t>
      </w:r>
      <w:r w:rsidR="00534DFD" w:rsidRPr="00FF706B">
        <w:rPr>
          <w:rFonts w:asciiTheme="majorBidi" w:hAnsiTheme="majorBidi" w:cstheme="majorBidi"/>
          <w:sz w:val="24"/>
          <w:szCs w:val="24"/>
          <w:bdr w:val="none" w:sz="0" w:space="0" w:color="auto" w:frame="1"/>
          <w:lang w:val="id-ID"/>
        </w:rPr>
        <w:t>A</w:t>
      </w:r>
      <w:r w:rsidRPr="00FF706B">
        <w:rPr>
          <w:rFonts w:asciiTheme="majorBidi" w:hAnsiTheme="majorBidi" w:cstheme="majorBidi"/>
          <w:sz w:val="24"/>
          <w:szCs w:val="24"/>
          <w:bdr w:val="none" w:sz="0" w:space="0" w:color="auto" w:frame="1"/>
          <w:lang w:val="id-ID"/>
        </w:rPr>
        <w:t>n-</w:t>
      </w:r>
      <w:r w:rsidR="00534DFD" w:rsidRPr="00FF706B">
        <w:rPr>
          <w:rFonts w:asciiTheme="majorBidi" w:hAnsiTheme="majorBidi" w:cstheme="majorBidi"/>
          <w:sz w:val="24"/>
          <w:szCs w:val="24"/>
          <w:bdr w:val="none" w:sz="0" w:space="0" w:color="auto" w:frame="1"/>
          <w:lang w:val="id-ID"/>
        </w:rPr>
        <w:t>N</w:t>
      </w:r>
      <w:r w:rsidRPr="00FF706B">
        <w:rPr>
          <w:rFonts w:asciiTheme="majorBidi" w:hAnsiTheme="majorBidi" w:cstheme="majorBidi"/>
          <w:sz w:val="24"/>
          <w:szCs w:val="24"/>
          <w:bdr w:val="none" w:sz="0" w:space="0" w:color="auto" w:frame="1"/>
          <w:lang w:val="id-ID"/>
        </w:rPr>
        <w:t xml:space="preserve">isa ayat 6 : </w:t>
      </w:r>
    </w:p>
    <w:p w14:paraId="75E70627" w14:textId="77777777" w:rsidR="001A67DE" w:rsidRPr="00526156" w:rsidRDefault="001A67DE" w:rsidP="003A23FE">
      <w:pPr>
        <w:pStyle w:val="NormalWeb"/>
        <w:shd w:val="clear" w:color="auto" w:fill="FFFFFF"/>
        <w:spacing w:before="0" w:after="0" w:line="480" w:lineRule="auto"/>
        <w:ind w:left="1134" w:firstLine="567"/>
        <w:jc w:val="right"/>
        <w:textAlignment w:val="baseline"/>
        <w:rPr>
          <w:rFonts w:asciiTheme="majorBidi" w:hAnsiTheme="majorBidi" w:cstheme="majorBidi"/>
          <w:b/>
          <w:bCs/>
          <w:sz w:val="28"/>
          <w:szCs w:val="28"/>
        </w:rPr>
      </w:pPr>
      <w:r w:rsidRPr="00526156">
        <w:rPr>
          <w:rFonts w:asciiTheme="majorBidi" w:hAnsiTheme="majorBidi" w:cstheme="majorBidi"/>
          <w:b/>
          <w:bCs/>
          <w:sz w:val="28"/>
          <w:szCs w:val="28"/>
          <w:rtl/>
        </w:rPr>
        <w:lastRenderedPageBreak/>
        <w:t xml:space="preserve">وَٱبْتَلُوا۟ ٱلْيَتَـٰمَىٰ حَتَّىٰٓ إِذَا بَلَغُوا۟ ٱلنِّكَاحَ فَإِنْ ءَانَسْتُم مِّنْهُمْ رُشْدًۭا فَٱدْفَعُوٓا۟ إِلَيْهِمْ أَمْوَٰلَهُمْ ۖ وَلَا تَأْكُلُوهَآ إِسْرَافًۭا وَبِدَارًا أَن يَكْبَرُوا۟ ۚ وَمَن كَانَ غَنِيًّۭا فَلْيَسْتَعْفِفْ ۖ </w:t>
      </w:r>
      <w:r w:rsidRPr="00E110BC">
        <w:rPr>
          <w:rFonts w:ascii="Traditional Arabic" w:hAnsi="Traditional Arabic" w:cs="Traditional Arabic"/>
          <w:b/>
          <w:bCs/>
          <w:sz w:val="32"/>
          <w:szCs w:val="32"/>
          <w:rtl/>
        </w:rPr>
        <w:t>وَمَن كَانَ فَقِيرًۭا فَلْيَأْكُلْ بِٱلْمَعْرُوفِ ۚ فَإِذَا دَفَعْتُمْ إِلَيْهِمْ أَمْوَٰلَهُمْ فَأَشْهِدُوا۟ عَلَيْهِمْ ۚ وَكَفَىٰ بِٱللَّهِ حَسِيبًۭا</w:t>
      </w:r>
    </w:p>
    <w:p w14:paraId="1725502B" w14:textId="6E289623" w:rsidR="009B55E0" w:rsidRPr="00FF706B" w:rsidRDefault="00A551F7" w:rsidP="00FF706B">
      <w:pPr>
        <w:pStyle w:val="NormalWeb"/>
        <w:shd w:val="clear" w:color="auto" w:fill="FFFFFF"/>
        <w:spacing w:after="0" w:line="480" w:lineRule="auto"/>
        <w:ind w:left="1701" w:firstLine="567"/>
        <w:jc w:val="both"/>
        <w:textAlignment w:val="baseline"/>
        <w:rPr>
          <w:rFonts w:asciiTheme="majorBidi" w:hAnsiTheme="majorBidi" w:cstheme="majorBidi"/>
          <w:i/>
          <w:iCs/>
        </w:rPr>
      </w:pPr>
      <w:r w:rsidRPr="00FF706B">
        <w:rPr>
          <w:rFonts w:asciiTheme="majorBidi" w:hAnsiTheme="majorBidi" w:cstheme="majorBidi"/>
          <w:i/>
          <w:iCs/>
          <w:lang w:val="id-ID"/>
        </w:rPr>
        <w:t>A</w:t>
      </w:r>
      <w:proofErr w:type="spellStart"/>
      <w:r w:rsidR="001A67DE" w:rsidRPr="00FF706B">
        <w:rPr>
          <w:rFonts w:asciiTheme="majorBidi" w:hAnsiTheme="majorBidi" w:cstheme="majorBidi"/>
          <w:i/>
          <w:iCs/>
        </w:rPr>
        <w:t>rtinya</w:t>
      </w:r>
      <w:proofErr w:type="spellEnd"/>
      <w:r w:rsidR="001A67DE" w:rsidRPr="00FF706B">
        <w:rPr>
          <w:rFonts w:asciiTheme="majorBidi" w:hAnsiTheme="majorBidi" w:cstheme="majorBidi"/>
          <w:i/>
          <w:iCs/>
        </w:rPr>
        <w:t xml:space="preserve">: </w:t>
      </w:r>
      <w:r w:rsidR="009038E5" w:rsidRPr="00FF706B">
        <w:rPr>
          <w:rFonts w:asciiTheme="majorBidi" w:hAnsiTheme="majorBidi" w:cstheme="majorBidi"/>
          <w:i/>
          <w:iCs/>
          <w:lang w:val="id-ID"/>
        </w:rPr>
        <w:t>“</w:t>
      </w:r>
      <w:r w:rsidR="001A67DE" w:rsidRPr="00FF706B">
        <w:rPr>
          <w:rFonts w:asciiTheme="majorBidi" w:hAnsiTheme="majorBidi" w:cstheme="majorBidi"/>
          <w:i/>
          <w:iCs/>
        </w:rPr>
        <w:t xml:space="preserve">Dan </w:t>
      </w:r>
      <w:proofErr w:type="spellStart"/>
      <w:r w:rsidR="001A67DE" w:rsidRPr="00FF706B">
        <w:rPr>
          <w:rFonts w:asciiTheme="majorBidi" w:hAnsiTheme="majorBidi" w:cstheme="majorBidi"/>
          <w:i/>
          <w:iCs/>
        </w:rPr>
        <w:t>ujilah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anak</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yatim</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sampai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cukup</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umur</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untuk</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kawin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Kemudian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jika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menurut</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pendapatmu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telah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cerdas</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pandai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memelihara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serahkanlah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kepada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harta-hartanya</w:t>
      </w:r>
      <w:proofErr w:type="spellEnd"/>
      <w:r w:rsidR="001A67DE" w:rsidRPr="00FF706B">
        <w:rPr>
          <w:rFonts w:asciiTheme="majorBidi" w:hAnsiTheme="majorBidi" w:cstheme="majorBidi"/>
          <w:i/>
          <w:iCs/>
        </w:rPr>
        <w:t xml:space="preserve">. Dan </w:t>
      </w:r>
      <w:proofErr w:type="spellStart"/>
      <w:r w:rsidR="001A67DE" w:rsidRPr="00FF706B">
        <w:rPr>
          <w:rFonts w:asciiTheme="majorBidi" w:hAnsiTheme="majorBidi" w:cstheme="majorBidi"/>
          <w:i/>
          <w:iCs/>
        </w:rPr>
        <w:t>janganlah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kamu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makan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anak</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yatim</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lebih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dari</w:t>
      </w:r>
      <w:proofErr w:type="spellEnd"/>
      <w:r w:rsidR="001A67DE" w:rsidRPr="00FF706B">
        <w:rPr>
          <w:rFonts w:asciiTheme="majorBidi" w:hAnsiTheme="majorBidi" w:cstheme="majorBidi"/>
          <w:i/>
          <w:iCs/>
        </w:rPr>
        <w:t xml:space="preserve"> batas </w:t>
      </w:r>
      <w:proofErr w:type="spellStart"/>
      <w:r w:rsidR="001A67DE" w:rsidRPr="00FF706B">
        <w:rPr>
          <w:rFonts w:asciiTheme="majorBidi" w:hAnsiTheme="majorBidi" w:cstheme="majorBidi"/>
          <w:i/>
          <w:iCs/>
        </w:rPr>
        <w:t>kepatutan</w:t>
      </w:r>
      <w:proofErr w:type="spellEnd"/>
      <w:r w:rsidR="001A67DE" w:rsidRPr="00FF706B">
        <w:rPr>
          <w:rFonts w:asciiTheme="majorBidi" w:hAnsiTheme="majorBidi" w:cstheme="majorBidi"/>
          <w:i/>
          <w:iCs/>
        </w:rPr>
        <w:t xml:space="preserve"> dan (</w:t>
      </w:r>
      <w:proofErr w:type="spellStart"/>
      <w:r w:rsidR="001A67DE" w:rsidRPr="00FF706B">
        <w:rPr>
          <w:rFonts w:asciiTheme="majorBidi" w:hAnsiTheme="majorBidi" w:cstheme="majorBidi"/>
          <w:i/>
          <w:iCs/>
        </w:rPr>
        <w:t>janganlah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kamu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tergesa-gesa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membelanjakannya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sebelum</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dewasa</w:t>
      </w:r>
      <w:proofErr w:type="spellEnd"/>
      <w:r w:rsidR="001A67DE" w:rsidRPr="00FF706B">
        <w:rPr>
          <w:rFonts w:asciiTheme="majorBidi" w:hAnsiTheme="majorBidi" w:cstheme="majorBidi"/>
          <w:i/>
          <w:iCs/>
        </w:rPr>
        <w:t xml:space="preserve">. Barang </w:t>
      </w:r>
      <w:proofErr w:type="spellStart"/>
      <w:r w:rsidR="001A67DE" w:rsidRPr="00FF706B">
        <w:rPr>
          <w:rFonts w:asciiTheme="majorBidi" w:hAnsiTheme="majorBidi" w:cstheme="majorBidi"/>
          <w:i/>
          <w:iCs/>
        </w:rPr>
        <w:t>siapa</w:t>
      </w:r>
      <w:proofErr w:type="spellEnd"/>
      <w:r w:rsidR="001A67DE" w:rsidRPr="00FF706B">
        <w:rPr>
          <w:rFonts w:asciiTheme="majorBidi" w:hAnsiTheme="majorBidi" w:cstheme="majorBidi"/>
          <w:i/>
          <w:iCs/>
        </w:rPr>
        <w:t xml:space="preserve"> (di </w:t>
      </w:r>
      <w:proofErr w:type="spellStart"/>
      <w:r w:rsidR="001A67DE" w:rsidRPr="00FF706B">
        <w:rPr>
          <w:rFonts w:asciiTheme="majorBidi" w:hAnsiTheme="majorBidi" w:cstheme="majorBidi"/>
          <w:i/>
          <w:iCs/>
        </w:rPr>
        <w:t>antara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pemelihara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mampu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hendaklah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menahan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diri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dari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memakan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anak</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yatim</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1A67DE" w:rsidRPr="00FF706B">
        <w:rPr>
          <w:rFonts w:asciiTheme="majorBidi" w:hAnsiTheme="majorBidi" w:cstheme="majorBidi"/>
          <w:i/>
          <w:iCs/>
        </w:rPr>
        <w:t xml:space="preserve">) dan </w:t>
      </w:r>
      <w:proofErr w:type="spellStart"/>
      <w:r w:rsidR="001A67DE" w:rsidRPr="00FF706B">
        <w:rPr>
          <w:rFonts w:asciiTheme="majorBidi" w:hAnsiTheme="majorBidi" w:cstheme="majorBidi"/>
          <w:i/>
          <w:iCs/>
        </w:rPr>
        <w:t>barangsiapa</w:t>
      </w:r>
      <w:proofErr w:type="spellEnd"/>
      <w:r w:rsidR="001A67DE" w:rsidRPr="00FF706B">
        <w:rPr>
          <w:rFonts w:asciiTheme="majorBidi" w:hAnsiTheme="majorBidi" w:cstheme="majorBidi"/>
          <w:i/>
          <w:iCs/>
        </w:rPr>
        <w:t xml:space="preserve"> yang miskin, </w:t>
      </w:r>
      <w:proofErr w:type="spellStart"/>
      <w:r w:rsidR="001A67DE" w:rsidRPr="00FF706B">
        <w:rPr>
          <w:rFonts w:asciiTheme="majorBidi" w:hAnsiTheme="majorBidi" w:cstheme="majorBidi"/>
          <w:i/>
          <w:iCs/>
        </w:rPr>
        <w:t>maka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bolehlah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makan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menurut</w:t>
      </w:r>
      <w:proofErr w:type="spellEnd"/>
      <w:r w:rsidR="001A67DE" w:rsidRPr="00FF706B">
        <w:rPr>
          <w:rFonts w:asciiTheme="majorBidi" w:hAnsiTheme="majorBidi" w:cstheme="majorBidi"/>
          <w:i/>
          <w:iCs/>
        </w:rPr>
        <w:t xml:space="preserve"> yang </w:t>
      </w:r>
      <w:proofErr w:type="spellStart"/>
      <w:r w:rsidR="001A67DE" w:rsidRPr="00FF706B">
        <w:rPr>
          <w:rFonts w:asciiTheme="majorBidi" w:hAnsiTheme="majorBidi" w:cstheme="majorBidi"/>
          <w:i/>
          <w:iCs/>
        </w:rPr>
        <w:t>patut</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Kemudian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apabila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kamu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menyerahkan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harta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kepada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maka</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hendaklah</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kamu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adakan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saksi-saksi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tentang</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penyerahan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bagi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mereka</w:t>
      </w:r>
      <w:proofErr w:type="spellEnd"/>
      <w:r w:rsidR="001A67DE" w:rsidRPr="00FF706B">
        <w:rPr>
          <w:rFonts w:asciiTheme="majorBidi" w:hAnsiTheme="majorBidi" w:cstheme="majorBidi"/>
          <w:i/>
          <w:iCs/>
        </w:rPr>
        <w:t xml:space="preserve">. Dan </w:t>
      </w:r>
      <w:proofErr w:type="spellStart"/>
      <w:r w:rsidR="001A67DE" w:rsidRPr="00FF706B">
        <w:rPr>
          <w:rFonts w:asciiTheme="majorBidi" w:hAnsiTheme="majorBidi" w:cstheme="majorBidi"/>
          <w:i/>
          <w:iCs/>
        </w:rPr>
        <w:t>cukuplah</w:t>
      </w:r>
      <w:proofErr w:type="spellEnd"/>
      <w:r w:rsidR="001A67DE" w:rsidRPr="00FF706B">
        <w:rPr>
          <w:rFonts w:asciiTheme="majorBidi" w:hAnsiTheme="majorBidi" w:cstheme="majorBidi"/>
          <w:i/>
          <w:iCs/>
        </w:rPr>
        <w:t xml:space="preserve"> Allah </w:t>
      </w:r>
      <w:proofErr w:type="spellStart"/>
      <w:r w:rsidR="001A67DE" w:rsidRPr="00FF706B">
        <w:rPr>
          <w:rFonts w:asciiTheme="majorBidi" w:hAnsiTheme="majorBidi" w:cstheme="majorBidi"/>
          <w:i/>
          <w:iCs/>
        </w:rPr>
        <w:t>sebagai</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Pengawas</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atas</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persaksian</w:t>
      </w:r>
      <w:proofErr w:type="spellEnd"/>
      <w:r w:rsidR="001A67DE" w:rsidRPr="00FF706B">
        <w:rPr>
          <w:rFonts w:asciiTheme="majorBidi" w:hAnsiTheme="majorBidi" w:cstheme="majorBidi"/>
          <w:i/>
          <w:iCs/>
        </w:rPr>
        <w:t xml:space="preserve"> </w:t>
      </w:r>
      <w:proofErr w:type="spellStart"/>
      <w:r w:rsidR="001A67DE" w:rsidRPr="00FF706B">
        <w:rPr>
          <w:rFonts w:asciiTheme="majorBidi" w:hAnsiTheme="majorBidi" w:cstheme="majorBidi"/>
          <w:i/>
          <w:iCs/>
        </w:rPr>
        <w:t>itu</w:t>
      </w:r>
      <w:proofErr w:type="spellEnd"/>
      <w:r w:rsidR="009038E5" w:rsidRPr="00FF706B">
        <w:rPr>
          <w:rFonts w:asciiTheme="majorBidi" w:hAnsiTheme="majorBidi" w:cstheme="majorBidi"/>
          <w:i/>
          <w:iCs/>
          <w:lang w:val="id-ID"/>
        </w:rPr>
        <w:t>”.</w:t>
      </w:r>
      <w:r w:rsidR="009038E5" w:rsidRPr="00FF706B">
        <w:rPr>
          <w:rStyle w:val="FootnoteReference"/>
          <w:rFonts w:asciiTheme="majorBidi" w:hAnsiTheme="majorBidi" w:cstheme="majorBidi"/>
          <w:i/>
          <w:iCs/>
          <w:lang w:val="id-ID"/>
        </w:rPr>
        <w:footnoteReference w:id="27"/>
      </w:r>
      <w:r w:rsidR="001A67DE" w:rsidRPr="00FF706B">
        <w:rPr>
          <w:rFonts w:asciiTheme="majorBidi" w:hAnsiTheme="majorBidi" w:cstheme="majorBidi"/>
          <w:i/>
          <w:iCs/>
        </w:rPr>
        <w:t>.</w:t>
      </w:r>
    </w:p>
    <w:p w14:paraId="0799078D" w14:textId="76E7E40F" w:rsidR="001A67DE" w:rsidRPr="00FF706B" w:rsidRDefault="001A67DE" w:rsidP="00FF706B">
      <w:pPr>
        <w:pStyle w:val="ListParagraph"/>
        <w:numPr>
          <w:ilvl w:val="0"/>
          <w:numId w:val="16"/>
        </w:numPr>
        <w:spacing w:line="480" w:lineRule="auto"/>
        <w:ind w:left="1134"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Kompilasi Hukum Islam</w:t>
      </w:r>
    </w:p>
    <w:p w14:paraId="3925111B" w14:textId="6E3F0ADA" w:rsidR="001A67DE" w:rsidRPr="00FF706B" w:rsidRDefault="001A67DE" w:rsidP="00FF706B">
      <w:pPr>
        <w:pStyle w:val="ListParagraph"/>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lastRenderedPageBreak/>
        <w:t xml:space="preserve">Perwalian dalam </w:t>
      </w:r>
      <w:r w:rsidR="009038E5" w:rsidRPr="00FF706B">
        <w:rPr>
          <w:rFonts w:asciiTheme="majorBidi" w:hAnsiTheme="majorBidi" w:cstheme="majorBidi"/>
          <w:sz w:val="24"/>
          <w:szCs w:val="24"/>
          <w:bdr w:val="none" w:sz="0" w:space="0" w:color="auto" w:frame="1"/>
          <w:lang w:val="id-ID"/>
        </w:rPr>
        <w:t>I</w:t>
      </w:r>
      <w:r w:rsidRPr="00FF706B">
        <w:rPr>
          <w:rFonts w:asciiTheme="majorBidi" w:hAnsiTheme="majorBidi" w:cstheme="majorBidi"/>
          <w:sz w:val="24"/>
          <w:szCs w:val="24"/>
          <w:bdr w:val="none" w:sz="0" w:space="0" w:color="auto" w:frame="1"/>
          <w:lang w:val="id-ID"/>
        </w:rPr>
        <w:t xml:space="preserve">slam juga diatur dalam Kompilasi Hukum Islam di </w:t>
      </w:r>
      <w:r w:rsidR="00AC3AB1" w:rsidRPr="00FF706B">
        <w:rPr>
          <w:rFonts w:asciiTheme="majorBidi" w:hAnsiTheme="majorBidi" w:cstheme="majorBidi"/>
          <w:sz w:val="24"/>
          <w:szCs w:val="24"/>
          <w:bdr w:val="none" w:sz="0" w:space="0" w:color="auto" w:frame="1"/>
          <w:lang w:val="id-ID"/>
        </w:rPr>
        <w:t>I</w:t>
      </w:r>
      <w:r w:rsidRPr="00FF706B">
        <w:rPr>
          <w:rFonts w:asciiTheme="majorBidi" w:hAnsiTheme="majorBidi" w:cstheme="majorBidi"/>
          <w:sz w:val="24"/>
          <w:szCs w:val="24"/>
          <w:bdr w:val="none" w:sz="0" w:space="0" w:color="auto" w:frame="1"/>
          <w:lang w:val="id-ID"/>
        </w:rPr>
        <w:t xml:space="preserve">ndonesia </w:t>
      </w:r>
      <w:r w:rsidR="00063ADD" w:rsidRPr="00FF706B">
        <w:rPr>
          <w:rFonts w:asciiTheme="majorBidi" w:hAnsiTheme="majorBidi" w:cstheme="majorBidi"/>
          <w:sz w:val="24"/>
          <w:szCs w:val="24"/>
          <w:bdr w:val="none" w:sz="0" w:space="0" w:color="auto" w:frame="1"/>
          <w:lang w:val="id-ID"/>
        </w:rPr>
        <w:t>dalam pasal 107 mengatur bahwa anak yang menikah atau melangsungkan perkawinan dan  belum mencapai  umur 21 (dua pukuh satu) tahun yang dapat melangsungkan atau mendapatkan perwalian terhadap harta kekayaan yang ditinggalkan orang tua atau didapatkan anak.</w:t>
      </w:r>
    </w:p>
    <w:p w14:paraId="08D38728" w14:textId="3A6FBE3D" w:rsidR="00063ADD" w:rsidRPr="00FF706B" w:rsidRDefault="00063ADD" w:rsidP="00FF706B">
      <w:pPr>
        <w:pStyle w:val="ListParagraph"/>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Se</w:t>
      </w:r>
      <w:r w:rsidR="00095EA7" w:rsidRPr="00FF706B">
        <w:rPr>
          <w:rFonts w:asciiTheme="majorBidi" w:hAnsiTheme="majorBidi" w:cstheme="majorBidi"/>
          <w:sz w:val="24"/>
          <w:szCs w:val="24"/>
          <w:bdr w:val="none" w:sz="0" w:space="0" w:color="auto" w:frame="1"/>
          <w:lang w:val="id-ID"/>
        </w:rPr>
        <w:t>la</w:t>
      </w:r>
      <w:r w:rsidRPr="00FF706B">
        <w:rPr>
          <w:rFonts w:asciiTheme="majorBidi" w:hAnsiTheme="majorBidi" w:cstheme="majorBidi"/>
          <w:sz w:val="24"/>
          <w:szCs w:val="24"/>
          <w:bdr w:val="none" w:sz="0" w:space="0" w:color="auto" w:frame="1"/>
          <w:lang w:val="id-ID"/>
        </w:rPr>
        <w:t xml:space="preserve">njutnya dalam </w:t>
      </w:r>
      <w:bookmarkStart w:id="36" w:name="_Hlk143426081"/>
      <w:r w:rsidRPr="00FF706B">
        <w:rPr>
          <w:rFonts w:asciiTheme="majorBidi" w:hAnsiTheme="majorBidi" w:cstheme="majorBidi"/>
          <w:sz w:val="24"/>
          <w:szCs w:val="24"/>
          <w:bdr w:val="none" w:sz="0" w:space="0" w:color="auto" w:frame="1"/>
          <w:lang w:val="id-ID"/>
        </w:rPr>
        <w:t xml:space="preserve">pasal 109 </w:t>
      </w:r>
      <w:r w:rsidR="00095EA7" w:rsidRPr="00FF706B">
        <w:rPr>
          <w:rFonts w:asciiTheme="majorBidi" w:hAnsiTheme="majorBidi" w:cstheme="majorBidi"/>
          <w:sz w:val="24"/>
          <w:szCs w:val="24"/>
          <w:bdr w:val="none" w:sz="0" w:space="0" w:color="auto" w:frame="1"/>
          <w:lang w:val="id-ID"/>
        </w:rPr>
        <w:t>P</w:t>
      </w:r>
      <w:r w:rsidRPr="00FF706B">
        <w:rPr>
          <w:rFonts w:asciiTheme="majorBidi" w:hAnsiTheme="majorBidi" w:cstheme="majorBidi"/>
          <w:sz w:val="24"/>
          <w:szCs w:val="24"/>
          <w:bdr w:val="none" w:sz="0" w:space="0" w:color="auto" w:frame="1"/>
          <w:lang w:val="id-ID"/>
        </w:rPr>
        <w:t>engadilan</w:t>
      </w:r>
      <w:r w:rsidR="00095EA7" w:rsidRPr="00FF706B">
        <w:rPr>
          <w:rFonts w:asciiTheme="majorBidi" w:hAnsiTheme="majorBidi" w:cstheme="majorBidi"/>
          <w:sz w:val="24"/>
          <w:szCs w:val="24"/>
          <w:bdr w:val="none" w:sz="0" w:space="0" w:color="auto" w:frame="1"/>
          <w:lang w:val="id-ID"/>
        </w:rPr>
        <w:t xml:space="preserve"> Agama</w:t>
      </w:r>
      <w:r w:rsidRPr="00FF706B">
        <w:rPr>
          <w:rFonts w:asciiTheme="majorBidi" w:hAnsiTheme="majorBidi" w:cstheme="majorBidi"/>
          <w:sz w:val="24"/>
          <w:szCs w:val="24"/>
          <w:bdr w:val="none" w:sz="0" w:space="0" w:color="auto" w:frame="1"/>
          <w:lang w:val="id-ID"/>
        </w:rPr>
        <w:t xml:space="preserve"> atau </w:t>
      </w:r>
      <w:r w:rsidR="00095EA7" w:rsidRPr="00FF706B">
        <w:rPr>
          <w:rFonts w:asciiTheme="majorBidi" w:hAnsiTheme="majorBidi" w:cstheme="majorBidi"/>
          <w:sz w:val="24"/>
          <w:szCs w:val="24"/>
          <w:bdr w:val="none" w:sz="0" w:space="0" w:color="auto" w:frame="1"/>
          <w:lang w:val="id-ID"/>
        </w:rPr>
        <w:t>B</w:t>
      </w:r>
      <w:r w:rsidRPr="00FF706B">
        <w:rPr>
          <w:rFonts w:asciiTheme="majorBidi" w:hAnsiTheme="majorBidi" w:cstheme="majorBidi"/>
          <w:sz w:val="24"/>
          <w:szCs w:val="24"/>
          <w:bdr w:val="none" w:sz="0" w:space="0" w:color="auto" w:frame="1"/>
          <w:lang w:val="id-ID"/>
        </w:rPr>
        <w:t xml:space="preserve">adan </w:t>
      </w:r>
      <w:r w:rsidR="00095EA7" w:rsidRPr="00FF706B">
        <w:rPr>
          <w:rFonts w:asciiTheme="majorBidi" w:hAnsiTheme="majorBidi" w:cstheme="majorBidi"/>
          <w:sz w:val="24"/>
          <w:szCs w:val="24"/>
          <w:bdr w:val="none" w:sz="0" w:space="0" w:color="auto" w:frame="1"/>
          <w:lang w:val="id-ID"/>
        </w:rPr>
        <w:t>H</w:t>
      </w:r>
      <w:r w:rsidRPr="00FF706B">
        <w:rPr>
          <w:rFonts w:asciiTheme="majorBidi" w:hAnsiTheme="majorBidi" w:cstheme="majorBidi"/>
          <w:sz w:val="24"/>
          <w:szCs w:val="24"/>
          <w:bdr w:val="none" w:sz="0" w:space="0" w:color="auto" w:frame="1"/>
          <w:lang w:val="id-ID"/>
        </w:rPr>
        <w:t>ukum lain  mempunyai wewenang mencabut hak perwalian atas anak, dengan alasan wali tersebut: menyalahgunakan hak perwaliannya sebagai wali, pemabuk, pemboros, dan penjudi</w:t>
      </w:r>
    </w:p>
    <w:bookmarkEnd w:id="36"/>
    <w:p w14:paraId="394A63E4" w14:textId="6BE1FFA7" w:rsidR="001A67DE" w:rsidRPr="00FF706B" w:rsidRDefault="00095EA7" w:rsidP="00FF706B">
      <w:pPr>
        <w:pStyle w:val="ListParagraph"/>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Selanjutnya dalam </w:t>
      </w:r>
      <w:bookmarkStart w:id="37" w:name="_Hlk143426109"/>
      <w:r w:rsidRPr="00FF706B">
        <w:rPr>
          <w:rFonts w:asciiTheme="majorBidi" w:hAnsiTheme="majorBidi" w:cstheme="majorBidi"/>
          <w:sz w:val="24"/>
          <w:szCs w:val="24"/>
          <w:bdr w:val="none" w:sz="0" w:space="0" w:color="auto" w:frame="1"/>
          <w:lang w:val="id-ID"/>
        </w:rPr>
        <w:t>pasal 110, membahas tentang kewajiban wali</w:t>
      </w:r>
      <w:r w:rsidR="00AC3AB1"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kepada anak yang berada dibawah perwaliannya yang harus memberikan pendidikan, bimbingan agama dan keterampilan lainnya.</w:t>
      </w:r>
    </w:p>
    <w:bookmarkEnd w:id="37"/>
    <w:p w14:paraId="4352F6B2" w14:textId="1523B848" w:rsidR="002B7DE3" w:rsidRPr="00FF706B" w:rsidRDefault="002B7DE3" w:rsidP="00FF706B">
      <w:pPr>
        <w:pStyle w:val="ListParagraph"/>
        <w:numPr>
          <w:ilvl w:val="0"/>
          <w:numId w:val="11"/>
        </w:numPr>
        <w:spacing w:line="480" w:lineRule="auto"/>
        <w:ind w:left="1701"/>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Macam-macam Perwalian</w:t>
      </w:r>
    </w:p>
    <w:p w14:paraId="1B6344DC" w14:textId="12537BF9" w:rsidR="00095EA7" w:rsidRPr="00FF706B" w:rsidRDefault="00095EA7" w:rsidP="00FF706B">
      <w:pPr>
        <w:pStyle w:val="ListParagraph"/>
        <w:numPr>
          <w:ilvl w:val="0"/>
          <w:numId w:val="17"/>
        </w:numPr>
        <w:tabs>
          <w:tab w:val="left" w:pos="1003"/>
        </w:tabs>
        <w:spacing w:line="480" w:lineRule="auto"/>
        <w:ind w:left="1701" w:firstLine="567"/>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Dalam pasal KUHPerdata pasal 345 adalah perwalian yang dialkukan oleh suami atau istri atau orang tua yang hidup lebih lama.</w:t>
      </w:r>
    </w:p>
    <w:p w14:paraId="27C7A9A5" w14:textId="2F102300" w:rsidR="00095EA7" w:rsidRPr="00FF706B" w:rsidRDefault="00095EA7" w:rsidP="00FF706B">
      <w:pPr>
        <w:pStyle w:val="ListParagraph"/>
        <w:numPr>
          <w:ilvl w:val="0"/>
          <w:numId w:val="17"/>
        </w:numPr>
        <w:tabs>
          <w:tab w:val="left" w:pos="1003"/>
        </w:tabs>
        <w:spacing w:line="480" w:lineRule="auto"/>
        <w:ind w:left="1701" w:firstLine="567"/>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Dalam KHUPerdata 355 ayat 1</w:t>
      </w:r>
      <w:r w:rsidR="000D5BFE" w:rsidRPr="00FF706B">
        <w:rPr>
          <w:rFonts w:asciiTheme="majorBidi" w:hAnsiTheme="majorBidi" w:cstheme="majorBidi"/>
          <w:sz w:val="24"/>
          <w:szCs w:val="24"/>
          <w:bdr w:val="none" w:sz="0" w:space="0" w:color="auto" w:frame="1"/>
          <w:lang w:val="id-ID"/>
        </w:rPr>
        <w:t xml:space="preserve"> adalah perwalian yang ditunjuk oleh bapak atau ibu orang tua dengan akta tersendiri atau surat wasiat</w:t>
      </w:r>
    </w:p>
    <w:p w14:paraId="191B8A06" w14:textId="2E8FFEA0" w:rsidR="000D5BFE" w:rsidRPr="00FF706B" w:rsidRDefault="000D5BFE" w:rsidP="00FF706B">
      <w:pPr>
        <w:pStyle w:val="ListParagraph"/>
        <w:numPr>
          <w:ilvl w:val="0"/>
          <w:numId w:val="17"/>
        </w:numPr>
        <w:tabs>
          <w:tab w:val="left" w:pos="1003"/>
        </w:tabs>
        <w:spacing w:line="480" w:lineRule="auto"/>
        <w:ind w:left="1701" w:firstLine="567"/>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Dalam KUHPerdata pasal 359 adalah perwalian yang diangkat atau ditunjuk oleh Hakim </w:t>
      </w:r>
    </w:p>
    <w:p w14:paraId="5C33ACCC" w14:textId="16616179" w:rsidR="00020F6B" w:rsidRPr="00FF706B" w:rsidRDefault="002B7DE3" w:rsidP="00FF706B">
      <w:pPr>
        <w:pStyle w:val="ListParagraph"/>
        <w:numPr>
          <w:ilvl w:val="0"/>
          <w:numId w:val="11"/>
        </w:numPr>
        <w:spacing w:line="480" w:lineRule="auto"/>
        <w:ind w:left="1701"/>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lastRenderedPageBreak/>
        <w:t>Syarat</w:t>
      </w:r>
      <w:r w:rsidR="005A356E" w:rsidRPr="00FF706B">
        <w:rPr>
          <w:rFonts w:asciiTheme="majorBidi" w:hAnsiTheme="majorBidi" w:cstheme="majorBidi"/>
          <w:sz w:val="24"/>
          <w:szCs w:val="24"/>
          <w:bdr w:val="none" w:sz="0" w:space="0" w:color="auto" w:frame="1"/>
          <w:lang w:val="id-ID"/>
        </w:rPr>
        <w:t xml:space="preserve"> dan </w:t>
      </w:r>
      <w:r w:rsidR="000D5BFE" w:rsidRPr="00FF706B">
        <w:rPr>
          <w:rFonts w:asciiTheme="majorBidi" w:hAnsiTheme="majorBidi" w:cstheme="majorBidi"/>
          <w:sz w:val="24"/>
          <w:szCs w:val="24"/>
          <w:bdr w:val="none" w:sz="0" w:space="0" w:color="auto" w:frame="1"/>
          <w:lang w:val="id-ID"/>
        </w:rPr>
        <w:t xml:space="preserve"> </w:t>
      </w:r>
      <w:r w:rsidR="00F07786" w:rsidRPr="00FF706B">
        <w:rPr>
          <w:rFonts w:asciiTheme="majorBidi" w:hAnsiTheme="majorBidi" w:cstheme="majorBidi"/>
          <w:sz w:val="24"/>
          <w:szCs w:val="24"/>
          <w:bdr w:val="none" w:sz="0" w:space="0" w:color="auto" w:frame="1"/>
          <w:lang w:val="id-ID"/>
        </w:rPr>
        <w:t xml:space="preserve">kewajiban </w:t>
      </w:r>
      <w:r w:rsidRPr="00FF706B">
        <w:rPr>
          <w:rFonts w:asciiTheme="majorBidi" w:hAnsiTheme="majorBidi" w:cstheme="majorBidi"/>
          <w:sz w:val="24"/>
          <w:szCs w:val="24"/>
          <w:bdr w:val="none" w:sz="0" w:space="0" w:color="auto" w:frame="1"/>
          <w:lang w:val="id-ID"/>
        </w:rPr>
        <w:t>wali</w:t>
      </w:r>
    </w:p>
    <w:p w14:paraId="07F21EFB" w14:textId="13AAF09A" w:rsidR="00F07786" w:rsidRPr="00FF706B" w:rsidRDefault="00F07786" w:rsidP="00FF706B">
      <w:pPr>
        <w:pStyle w:val="ListParagraph"/>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Dalam perwalian ada beberapa syarat-syarat yang  harus dipenuhi oleh wali sebagai berikut: </w:t>
      </w:r>
      <w:r w:rsidRPr="00FF706B">
        <w:rPr>
          <w:rStyle w:val="FootnoteReference"/>
          <w:rFonts w:asciiTheme="majorBidi" w:hAnsiTheme="majorBidi" w:cstheme="majorBidi"/>
          <w:sz w:val="24"/>
          <w:szCs w:val="24"/>
          <w:bdr w:val="none" w:sz="0" w:space="0" w:color="auto" w:frame="1"/>
          <w:lang w:val="id-ID"/>
        </w:rPr>
        <w:footnoteReference w:id="28"/>
      </w:r>
    </w:p>
    <w:p w14:paraId="5C627DD1" w14:textId="459E9B06"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Beragama Islam</w:t>
      </w:r>
    </w:p>
    <w:p w14:paraId="70AE1AB4" w14:textId="3AD4EF18"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Dewasa </w:t>
      </w:r>
    </w:p>
    <w:p w14:paraId="15E53ED2" w14:textId="76D1B1C9"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Mempunyai akal sehat</w:t>
      </w:r>
    </w:p>
    <w:p w14:paraId="659E6819" w14:textId="3DBD6257"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Bebas atau merdeka</w:t>
      </w:r>
    </w:p>
    <w:p w14:paraId="25727A60" w14:textId="05EDA15D"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Laki-laki</w:t>
      </w:r>
    </w:p>
    <w:p w14:paraId="08543060" w14:textId="771C6C76"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Adil</w:t>
      </w:r>
    </w:p>
    <w:p w14:paraId="49C369E3" w14:textId="264BCE60"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Mempunyai ilmu tentang hukum syari’at</w:t>
      </w:r>
    </w:p>
    <w:p w14:paraId="7C1618F5" w14:textId="1BA7F2C2"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Mampu secara jasmani</w:t>
      </w:r>
    </w:p>
    <w:p w14:paraId="1AFDB399" w14:textId="19CEDC8E" w:rsidR="00F07786" w:rsidRPr="00FF706B" w:rsidRDefault="00F07786" w:rsidP="00FF706B">
      <w:pPr>
        <w:pStyle w:val="ListParagraph"/>
        <w:numPr>
          <w:ilvl w:val="0"/>
          <w:numId w:val="18"/>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Mempunyai </w:t>
      </w:r>
      <w:r w:rsidRPr="00FF706B">
        <w:rPr>
          <w:rFonts w:asciiTheme="majorBidi" w:hAnsiTheme="majorBidi" w:cstheme="majorBidi"/>
          <w:i/>
          <w:iCs/>
          <w:sz w:val="24"/>
          <w:szCs w:val="24"/>
          <w:bdr w:val="none" w:sz="0" w:space="0" w:color="auto" w:frame="1"/>
          <w:lang w:val="id-ID"/>
        </w:rPr>
        <w:t>ar-ra’yu</w:t>
      </w:r>
      <w:r w:rsidRPr="00FF706B">
        <w:rPr>
          <w:rFonts w:asciiTheme="majorBidi" w:hAnsiTheme="majorBidi" w:cstheme="majorBidi"/>
          <w:sz w:val="24"/>
          <w:szCs w:val="24"/>
          <w:bdr w:val="none" w:sz="0" w:space="0" w:color="auto" w:frame="1"/>
          <w:lang w:val="id-ID"/>
        </w:rPr>
        <w:t xml:space="preserve"> atau mampu menganalisis permasalahan </w:t>
      </w:r>
    </w:p>
    <w:p w14:paraId="2FF00629" w14:textId="09708A43" w:rsidR="00F07786" w:rsidRPr="00FF706B" w:rsidRDefault="00F07786" w:rsidP="00FF706B">
      <w:pPr>
        <w:pStyle w:val="ListParagraph"/>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Selain syarat wali juga mempunyai kewajiban sebagai berikut:</w:t>
      </w:r>
      <w:r w:rsidR="005A356E" w:rsidRPr="00FF706B">
        <w:rPr>
          <w:rStyle w:val="FootnoteReference"/>
          <w:rFonts w:asciiTheme="majorBidi" w:hAnsiTheme="majorBidi" w:cstheme="majorBidi"/>
          <w:sz w:val="24"/>
          <w:szCs w:val="24"/>
          <w:bdr w:val="none" w:sz="0" w:space="0" w:color="auto" w:frame="1"/>
          <w:lang w:val="id-ID"/>
        </w:rPr>
        <w:footnoteReference w:id="29"/>
      </w:r>
    </w:p>
    <w:p w14:paraId="0AE51510" w14:textId="59931067" w:rsidR="006D18AF" w:rsidRPr="00FF706B" w:rsidRDefault="006D18AF"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Wali berkewajiban mangurus diri maupun har</w:t>
      </w:r>
      <w:r w:rsidR="009038E5" w:rsidRPr="00FF706B">
        <w:rPr>
          <w:rFonts w:asciiTheme="majorBidi" w:hAnsiTheme="majorBidi" w:cstheme="majorBidi"/>
          <w:sz w:val="24"/>
          <w:szCs w:val="24"/>
          <w:bdr w:val="none" w:sz="0" w:space="0" w:color="auto" w:frame="1"/>
          <w:lang w:val="id-ID"/>
        </w:rPr>
        <w:t xml:space="preserve">ta </w:t>
      </w:r>
      <w:r w:rsidRPr="00FF706B">
        <w:rPr>
          <w:rFonts w:asciiTheme="majorBidi" w:hAnsiTheme="majorBidi" w:cstheme="majorBidi"/>
          <w:sz w:val="24"/>
          <w:szCs w:val="24"/>
          <w:bdr w:val="none" w:sz="0" w:space="0" w:color="auto" w:frame="1"/>
          <w:lang w:val="id-ID"/>
        </w:rPr>
        <w:t>yang berada di</w:t>
      </w:r>
      <w:r w:rsidR="009038E5"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bawah perwaliannya</w:t>
      </w:r>
      <w:r w:rsidR="00FE09A3" w:rsidRPr="00FF706B">
        <w:rPr>
          <w:rFonts w:asciiTheme="majorBidi" w:hAnsiTheme="majorBidi" w:cstheme="majorBidi"/>
          <w:sz w:val="24"/>
          <w:szCs w:val="24"/>
          <w:bdr w:val="none" w:sz="0" w:space="0" w:color="auto" w:frame="1"/>
          <w:lang w:val="id-ID"/>
        </w:rPr>
        <w:t>.</w:t>
      </w:r>
    </w:p>
    <w:p w14:paraId="2C64E5DC" w14:textId="05D54395" w:rsidR="00F07786" w:rsidRPr="00FF706B" w:rsidRDefault="006D18AF"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Wali dilarang membebani atau mengasingkan har</w:t>
      </w:r>
      <w:r w:rsidR="009038E5" w:rsidRPr="00FF706B">
        <w:rPr>
          <w:rFonts w:asciiTheme="majorBidi" w:hAnsiTheme="majorBidi" w:cstheme="majorBidi"/>
          <w:sz w:val="24"/>
          <w:szCs w:val="24"/>
          <w:bdr w:val="none" w:sz="0" w:space="0" w:color="auto" w:frame="1"/>
          <w:lang w:val="id-ID"/>
        </w:rPr>
        <w:t xml:space="preserve">ta </w:t>
      </w:r>
      <w:r w:rsidRPr="00FF706B">
        <w:rPr>
          <w:rFonts w:asciiTheme="majorBidi" w:hAnsiTheme="majorBidi" w:cstheme="majorBidi"/>
          <w:sz w:val="24"/>
          <w:szCs w:val="24"/>
          <w:bdr w:val="none" w:sz="0" w:space="0" w:color="auto" w:frame="1"/>
          <w:lang w:val="id-ID"/>
        </w:rPr>
        <w:t>yang berada di</w:t>
      </w:r>
      <w:r w:rsidR="009038E5"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b</w:t>
      </w:r>
      <w:r w:rsidR="00CF5DAD" w:rsidRPr="00FF706B">
        <w:rPr>
          <w:rFonts w:asciiTheme="majorBidi" w:hAnsiTheme="majorBidi" w:cstheme="majorBidi"/>
          <w:sz w:val="24"/>
          <w:szCs w:val="24"/>
          <w:bdr w:val="none" w:sz="0" w:space="0" w:color="auto" w:frame="1"/>
          <w:lang w:val="id-ID"/>
        </w:rPr>
        <w:t>ahw</w:t>
      </w:r>
      <w:r w:rsidRPr="00FF706B">
        <w:rPr>
          <w:rFonts w:asciiTheme="majorBidi" w:hAnsiTheme="majorBidi" w:cstheme="majorBidi"/>
          <w:sz w:val="24"/>
          <w:szCs w:val="24"/>
          <w:bdr w:val="none" w:sz="0" w:space="0" w:color="auto" w:frame="1"/>
          <w:lang w:val="id-ID"/>
        </w:rPr>
        <w:t>a perwaliannya</w:t>
      </w:r>
      <w:r w:rsidR="00FE09A3" w:rsidRPr="00FF706B">
        <w:rPr>
          <w:rFonts w:asciiTheme="majorBidi" w:hAnsiTheme="majorBidi" w:cstheme="majorBidi"/>
          <w:sz w:val="24"/>
          <w:szCs w:val="24"/>
          <w:bdr w:val="none" w:sz="0" w:space="0" w:color="auto" w:frame="1"/>
          <w:lang w:val="id-ID"/>
        </w:rPr>
        <w:t>.</w:t>
      </w:r>
    </w:p>
    <w:p w14:paraId="3E9CE70D" w14:textId="2F750DCC" w:rsidR="005A356E" w:rsidRPr="00FF706B" w:rsidRDefault="006D18AF"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Bertanggung jawab atas harat yang ada di</w:t>
      </w:r>
      <w:r w:rsidR="009038E5"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bawah perwaliannya</w:t>
      </w:r>
      <w:r w:rsidR="00FE09A3" w:rsidRPr="00FF706B">
        <w:rPr>
          <w:rFonts w:asciiTheme="majorBidi" w:hAnsiTheme="majorBidi" w:cstheme="majorBidi"/>
          <w:sz w:val="24"/>
          <w:szCs w:val="24"/>
          <w:bdr w:val="none" w:sz="0" w:space="0" w:color="auto" w:frame="1"/>
          <w:lang w:val="id-ID"/>
        </w:rPr>
        <w:t>.</w:t>
      </w:r>
    </w:p>
    <w:p w14:paraId="1C26F563" w14:textId="389F1032" w:rsidR="006D18AF" w:rsidRPr="00FF706B" w:rsidRDefault="006D18AF"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lastRenderedPageBreak/>
        <w:t>Wajib mencatat daftar harta benda yang berada di</w:t>
      </w:r>
      <w:r w:rsidR="009038E5"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bawah perwalinnya</w:t>
      </w:r>
      <w:r w:rsidR="00FE09A3" w:rsidRPr="00FF706B">
        <w:rPr>
          <w:rFonts w:asciiTheme="majorBidi" w:hAnsiTheme="majorBidi" w:cstheme="majorBidi"/>
          <w:sz w:val="24"/>
          <w:szCs w:val="24"/>
          <w:bdr w:val="none" w:sz="0" w:space="0" w:color="auto" w:frame="1"/>
          <w:lang w:val="id-ID"/>
        </w:rPr>
        <w:t>.</w:t>
      </w:r>
    </w:p>
    <w:p w14:paraId="5590E39A" w14:textId="61D1860E" w:rsidR="005A356E" w:rsidRPr="00FF706B" w:rsidRDefault="006D18AF"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w:t>
      </w:r>
      <w:r w:rsidR="00FE09A3" w:rsidRPr="00FF706B">
        <w:rPr>
          <w:rFonts w:asciiTheme="majorBidi" w:hAnsiTheme="majorBidi" w:cstheme="majorBidi"/>
          <w:sz w:val="24"/>
          <w:szCs w:val="24"/>
          <w:bdr w:val="none" w:sz="0" w:space="0" w:color="auto" w:frame="1"/>
          <w:lang w:val="id-ID"/>
        </w:rPr>
        <w:t>m</w:t>
      </w:r>
      <w:r w:rsidRPr="00FF706B">
        <w:rPr>
          <w:rFonts w:asciiTheme="majorBidi" w:hAnsiTheme="majorBidi" w:cstheme="majorBidi"/>
          <w:sz w:val="24"/>
          <w:szCs w:val="24"/>
          <w:bdr w:val="none" w:sz="0" w:space="0" w:color="auto" w:frame="1"/>
          <w:lang w:val="id-ID"/>
        </w:rPr>
        <w:t xml:space="preserve">berikan bimbingan agama, pendidikan dan keterampilan lainnya kepada </w:t>
      </w:r>
      <w:r w:rsidR="00FE09A3" w:rsidRPr="00FF706B">
        <w:rPr>
          <w:rFonts w:asciiTheme="majorBidi" w:hAnsiTheme="majorBidi" w:cstheme="majorBidi"/>
          <w:sz w:val="24"/>
          <w:szCs w:val="24"/>
          <w:bdr w:val="none" w:sz="0" w:space="0" w:color="auto" w:frame="1"/>
          <w:lang w:val="id-ID"/>
        </w:rPr>
        <w:t>anak yang berada d</w:t>
      </w:r>
      <w:r w:rsidR="009038E5" w:rsidRPr="00FF706B">
        <w:rPr>
          <w:rFonts w:asciiTheme="majorBidi" w:hAnsiTheme="majorBidi" w:cstheme="majorBidi"/>
          <w:sz w:val="24"/>
          <w:szCs w:val="24"/>
          <w:bdr w:val="none" w:sz="0" w:space="0" w:color="auto" w:frame="1"/>
          <w:lang w:val="id-ID"/>
        </w:rPr>
        <w:t xml:space="preserve">i </w:t>
      </w:r>
      <w:r w:rsidR="00FE09A3" w:rsidRPr="00FF706B">
        <w:rPr>
          <w:rFonts w:asciiTheme="majorBidi" w:hAnsiTheme="majorBidi" w:cstheme="majorBidi"/>
          <w:sz w:val="24"/>
          <w:szCs w:val="24"/>
          <w:bdr w:val="none" w:sz="0" w:space="0" w:color="auto" w:frame="1"/>
          <w:lang w:val="id-ID"/>
        </w:rPr>
        <w:t>bawah perwaliannya.</w:t>
      </w:r>
    </w:p>
    <w:p w14:paraId="5B2684E2" w14:textId="1C4E23E2" w:rsidR="00FE09A3" w:rsidRPr="00FF706B" w:rsidRDefault="00FE09A3" w:rsidP="00FF706B">
      <w:pPr>
        <w:pStyle w:val="ListParagraph"/>
        <w:numPr>
          <w:ilvl w:val="0"/>
          <w:numId w:val="19"/>
        </w:numPr>
        <w:tabs>
          <w:tab w:val="left" w:pos="100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Mengembalikan semua harta yang berada di</w:t>
      </w:r>
      <w:r w:rsidR="009038E5" w:rsidRPr="00FF706B">
        <w:rPr>
          <w:rFonts w:asciiTheme="majorBidi" w:hAnsiTheme="majorBidi" w:cstheme="majorBidi"/>
          <w:sz w:val="24"/>
          <w:szCs w:val="24"/>
          <w:bdr w:val="none" w:sz="0" w:space="0" w:color="auto" w:frame="1"/>
          <w:lang w:val="id-ID"/>
        </w:rPr>
        <w:t xml:space="preserve"> ba</w:t>
      </w:r>
      <w:r w:rsidRPr="00FF706B">
        <w:rPr>
          <w:rFonts w:asciiTheme="majorBidi" w:hAnsiTheme="majorBidi" w:cstheme="majorBidi"/>
          <w:sz w:val="24"/>
          <w:szCs w:val="24"/>
          <w:bdr w:val="none" w:sz="0" w:space="0" w:color="auto" w:frame="1"/>
          <w:lang w:val="id-ID"/>
        </w:rPr>
        <w:t>wah perwaliannya setelah anak tersebut berusia 21 tahun atau telah nikah.</w:t>
      </w:r>
    </w:p>
    <w:p w14:paraId="6FAC08C2" w14:textId="77777777" w:rsidR="00732750" w:rsidRPr="00FF706B" w:rsidRDefault="00020F6B" w:rsidP="00FF706B">
      <w:pPr>
        <w:pStyle w:val="ListParagraph"/>
        <w:numPr>
          <w:ilvl w:val="0"/>
          <w:numId w:val="11"/>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Penetapan Orang Tua </w:t>
      </w:r>
      <w:r w:rsidR="00E03F27" w:rsidRPr="00FF706B">
        <w:rPr>
          <w:rFonts w:asciiTheme="majorBidi" w:hAnsiTheme="majorBidi" w:cstheme="majorBidi"/>
          <w:sz w:val="24"/>
          <w:szCs w:val="24"/>
          <w:bdr w:val="none" w:sz="0" w:space="0" w:color="auto" w:frame="1"/>
          <w:lang w:val="id-ID"/>
        </w:rPr>
        <w:t>Sebagai Wali Bagi anak</w:t>
      </w:r>
    </w:p>
    <w:p w14:paraId="76606D1A" w14:textId="4F28430E" w:rsidR="00980AFB" w:rsidRPr="00FF706B" w:rsidRDefault="00980AFB" w:rsidP="00FF706B">
      <w:pPr>
        <w:pStyle w:val="ListParagraph"/>
        <w:tabs>
          <w:tab w:val="left" w:pos="1843"/>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Anak adalah tanggung jawab orang tua mengenai segala  hak dan kewaji</w:t>
      </w:r>
      <w:r w:rsidR="00CB3AE9">
        <w:rPr>
          <w:rFonts w:asciiTheme="majorBidi" w:hAnsiTheme="majorBidi" w:cstheme="majorBidi"/>
          <w:sz w:val="24"/>
          <w:szCs w:val="24"/>
          <w:bdr w:val="none" w:sz="0" w:space="0" w:color="auto" w:frame="1"/>
          <w:lang w:val="id-ID"/>
        </w:rPr>
        <w:t>ba</w:t>
      </w:r>
      <w:r w:rsidRPr="00FF706B">
        <w:rPr>
          <w:rFonts w:asciiTheme="majorBidi" w:hAnsiTheme="majorBidi" w:cstheme="majorBidi"/>
          <w:sz w:val="24"/>
          <w:szCs w:val="24"/>
          <w:bdr w:val="none" w:sz="0" w:space="0" w:color="auto" w:frame="1"/>
          <w:lang w:val="id-ID"/>
        </w:rPr>
        <w:t>n bahkan perbuatan hukum diluar dan dilama pengadilan juga merupakan tanggung jawab orang tua. Peraturan di indonesia juga pada dasarnya oarang yang bertanggung jawab atas anak adalah orang tuanya sendiri. Dalam harta  yang didapat anak yang belum dewasa dan juga belum cakap hukum juga merupakan tanggung jawab penuh bagi oranng tua.</w:t>
      </w:r>
    </w:p>
    <w:p w14:paraId="49B0A473" w14:textId="44E7F13B" w:rsidR="00843DCD" w:rsidRPr="00FF706B" w:rsidRDefault="00843DCD" w:rsidP="00FF706B">
      <w:pPr>
        <w:pStyle w:val="ListParagraph"/>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Dalam Kompilasi Hukum Islam pasal 107 dan 108, bahwa wali sedapat-dapatnya diambil dari keluarga anak tersebut atau orang lain yang sudah dewasa berpikiran sehat, adil, jujur, dan berkelakuan baik, atau badan hukum </w:t>
      </w:r>
    </w:p>
    <w:p w14:paraId="5E8F38E6" w14:textId="11985412" w:rsidR="005F1557" w:rsidRPr="00FF706B" w:rsidRDefault="009A4D32" w:rsidP="00FF706B">
      <w:pPr>
        <w:pStyle w:val="ListParagraph"/>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Penetapan orang tua sebagai wali atau perwalian berdasarkan pada pasal 50 ayat 1 Undang-Undang Nomor 1 Tahun 1974 entang Perkawinan</w:t>
      </w:r>
      <w:r w:rsidR="005F1557" w:rsidRPr="00FF706B">
        <w:rPr>
          <w:rFonts w:asciiTheme="majorBidi" w:hAnsiTheme="majorBidi" w:cstheme="majorBidi"/>
          <w:sz w:val="24"/>
          <w:szCs w:val="24"/>
          <w:bdr w:val="none" w:sz="0" w:space="0" w:color="auto" w:frame="1"/>
          <w:lang w:val="id-ID"/>
        </w:rPr>
        <w:t>, yaitu apabila;</w:t>
      </w:r>
    </w:p>
    <w:p w14:paraId="6D9AD3B0" w14:textId="0885779E" w:rsidR="005F1557" w:rsidRPr="00FF706B" w:rsidRDefault="005F1557" w:rsidP="00FF706B">
      <w:pPr>
        <w:pStyle w:val="ListParagraph"/>
        <w:numPr>
          <w:ilvl w:val="1"/>
          <w:numId w:val="20"/>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lastRenderedPageBreak/>
        <w:t>anak laki-laki dan perempuan yang belum berusia 18 tahun.</w:t>
      </w:r>
    </w:p>
    <w:p w14:paraId="6ABB0AAD" w14:textId="034A9669" w:rsidR="005F1557" w:rsidRPr="00FF706B" w:rsidRDefault="005F1557" w:rsidP="00FF706B">
      <w:pPr>
        <w:pStyle w:val="ListParagraph"/>
        <w:numPr>
          <w:ilvl w:val="1"/>
          <w:numId w:val="20"/>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anak-anak yang belum kawin.</w:t>
      </w:r>
    </w:p>
    <w:p w14:paraId="5F78DB7C" w14:textId="6CD64101" w:rsidR="005F1557" w:rsidRPr="00FF706B" w:rsidRDefault="005F1557" w:rsidP="00FF706B">
      <w:pPr>
        <w:pStyle w:val="ListParagraph"/>
        <w:numPr>
          <w:ilvl w:val="1"/>
          <w:numId w:val="20"/>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Anak tersebut tidak berada di</w:t>
      </w:r>
      <w:r w:rsidR="009038E5" w:rsidRPr="00FF706B">
        <w:rPr>
          <w:rFonts w:asciiTheme="majorBidi" w:hAnsiTheme="majorBidi" w:cstheme="majorBidi"/>
          <w:sz w:val="24"/>
          <w:szCs w:val="24"/>
          <w:bdr w:val="none" w:sz="0" w:space="0" w:color="auto" w:frame="1"/>
          <w:lang w:val="id-ID"/>
        </w:rPr>
        <w:t xml:space="preserve"> </w:t>
      </w:r>
      <w:r w:rsidRPr="00FF706B">
        <w:rPr>
          <w:rFonts w:asciiTheme="majorBidi" w:hAnsiTheme="majorBidi" w:cstheme="majorBidi"/>
          <w:sz w:val="24"/>
          <w:szCs w:val="24"/>
          <w:bdr w:val="none" w:sz="0" w:space="0" w:color="auto" w:frame="1"/>
          <w:lang w:val="id-ID"/>
        </w:rPr>
        <w:t>b</w:t>
      </w:r>
      <w:r w:rsidR="009038E5" w:rsidRPr="00FF706B">
        <w:rPr>
          <w:rFonts w:asciiTheme="majorBidi" w:hAnsiTheme="majorBidi" w:cstheme="majorBidi"/>
          <w:sz w:val="24"/>
          <w:szCs w:val="24"/>
          <w:bdr w:val="none" w:sz="0" w:space="0" w:color="auto" w:frame="1"/>
          <w:lang w:val="id-ID"/>
        </w:rPr>
        <w:t>a</w:t>
      </w:r>
      <w:r w:rsidRPr="00FF706B">
        <w:rPr>
          <w:rFonts w:asciiTheme="majorBidi" w:hAnsiTheme="majorBidi" w:cstheme="majorBidi"/>
          <w:sz w:val="24"/>
          <w:szCs w:val="24"/>
          <w:bdr w:val="none" w:sz="0" w:space="0" w:color="auto" w:frame="1"/>
          <w:lang w:val="id-ID"/>
        </w:rPr>
        <w:t>wah kekuasaan orang tua atau wali</w:t>
      </w:r>
    </w:p>
    <w:p w14:paraId="4901E68D" w14:textId="3CBEBE53" w:rsidR="005F1557" w:rsidRPr="00FF706B" w:rsidRDefault="005F1557" w:rsidP="00FF706B">
      <w:pPr>
        <w:pStyle w:val="ListParagraph"/>
        <w:numPr>
          <w:ilvl w:val="1"/>
          <w:numId w:val="20"/>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Perwalian menyangkut pemeliharaan anak dan harta bendanya</w:t>
      </w:r>
    </w:p>
    <w:p w14:paraId="14BF2910" w14:textId="0067EC42" w:rsidR="005F1557" w:rsidRPr="00FF706B" w:rsidRDefault="005F1557" w:rsidP="00FF706B">
      <w:pPr>
        <w:pStyle w:val="ListParagraph"/>
        <w:tabs>
          <w:tab w:val="left" w:pos="1276"/>
        </w:tabs>
        <w:spacing w:line="480" w:lineRule="auto"/>
        <w:ind w:left="1701" w:firstLine="567"/>
        <w:jc w:val="both"/>
        <w:rPr>
          <w:rFonts w:asciiTheme="majorBidi" w:hAnsiTheme="majorBidi" w:cstheme="majorBidi"/>
          <w:noProof/>
          <w:sz w:val="24"/>
          <w:szCs w:val="24"/>
          <w:lang w:val="id-ID"/>
          <w14:ligatures w14:val="none"/>
        </w:rPr>
      </w:pPr>
      <w:r w:rsidRPr="00FF706B">
        <w:rPr>
          <w:rFonts w:asciiTheme="majorBidi" w:hAnsiTheme="majorBidi" w:cstheme="majorBidi"/>
          <w:noProof/>
          <w:sz w:val="24"/>
          <w:szCs w:val="24"/>
          <w:lang w:val="id-ID"/>
          <w14:ligatures w14:val="none"/>
        </w:rPr>
        <w:t xml:space="preserve">Menurut </w:t>
      </w:r>
      <w:bookmarkStart w:id="38" w:name="_Hlk143426187"/>
      <w:r w:rsidRPr="00FF706B">
        <w:rPr>
          <w:rFonts w:asciiTheme="majorBidi" w:hAnsiTheme="majorBidi" w:cstheme="majorBidi"/>
          <w:noProof/>
          <w:sz w:val="24"/>
          <w:szCs w:val="24"/>
          <w:lang w:val="id-ID"/>
          <w14:ligatures w14:val="none"/>
        </w:rPr>
        <w:t xml:space="preserve">Undang-undang Nomor 1 Tahun 1974 Tentang Perkawinan, Pasal 51 </w:t>
      </w:r>
      <w:r w:rsidR="006D18AF" w:rsidRPr="00FF706B">
        <w:rPr>
          <w:rFonts w:asciiTheme="majorBidi" w:hAnsiTheme="majorBidi" w:cstheme="majorBidi"/>
          <w:noProof/>
          <w:sz w:val="24"/>
          <w:szCs w:val="24"/>
          <w:lang w:val="id-ID"/>
          <w14:ligatures w14:val="none"/>
        </w:rPr>
        <w:t xml:space="preserve">menentukan bahwa wali dapat ditunuk dengan tiga macam </w:t>
      </w:r>
    </w:p>
    <w:p w14:paraId="2DDF3E2D" w14:textId="5EFA7E69" w:rsidR="006D18AF" w:rsidRPr="00FF706B" w:rsidRDefault="006D18AF" w:rsidP="00FF706B">
      <w:pPr>
        <w:pStyle w:val="ListParagraph"/>
        <w:numPr>
          <w:ilvl w:val="0"/>
          <w:numId w:val="22"/>
        </w:numPr>
        <w:tabs>
          <w:tab w:val="left" w:pos="1276"/>
        </w:tabs>
        <w:spacing w:line="480" w:lineRule="auto"/>
        <w:ind w:left="1701" w:firstLine="567"/>
        <w:jc w:val="both"/>
        <w:rPr>
          <w:rFonts w:asciiTheme="majorBidi" w:hAnsiTheme="majorBidi" w:cstheme="majorBidi"/>
          <w:noProof/>
          <w:sz w:val="24"/>
          <w:szCs w:val="24"/>
          <w:lang w:val="id-ID"/>
          <w14:ligatures w14:val="none"/>
        </w:rPr>
      </w:pPr>
      <w:r w:rsidRPr="00FF706B">
        <w:rPr>
          <w:rFonts w:asciiTheme="majorBidi" w:hAnsiTheme="majorBidi" w:cstheme="majorBidi"/>
          <w:noProof/>
          <w:sz w:val="24"/>
          <w:szCs w:val="24"/>
          <w:lang w:val="id-ID"/>
          <w14:ligatures w14:val="none"/>
        </w:rPr>
        <w:t>Melalui lisan terhadap dua orang saksi</w:t>
      </w:r>
    </w:p>
    <w:p w14:paraId="4AD07B14" w14:textId="299D5818" w:rsidR="006D18AF" w:rsidRPr="00FF706B" w:rsidRDefault="006D18AF" w:rsidP="00FF706B">
      <w:pPr>
        <w:pStyle w:val="ListParagraph"/>
        <w:numPr>
          <w:ilvl w:val="0"/>
          <w:numId w:val="22"/>
        </w:numPr>
        <w:tabs>
          <w:tab w:val="left" w:pos="1276"/>
        </w:tabs>
        <w:spacing w:line="480" w:lineRule="auto"/>
        <w:ind w:left="1701" w:firstLine="567"/>
        <w:jc w:val="both"/>
        <w:rPr>
          <w:rFonts w:asciiTheme="majorBidi" w:hAnsiTheme="majorBidi" w:cstheme="majorBidi"/>
          <w:noProof/>
          <w:sz w:val="24"/>
          <w:szCs w:val="24"/>
          <w:lang w:val="id-ID"/>
          <w14:ligatures w14:val="none"/>
        </w:rPr>
      </w:pPr>
      <w:r w:rsidRPr="00FF706B">
        <w:rPr>
          <w:rFonts w:asciiTheme="majorBidi" w:hAnsiTheme="majorBidi" w:cstheme="majorBidi"/>
          <w:noProof/>
          <w:sz w:val="24"/>
          <w:szCs w:val="24"/>
          <w:lang w:val="id-ID"/>
          <w14:ligatures w14:val="none"/>
        </w:rPr>
        <w:t>Melalui suarat wasiat yang tertulis</w:t>
      </w:r>
    </w:p>
    <w:p w14:paraId="10FFEE22" w14:textId="242FD389" w:rsidR="00980AFB" w:rsidRPr="00FF706B" w:rsidRDefault="006D18AF" w:rsidP="00FF706B">
      <w:pPr>
        <w:pStyle w:val="ListParagraph"/>
        <w:numPr>
          <w:ilvl w:val="0"/>
          <w:numId w:val="22"/>
        </w:numPr>
        <w:tabs>
          <w:tab w:val="left" w:pos="1276"/>
        </w:tabs>
        <w:spacing w:line="480" w:lineRule="auto"/>
        <w:ind w:left="1701" w:firstLine="567"/>
        <w:jc w:val="both"/>
        <w:rPr>
          <w:rFonts w:asciiTheme="majorBidi" w:hAnsiTheme="majorBidi" w:cstheme="majorBidi"/>
          <w:noProof/>
          <w:sz w:val="24"/>
          <w:szCs w:val="24"/>
          <w:lang w:val="id-ID"/>
          <w14:ligatures w14:val="none"/>
        </w:rPr>
      </w:pPr>
      <w:r w:rsidRPr="00FF706B">
        <w:rPr>
          <w:rFonts w:asciiTheme="majorBidi" w:hAnsiTheme="majorBidi" w:cstheme="majorBidi"/>
          <w:noProof/>
          <w:sz w:val="24"/>
          <w:szCs w:val="24"/>
          <w:lang w:val="id-ID"/>
          <w14:ligatures w14:val="none"/>
        </w:rPr>
        <w:t xml:space="preserve">Melalui penetapan hakim secara tertulis dalam hal </w:t>
      </w:r>
      <w:bookmarkEnd w:id="38"/>
      <w:r w:rsidRPr="00FF706B">
        <w:rPr>
          <w:rFonts w:asciiTheme="majorBidi" w:hAnsiTheme="majorBidi" w:cstheme="majorBidi"/>
          <w:noProof/>
          <w:sz w:val="24"/>
          <w:szCs w:val="24"/>
          <w:lang w:val="id-ID"/>
          <w14:ligatures w14:val="none"/>
        </w:rPr>
        <w:t>pencabutan</w:t>
      </w:r>
    </w:p>
    <w:p w14:paraId="46147E82" w14:textId="2DE55F9B" w:rsidR="00FE09A3" w:rsidRPr="00FF706B" w:rsidRDefault="00E03F27" w:rsidP="00FF706B">
      <w:pPr>
        <w:pStyle w:val="ListParagraph"/>
        <w:numPr>
          <w:ilvl w:val="0"/>
          <w:numId w:val="11"/>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 xml:space="preserve">Berakhirnya Perwalian </w:t>
      </w:r>
    </w:p>
    <w:p w14:paraId="7020BCE1" w14:textId="14A65C4E" w:rsidR="00E03F27" w:rsidRPr="00FF706B" w:rsidRDefault="00843DCD" w:rsidP="00FF706B">
      <w:pPr>
        <w:pStyle w:val="ListParagraph"/>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b/>
      </w:r>
      <w:r w:rsidR="00FE09A3" w:rsidRPr="00FF706B">
        <w:rPr>
          <w:rFonts w:asciiTheme="majorBidi" w:hAnsiTheme="majorBidi" w:cstheme="majorBidi"/>
          <w:sz w:val="24"/>
          <w:szCs w:val="24"/>
          <w:bdr w:val="none" w:sz="0" w:space="0" w:color="auto" w:frame="1"/>
          <w:lang w:val="id-ID"/>
        </w:rPr>
        <w:t xml:space="preserve">Berakhirnya perwalian dapat ditinjau dari dua keadaan, yaitu </w:t>
      </w:r>
    </w:p>
    <w:p w14:paraId="3E83CAB9" w14:textId="384F308E" w:rsidR="00FE09A3" w:rsidRPr="00FF706B" w:rsidRDefault="00FE09A3" w:rsidP="00FF706B">
      <w:pPr>
        <w:pStyle w:val="ListParagraph"/>
        <w:numPr>
          <w:ilvl w:val="0"/>
          <w:numId w:val="23"/>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Dari anak</w:t>
      </w:r>
    </w:p>
    <w:p w14:paraId="51067C12" w14:textId="16462380" w:rsidR="00FE09A3" w:rsidRPr="00FF706B" w:rsidRDefault="00FE09A3" w:rsidP="00FF706B">
      <w:pPr>
        <w:pStyle w:val="ListParagraph"/>
        <w:numPr>
          <w:ilvl w:val="0"/>
          <w:numId w:val="24"/>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Anak telah dewasa atau sudah berusia 21 tahun menurut Kompilasi Hukum Ilsam dan 18 tahun menurut KUHPerdata</w:t>
      </w:r>
    </w:p>
    <w:p w14:paraId="1BCCA32B" w14:textId="13E0BAE8" w:rsidR="00FE09A3" w:rsidRPr="00FF706B" w:rsidRDefault="00FE09A3" w:rsidP="00FF706B">
      <w:pPr>
        <w:pStyle w:val="ListParagraph"/>
        <w:numPr>
          <w:ilvl w:val="0"/>
          <w:numId w:val="24"/>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Anak melangsungkan pernikahan</w:t>
      </w:r>
    </w:p>
    <w:p w14:paraId="2F6F15AC" w14:textId="6D399388" w:rsidR="00FE09A3" w:rsidRPr="00FF706B" w:rsidRDefault="00151EF3" w:rsidP="00FF706B">
      <w:pPr>
        <w:pStyle w:val="ListParagraph"/>
        <w:numPr>
          <w:ilvl w:val="0"/>
          <w:numId w:val="24"/>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Meninggalnya si anak</w:t>
      </w:r>
    </w:p>
    <w:p w14:paraId="54DDBF77" w14:textId="54DBB387" w:rsidR="00151EF3" w:rsidRPr="00FF706B" w:rsidRDefault="00151EF3" w:rsidP="00FF706B">
      <w:pPr>
        <w:pStyle w:val="ListParagraph"/>
        <w:numPr>
          <w:ilvl w:val="0"/>
          <w:numId w:val="23"/>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lastRenderedPageBreak/>
        <w:t>Dari wali</w:t>
      </w:r>
    </w:p>
    <w:p w14:paraId="0B832E51" w14:textId="279C6E9B" w:rsidR="00151EF3" w:rsidRPr="00FF706B" w:rsidRDefault="00151EF3" w:rsidP="00FF706B">
      <w:pPr>
        <w:pStyle w:val="ListParagraph"/>
        <w:numPr>
          <w:ilvl w:val="0"/>
          <w:numId w:val="25"/>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Dalam Kitab Undang-Undang Hukum Perdata  pasal 382 dalam pencabutan wali menyatakan bahwa jika wali berkelakuan buruk dan menyalahgunakan tugasnya sebagai wali atau tidak melaksanakan tugasnya.</w:t>
      </w:r>
    </w:p>
    <w:p w14:paraId="0793E6C1" w14:textId="374C04FA" w:rsidR="00151EF3" w:rsidRPr="00FF706B" w:rsidRDefault="00151EF3" w:rsidP="00FF706B">
      <w:pPr>
        <w:pStyle w:val="ListParagraph"/>
        <w:numPr>
          <w:ilvl w:val="0"/>
          <w:numId w:val="25"/>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Dalam Kompilasi Hukum Islam wali dapat dicabut oleh pemohon bila wali tersebut pemabuk, pemboros, penjudi, gila dan melalaikan tugasnya sebagai wali.</w:t>
      </w:r>
    </w:p>
    <w:p w14:paraId="519A8333" w14:textId="465EA3AA" w:rsidR="00151EF3" w:rsidRPr="00FF706B" w:rsidRDefault="00151EF3" w:rsidP="00FF706B">
      <w:pPr>
        <w:pStyle w:val="ListParagraph"/>
        <w:numPr>
          <w:ilvl w:val="0"/>
          <w:numId w:val="25"/>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Wali tersebut mengundurkan diri sebagai wali</w:t>
      </w:r>
      <w:r w:rsidR="00843DCD" w:rsidRPr="00FF706B">
        <w:rPr>
          <w:rFonts w:asciiTheme="majorBidi" w:hAnsiTheme="majorBidi" w:cstheme="majorBidi"/>
          <w:sz w:val="24"/>
          <w:szCs w:val="24"/>
          <w:bdr w:val="none" w:sz="0" w:space="0" w:color="auto" w:frame="1"/>
          <w:lang w:val="id-ID"/>
        </w:rPr>
        <w:t>.</w:t>
      </w:r>
    </w:p>
    <w:p w14:paraId="37B986B4" w14:textId="2240F667" w:rsidR="00843DCD" w:rsidRPr="00FF706B" w:rsidRDefault="00843DCD" w:rsidP="00FF706B">
      <w:pPr>
        <w:pStyle w:val="ListParagraph"/>
        <w:numPr>
          <w:ilvl w:val="0"/>
          <w:numId w:val="25"/>
        </w:numPr>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Meninggalnya wali.</w:t>
      </w:r>
    </w:p>
    <w:p w14:paraId="7A2D35FE" w14:textId="3FF43AF7" w:rsidR="002663E4" w:rsidRPr="00FF706B" w:rsidRDefault="00843DCD" w:rsidP="00FF706B">
      <w:pPr>
        <w:pStyle w:val="ListParagraph"/>
        <w:tabs>
          <w:tab w:val="left" w:pos="1276"/>
        </w:tabs>
        <w:spacing w:line="480" w:lineRule="auto"/>
        <w:ind w:left="1701" w:firstLine="567"/>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Demikian adalah yang menyebabkan ber</w:t>
      </w:r>
      <w:r w:rsidR="009038E5" w:rsidRPr="00FF706B">
        <w:rPr>
          <w:rFonts w:asciiTheme="majorBidi" w:hAnsiTheme="majorBidi" w:cstheme="majorBidi"/>
          <w:sz w:val="24"/>
          <w:szCs w:val="24"/>
          <w:bdr w:val="none" w:sz="0" w:space="0" w:color="auto" w:frame="1"/>
          <w:lang w:val="id-ID"/>
        </w:rPr>
        <w:t>ak</w:t>
      </w:r>
      <w:r w:rsidRPr="00FF706B">
        <w:rPr>
          <w:rFonts w:asciiTheme="majorBidi" w:hAnsiTheme="majorBidi" w:cstheme="majorBidi"/>
          <w:sz w:val="24"/>
          <w:szCs w:val="24"/>
          <w:bdr w:val="none" w:sz="0" w:space="0" w:color="auto" w:frame="1"/>
          <w:lang w:val="id-ID"/>
        </w:rPr>
        <w:t>hirnya tugas dan kewajiban dari seorang wali atas anak yang berada di b</w:t>
      </w:r>
      <w:r w:rsidR="00FE6562" w:rsidRPr="00FF706B">
        <w:rPr>
          <w:rFonts w:asciiTheme="majorBidi" w:hAnsiTheme="majorBidi" w:cstheme="majorBidi"/>
          <w:sz w:val="24"/>
          <w:szCs w:val="24"/>
          <w:bdr w:val="none" w:sz="0" w:space="0" w:color="auto" w:frame="1"/>
          <w:lang w:val="id-ID"/>
        </w:rPr>
        <w:t>a</w:t>
      </w:r>
      <w:r w:rsidRPr="00FF706B">
        <w:rPr>
          <w:rFonts w:asciiTheme="majorBidi" w:hAnsiTheme="majorBidi" w:cstheme="majorBidi"/>
          <w:sz w:val="24"/>
          <w:szCs w:val="24"/>
          <w:bdr w:val="none" w:sz="0" w:space="0" w:color="auto" w:frame="1"/>
          <w:lang w:val="id-ID"/>
        </w:rPr>
        <w:t>wah perwaliannya.</w:t>
      </w:r>
    </w:p>
    <w:p w14:paraId="41C63663" w14:textId="77777777" w:rsidR="0084206D" w:rsidRPr="00FF706B" w:rsidRDefault="002663E4" w:rsidP="00FF706B">
      <w:pPr>
        <w:pStyle w:val="Heading1"/>
        <w:spacing w:line="480" w:lineRule="auto"/>
        <w:rPr>
          <w:rFonts w:asciiTheme="majorBidi" w:hAnsiTheme="majorBidi"/>
          <w:sz w:val="24"/>
          <w:szCs w:val="24"/>
          <w:bdr w:val="none" w:sz="0" w:space="0" w:color="auto" w:frame="1"/>
          <w:lang w:val="id-ID"/>
        </w:rPr>
      </w:pPr>
      <w:r w:rsidRPr="00FF706B">
        <w:rPr>
          <w:rFonts w:asciiTheme="majorBidi" w:hAnsiTheme="majorBidi"/>
          <w:sz w:val="24"/>
          <w:szCs w:val="24"/>
          <w:bdr w:val="none" w:sz="0" w:space="0" w:color="auto" w:frame="1"/>
          <w:lang w:val="id-ID"/>
        </w:rPr>
        <w:br w:type="page"/>
      </w:r>
      <w:bookmarkStart w:id="39" w:name="_Toc140597239"/>
      <w:bookmarkStart w:id="40" w:name="_Toc141100184"/>
      <w:r w:rsidRPr="00FF706B">
        <w:rPr>
          <w:rFonts w:asciiTheme="majorBidi" w:hAnsiTheme="majorBidi"/>
          <w:sz w:val="24"/>
          <w:szCs w:val="24"/>
          <w:bdr w:val="none" w:sz="0" w:space="0" w:color="auto" w:frame="1"/>
          <w:lang w:val="id-ID"/>
        </w:rPr>
        <w:lastRenderedPageBreak/>
        <w:t>BAB III</w:t>
      </w:r>
      <w:bookmarkEnd w:id="39"/>
      <w:bookmarkEnd w:id="40"/>
    </w:p>
    <w:p w14:paraId="3E9F23D1" w14:textId="0CFC2FE6" w:rsidR="002663E4" w:rsidRPr="00FF706B" w:rsidRDefault="002663E4" w:rsidP="00FF706B">
      <w:pPr>
        <w:pStyle w:val="Heading2"/>
        <w:spacing w:line="480" w:lineRule="auto"/>
        <w:jc w:val="center"/>
        <w:rPr>
          <w:rFonts w:asciiTheme="majorBidi" w:hAnsiTheme="majorBidi"/>
          <w:b/>
          <w:bCs/>
          <w:color w:val="000000" w:themeColor="text1"/>
          <w:sz w:val="24"/>
          <w:szCs w:val="24"/>
          <w:bdr w:val="none" w:sz="0" w:space="0" w:color="auto" w:frame="1"/>
          <w:lang w:val="id-ID"/>
        </w:rPr>
      </w:pPr>
      <w:bookmarkStart w:id="41" w:name="_Toc140597240"/>
      <w:bookmarkStart w:id="42" w:name="_Toc141100185"/>
      <w:r w:rsidRPr="00FF706B">
        <w:rPr>
          <w:rStyle w:val="Heading2Char"/>
          <w:rFonts w:asciiTheme="majorBidi" w:hAnsiTheme="majorBidi"/>
          <w:b/>
          <w:bCs/>
          <w:color w:val="000000" w:themeColor="text1"/>
          <w:sz w:val="24"/>
          <w:szCs w:val="24"/>
        </w:rPr>
        <w:t>METODE</w:t>
      </w:r>
      <w:r w:rsidRPr="00FF706B">
        <w:rPr>
          <w:rFonts w:asciiTheme="majorBidi" w:hAnsiTheme="majorBidi"/>
          <w:b/>
          <w:bCs/>
          <w:color w:val="000000" w:themeColor="text1"/>
          <w:sz w:val="24"/>
          <w:szCs w:val="24"/>
          <w:bdr w:val="none" w:sz="0" w:space="0" w:color="auto" w:frame="1"/>
          <w:lang w:val="id-ID"/>
        </w:rPr>
        <w:t xml:space="preserve"> PENELITIAN</w:t>
      </w:r>
      <w:bookmarkEnd w:id="41"/>
      <w:bookmarkEnd w:id="42"/>
    </w:p>
    <w:p w14:paraId="56A06595" w14:textId="77777777" w:rsidR="00D552EE" w:rsidRPr="00FF706B" w:rsidRDefault="00D552EE" w:rsidP="00FF706B">
      <w:pPr>
        <w:pStyle w:val="ListParagraph"/>
        <w:tabs>
          <w:tab w:val="left" w:pos="1276"/>
        </w:tabs>
        <w:spacing w:line="480" w:lineRule="auto"/>
        <w:ind w:left="1134" w:firstLine="567"/>
        <w:jc w:val="center"/>
        <w:rPr>
          <w:rFonts w:asciiTheme="majorBidi" w:hAnsiTheme="majorBidi" w:cstheme="majorBidi"/>
          <w:sz w:val="24"/>
          <w:szCs w:val="24"/>
          <w:bdr w:val="none" w:sz="0" w:space="0" w:color="auto" w:frame="1"/>
          <w:lang w:val="id-ID"/>
        </w:rPr>
      </w:pPr>
    </w:p>
    <w:p w14:paraId="5CA86C79" w14:textId="3E6B2C46" w:rsidR="00ED4BDD" w:rsidRPr="00FF706B" w:rsidRDefault="00396AD5" w:rsidP="00FF706B">
      <w:pPr>
        <w:pStyle w:val="Heading3"/>
        <w:numPr>
          <w:ilvl w:val="0"/>
          <w:numId w:val="62"/>
        </w:numPr>
        <w:spacing w:line="480" w:lineRule="auto"/>
        <w:rPr>
          <w:rFonts w:asciiTheme="majorBidi" w:hAnsiTheme="majorBidi"/>
          <w:b/>
          <w:bCs/>
          <w:color w:val="000000" w:themeColor="text1"/>
          <w:bdr w:val="none" w:sz="0" w:space="0" w:color="auto" w:frame="1"/>
          <w:lang w:val="id-ID"/>
        </w:rPr>
      </w:pPr>
      <w:bookmarkStart w:id="43" w:name="_Toc140597241"/>
      <w:bookmarkStart w:id="44" w:name="_Toc141100186"/>
      <w:r w:rsidRPr="00FF706B">
        <w:rPr>
          <w:rFonts w:asciiTheme="majorBidi" w:hAnsiTheme="majorBidi"/>
          <w:b/>
          <w:bCs/>
          <w:color w:val="000000" w:themeColor="text1"/>
          <w:bdr w:val="none" w:sz="0" w:space="0" w:color="auto" w:frame="1"/>
          <w:lang w:val="id-ID"/>
        </w:rPr>
        <w:t>Jenis Penelitian</w:t>
      </w:r>
      <w:r w:rsidR="00937F66" w:rsidRPr="00FF706B">
        <w:rPr>
          <w:rFonts w:asciiTheme="majorBidi" w:hAnsiTheme="majorBidi"/>
          <w:b/>
          <w:bCs/>
          <w:color w:val="000000" w:themeColor="text1"/>
          <w:bdr w:val="none" w:sz="0" w:space="0" w:color="auto" w:frame="1"/>
          <w:lang w:val="id-ID"/>
        </w:rPr>
        <w:t xml:space="preserve"> dan Pendekatan</w:t>
      </w:r>
      <w:bookmarkEnd w:id="43"/>
      <w:bookmarkEnd w:id="44"/>
    </w:p>
    <w:p w14:paraId="2FBB98E0" w14:textId="77777777" w:rsidR="00D21C2A" w:rsidRPr="00FF706B" w:rsidRDefault="00D21C2A" w:rsidP="00FF706B">
      <w:pPr>
        <w:pStyle w:val="BodyText"/>
        <w:spacing w:line="480" w:lineRule="auto"/>
        <w:ind w:left="720" w:right="139"/>
        <w:jc w:val="both"/>
        <w:rPr>
          <w:rFonts w:asciiTheme="majorBidi" w:hAnsiTheme="majorBidi" w:cstheme="majorBidi"/>
          <w:lang w:val="id-ID"/>
        </w:rPr>
      </w:pPr>
      <w:r w:rsidRPr="00FF706B">
        <w:rPr>
          <w:rFonts w:asciiTheme="majorBidi" w:hAnsiTheme="majorBidi" w:cstheme="majorBidi"/>
          <w:lang w:val="id-ID"/>
        </w:rPr>
        <w:tab/>
      </w:r>
      <w:r w:rsidR="00ED4BDD" w:rsidRPr="00FF706B">
        <w:rPr>
          <w:rFonts w:asciiTheme="majorBidi" w:hAnsiTheme="majorBidi" w:cstheme="majorBidi"/>
          <w:lang w:val="id-ID"/>
        </w:rPr>
        <w:t xml:space="preserve">Pada penelitian ini, penulis menggunakan metode penelitian kualitatif, </w:t>
      </w:r>
      <w:r w:rsidR="00ED4BDD" w:rsidRPr="00FF706B">
        <w:rPr>
          <w:rFonts w:asciiTheme="majorBidi" w:hAnsiTheme="majorBidi" w:cstheme="majorBidi"/>
        </w:rPr>
        <w:t>penelitian kualitatif adalah metode penelitian yang digunakan untuk meneliti dan memahami perilaku individu atau kelompok, dan fenomena sosial dalam</w:t>
      </w:r>
      <w:r w:rsidR="00625469" w:rsidRPr="00FF706B">
        <w:rPr>
          <w:rFonts w:asciiTheme="majorBidi" w:hAnsiTheme="majorBidi" w:cstheme="majorBidi"/>
          <w:lang w:val="id-ID"/>
        </w:rPr>
        <w:t xml:space="preserve"> </w:t>
      </w:r>
      <w:r w:rsidR="00ED4BDD" w:rsidRPr="00FF706B">
        <w:rPr>
          <w:rFonts w:asciiTheme="majorBidi" w:hAnsiTheme="majorBidi" w:cstheme="majorBidi"/>
        </w:rPr>
        <w:t>kondisi alamiah (natural), sehingga diperoleh data-data des- kriptif (non kuantitatif) dalam bentuk lisan dan atau tulisan, yang kemudian diinterpretasi secara deskriptif pula. Atau dengan bahasa yang sederhana, penelitian kualitatif adalah penelitian yang dimaksudkan untuk mengungkapkan gejala secara holistic-kontekstual melalui pengumpulan data dari latar alami dengan memanfaatkan diri peneliti sebagai instrumen kunci</w:t>
      </w:r>
      <w:r w:rsidR="00937F66" w:rsidRPr="00FF706B">
        <w:rPr>
          <w:rFonts w:asciiTheme="majorBidi" w:hAnsiTheme="majorBidi" w:cstheme="majorBidi"/>
          <w:lang w:val="id-ID"/>
        </w:rPr>
        <w:t>.</w:t>
      </w:r>
      <w:r w:rsidR="00ED4BDD" w:rsidRPr="00FF706B">
        <w:rPr>
          <w:rStyle w:val="FootnoteReference"/>
          <w:rFonts w:asciiTheme="majorBidi" w:hAnsiTheme="majorBidi" w:cstheme="majorBidi"/>
        </w:rPr>
        <w:footnoteReference w:id="30"/>
      </w:r>
      <w:r w:rsidR="00625469" w:rsidRPr="00FF706B">
        <w:rPr>
          <w:rFonts w:asciiTheme="majorBidi" w:hAnsiTheme="majorBidi" w:cstheme="majorBidi"/>
          <w:lang w:val="id-ID"/>
        </w:rPr>
        <w:t xml:space="preserve"> </w:t>
      </w:r>
      <w:bookmarkStart w:id="45" w:name="_Hlk143403540"/>
      <w:r w:rsidR="00625469" w:rsidRPr="00FF706B">
        <w:rPr>
          <w:rFonts w:asciiTheme="majorBidi" w:hAnsiTheme="majorBidi" w:cstheme="majorBidi"/>
          <w:lang w:val="id-ID"/>
        </w:rPr>
        <w:t>Dalam penelitian ini penulis mengambil fenomena sosial tentang perwalian yang dilakukan oleh individu dari orang tua atau wali yang akan mengajukan permohonan wali atau perwalian ke Pengadilan Agama Wonosari.</w:t>
      </w:r>
    </w:p>
    <w:bookmarkEnd w:id="45"/>
    <w:p w14:paraId="4B8B543F" w14:textId="360F2A0C" w:rsidR="002651F4" w:rsidRPr="00FF706B" w:rsidRDefault="00D21C2A" w:rsidP="00FF706B">
      <w:pPr>
        <w:pStyle w:val="BodyText"/>
        <w:spacing w:line="480" w:lineRule="auto"/>
        <w:ind w:left="720" w:right="139"/>
        <w:jc w:val="both"/>
        <w:rPr>
          <w:rFonts w:asciiTheme="majorBidi" w:hAnsiTheme="majorBidi" w:cstheme="majorBidi"/>
          <w:lang w:val="id-ID"/>
        </w:rPr>
      </w:pPr>
      <w:r w:rsidRPr="00FF706B">
        <w:rPr>
          <w:rFonts w:asciiTheme="majorBidi" w:hAnsiTheme="majorBidi" w:cstheme="majorBidi"/>
          <w:lang w:val="id-ID"/>
        </w:rPr>
        <w:tab/>
      </w:r>
      <w:r w:rsidR="00937F66" w:rsidRPr="00FF706B">
        <w:rPr>
          <w:rFonts w:asciiTheme="majorBidi" w:hAnsiTheme="majorBidi" w:cstheme="majorBidi"/>
          <w:bdr w:val="none" w:sz="0" w:space="0" w:color="auto" w:frame="1"/>
          <w:lang w:val="id-ID"/>
        </w:rPr>
        <w:t>Untuk mempertajam kajian, penulis memakai pendekatan penelitian studi kasus</w:t>
      </w:r>
      <w:r w:rsidR="00D27854" w:rsidRPr="00FF706B">
        <w:rPr>
          <w:rFonts w:asciiTheme="majorBidi" w:hAnsiTheme="majorBidi" w:cstheme="majorBidi"/>
          <w:bdr w:val="none" w:sz="0" w:space="0" w:color="auto" w:frame="1"/>
          <w:lang w:val="id-ID"/>
        </w:rPr>
        <w:t xml:space="preserve">, </w:t>
      </w:r>
      <w:r w:rsidR="002651F4" w:rsidRPr="00FF706B">
        <w:rPr>
          <w:rFonts w:asciiTheme="majorBidi" w:hAnsiTheme="majorBidi" w:cstheme="majorBidi"/>
          <w:bdr w:val="none" w:sz="0" w:space="0" w:color="auto" w:frame="1"/>
          <w:lang w:val="id-ID"/>
        </w:rPr>
        <w:t xml:space="preserve">Pendekatan penelitian studi kasus adalah pencarian pengetahuan secara empiris yang menyelidiki fenomena dalam konteks kehidupan nyata, dimana batas-batas antara fenomena dan konteks tidak </w:t>
      </w:r>
      <w:r w:rsidR="002651F4" w:rsidRPr="00FF706B">
        <w:rPr>
          <w:rFonts w:asciiTheme="majorBidi" w:hAnsiTheme="majorBidi" w:cstheme="majorBidi"/>
          <w:bdr w:val="none" w:sz="0" w:space="0" w:color="auto" w:frame="1"/>
          <w:lang w:val="id-ID"/>
        </w:rPr>
        <w:lastRenderedPageBreak/>
        <w:t>tampak dengan tegas dan multisumber bukti digunakan. Kasus-kasus dibatasi oleh waktu dan aktivitas, dan peneliti mengumpulkan informasi secara lengkap dengan menggunakan berbagai prosedur pengumpulan data berdasarkan waktu yang telah ditentukan</w:t>
      </w:r>
      <w:r w:rsidR="00625469" w:rsidRPr="00FF706B">
        <w:rPr>
          <w:rFonts w:asciiTheme="majorBidi" w:hAnsiTheme="majorBidi" w:cstheme="majorBidi"/>
          <w:bdr w:val="none" w:sz="0" w:space="0" w:color="auto" w:frame="1"/>
          <w:lang w:val="id-ID"/>
        </w:rPr>
        <w:t xml:space="preserve">. </w:t>
      </w:r>
      <w:r w:rsidR="001629FE" w:rsidRPr="00FF706B">
        <w:rPr>
          <w:rFonts w:asciiTheme="majorBidi" w:hAnsiTheme="majorBidi" w:cstheme="majorBidi"/>
          <w:bdr w:val="none" w:sz="0" w:space="0" w:color="auto" w:frame="1"/>
          <w:lang w:val="id-ID"/>
        </w:rPr>
        <w:t xml:space="preserve">Pada pendekatan penelitian ini </w:t>
      </w:r>
      <w:r w:rsidR="00625469" w:rsidRPr="00FF706B">
        <w:rPr>
          <w:rFonts w:asciiTheme="majorBidi" w:hAnsiTheme="majorBidi" w:cstheme="majorBidi"/>
          <w:bdr w:val="none" w:sz="0" w:space="0" w:color="auto" w:frame="1"/>
          <w:lang w:val="id-ID"/>
        </w:rPr>
        <w:t xml:space="preserve">Penulis mengambil </w:t>
      </w:r>
      <w:r w:rsidR="001629FE" w:rsidRPr="00FF706B">
        <w:rPr>
          <w:rFonts w:asciiTheme="majorBidi" w:hAnsiTheme="majorBidi" w:cstheme="majorBidi"/>
          <w:bdr w:val="none" w:sz="0" w:space="0" w:color="auto" w:frame="1"/>
          <w:lang w:val="id-ID"/>
        </w:rPr>
        <w:t xml:space="preserve">perkara </w:t>
      </w:r>
      <w:r w:rsidR="001629FE" w:rsidRPr="00FF706B">
        <w:rPr>
          <w:rFonts w:asciiTheme="majorBidi" w:hAnsiTheme="majorBidi" w:cstheme="majorBidi"/>
          <w:lang w:val="id-ID"/>
        </w:rPr>
        <w:t>Nomor 163/Pdt.P/202</w:t>
      </w:r>
      <w:r w:rsidR="00E235C4">
        <w:rPr>
          <w:rFonts w:asciiTheme="majorBidi" w:hAnsiTheme="majorBidi" w:cstheme="majorBidi"/>
          <w:lang w:val="id-ID"/>
        </w:rPr>
        <w:t>0</w:t>
      </w:r>
      <w:r w:rsidR="001629FE" w:rsidRPr="00FF706B">
        <w:rPr>
          <w:rFonts w:asciiTheme="majorBidi" w:hAnsiTheme="majorBidi" w:cstheme="majorBidi"/>
          <w:lang w:val="id-ID"/>
        </w:rPr>
        <w:t>/PA.Wno di Pengadilan Agama Wonosari sebagai kasus dalam menyelidiki perkara atau fenomena ini.</w:t>
      </w:r>
    </w:p>
    <w:p w14:paraId="283E2A89" w14:textId="77777777" w:rsidR="00D21C2A" w:rsidRPr="00FF706B" w:rsidRDefault="00937F66" w:rsidP="00FF706B">
      <w:pPr>
        <w:pStyle w:val="Heading3"/>
        <w:numPr>
          <w:ilvl w:val="0"/>
          <w:numId w:val="62"/>
        </w:numPr>
        <w:spacing w:line="480" w:lineRule="auto"/>
        <w:rPr>
          <w:rFonts w:asciiTheme="majorBidi" w:hAnsiTheme="majorBidi"/>
          <w:b/>
          <w:bCs/>
          <w:color w:val="000000" w:themeColor="text1"/>
          <w:bdr w:val="none" w:sz="0" w:space="0" w:color="auto" w:frame="1"/>
          <w:lang w:val="en-US"/>
        </w:rPr>
      </w:pPr>
      <w:bookmarkStart w:id="46" w:name="_Toc140597242"/>
      <w:bookmarkStart w:id="47" w:name="_Toc141100187"/>
      <w:r w:rsidRPr="00FF706B">
        <w:rPr>
          <w:rFonts w:asciiTheme="majorBidi" w:hAnsiTheme="majorBidi"/>
          <w:b/>
          <w:bCs/>
          <w:color w:val="000000" w:themeColor="text1"/>
          <w:bdr w:val="none" w:sz="0" w:space="0" w:color="auto" w:frame="1"/>
          <w:lang w:val="id-ID"/>
        </w:rPr>
        <w:t>Lokasi penelitian</w:t>
      </w:r>
      <w:bookmarkEnd w:id="46"/>
      <w:bookmarkEnd w:id="47"/>
      <w:r w:rsidRPr="00FF706B">
        <w:rPr>
          <w:rFonts w:asciiTheme="majorBidi" w:hAnsiTheme="majorBidi"/>
          <w:b/>
          <w:bCs/>
          <w:color w:val="000000" w:themeColor="text1"/>
          <w:bdr w:val="none" w:sz="0" w:space="0" w:color="auto" w:frame="1"/>
          <w:lang w:val="id-ID"/>
        </w:rPr>
        <w:t xml:space="preserve"> </w:t>
      </w:r>
    </w:p>
    <w:p w14:paraId="553E8475" w14:textId="4713E51C" w:rsidR="00937F66" w:rsidRPr="00FF706B" w:rsidRDefault="00D21C2A" w:rsidP="00FF706B">
      <w:pPr>
        <w:pStyle w:val="BodyText"/>
        <w:spacing w:line="480" w:lineRule="auto"/>
        <w:ind w:left="720" w:right="139"/>
        <w:jc w:val="both"/>
        <w:rPr>
          <w:rFonts w:asciiTheme="majorBidi" w:hAnsiTheme="majorBidi" w:cstheme="majorBidi"/>
          <w:b/>
          <w:bCs/>
          <w:bdr w:val="none" w:sz="0" w:space="0" w:color="auto" w:frame="1"/>
          <w:lang w:val="en-US"/>
        </w:rPr>
      </w:pPr>
      <w:r w:rsidRPr="00FF706B">
        <w:rPr>
          <w:rFonts w:asciiTheme="majorBidi" w:hAnsiTheme="majorBidi" w:cstheme="majorBidi"/>
          <w:bdr w:val="none" w:sz="0" w:space="0" w:color="auto" w:frame="1"/>
          <w:lang w:val="id-ID"/>
        </w:rPr>
        <w:tab/>
      </w:r>
      <w:r w:rsidR="00937F66" w:rsidRPr="00FF706B">
        <w:rPr>
          <w:rFonts w:asciiTheme="majorBidi" w:hAnsiTheme="majorBidi" w:cstheme="majorBidi"/>
          <w:bdr w:val="none" w:sz="0" w:space="0" w:color="auto" w:frame="1"/>
          <w:lang w:val="id-ID"/>
        </w:rPr>
        <w:t xml:space="preserve">Sumber data yang akan diperoleh berkaitan dengan lokasi penelitian. Penelitian ini bertrempat atau berlokasi di Pengadilan Agama Wonosari, </w:t>
      </w:r>
      <w:r w:rsidR="00BC1190" w:rsidRPr="00FF706B">
        <w:rPr>
          <w:rFonts w:asciiTheme="majorBidi" w:hAnsiTheme="majorBidi" w:cstheme="majorBidi"/>
          <w:bdr w:val="none" w:sz="0" w:space="0" w:color="auto" w:frame="1"/>
          <w:lang w:val="id-ID"/>
        </w:rPr>
        <w:t>Jl. KRT Judodiningrat, Seneng, Siraman, Kec. Wonosari, Kabupaten Gunung Kidul, Daerah Istimewa Yogyakarta.</w:t>
      </w:r>
    </w:p>
    <w:p w14:paraId="752F8430" w14:textId="77777777" w:rsidR="00127C4E" w:rsidRPr="00FF706B" w:rsidRDefault="00BC1190" w:rsidP="00FF706B">
      <w:pPr>
        <w:pStyle w:val="Heading3"/>
        <w:numPr>
          <w:ilvl w:val="0"/>
          <w:numId w:val="62"/>
        </w:numPr>
        <w:spacing w:line="480" w:lineRule="auto"/>
        <w:rPr>
          <w:rFonts w:asciiTheme="majorBidi" w:hAnsiTheme="majorBidi"/>
          <w:b/>
          <w:bCs/>
          <w:color w:val="000000" w:themeColor="text1"/>
          <w:bdr w:val="none" w:sz="0" w:space="0" w:color="auto" w:frame="1"/>
          <w:lang w:val="en-US"/>
        </w:rPr>
      </w:pPr>
      <w:bookmarkStart w:id="48" w:name="_Toc140597243"/>
      <w:bookmarkStart w:id="49" w:name="_Toc141100188"/>
      <w:r w:rsidRPr="00FF706B">
        <w:rPr>
          <w:rFonts w:asciiTheme="majorBidi" w:hAnsiTheme="majorBidi"/>
          <w:b/>
          <w:bCs/>
          <w:color w:val="000000" w:themeColor="text1"/>
          <w:bdr w:val="none" w:sz="0" w:space="0" w:color="auto" w:frame="1"/>
          <w:lang w:val="id-ID"/>
        </w:rPr>
        <w:t>Informan Penelitian</w:t>
      </w:r>
      <w:bookmarkEnd w:id="48"/>
      <w:bookmarkEnd w:id="49"/>
      <w:r w:rsidRPr="00FF706B">
        <w:rPr>
          <w:rFonts w:asciiTheme="majorBidi" w:hAnsiTheme="majorBidi"/>
          <w:b/>
          <w:bCs/>
          <w:color w:val="000000" w:themeColor="text1"/>
          <w:bdr w:val="none" w:sz="0" w:space="0" w:color="auto" w:frame="1"/>
          <w:lang w:val="id-ID"/>
        </w:rPr>
        <w:t xml:space="preserve"> </w:t>
      </w:r>
    </w:p>
    <w:p w14:paraId="468A42B2" w14:textId="5D4FA61B" w:rsidR="00127C4E" w:rsidRPr="00FF706B" w:rsidRDefault="00127C4E" w:rsidP="00FF706B">
      <w:pPr>
        <w:pStyle w:val="ListParagraph"/>
        <w:tabs>
          <w:tab w:val="left" w:pos="1003"/>
        </w:tabs>
        <w:spacing w:line="480" w:lineRule="auto"/>
        <w:ind w:left="709"/>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en-US"/>
        </w:rPr>
        <w:tab/>
      </w:r>
      <w:r w:rsidRPr="00FF706B">
        <w:rPr>
          <w:rFonts w:asciiTheme="majorBidi" w:hAnsiTheme="majorBidi" w:cstheme="majorBidi"/>
          <w:sz w:val="24"/>
          <w:szCs w:val="24"/>
          <w:bdr w:val="none" w:sz="0" w:space="0" w:color="auto" w:frame="1"/>
          <w:lang w:val="en-US"/>
        </w:rPr>
        <w:tab/>
      </w:r>
      <w:r w:rsidRPr="00FF706B">
        <w:rPr>
          <w:rFonts w:asciiTheme="majorBidi" w:hAnsiTheme="majorBidi" w:cstheme="majorBidi"/>
          <w:sz w:val="24"/>
          <w:szCs w:val="24"/>
          <w:bdr w:val="none" w:sz="0" w:space="0" w:color="auto" w:frame="1"/>
          <w:lang w:val="id-ID"/>
        </w:rPr>
        <w:t>Informan penelitian atau sumber data yang akan menjadi informan adalah</w:t>
      </w:r>
      <w:r w:rsidR="00D27854" w:rsidRPr="00FF706B">
        <w:rPr>
          <w:rFonts w:asciiTheme="majorBidi" w:hAnsiTheme="majorBidi" w:cstheme="majorBidi"/>
          <w:sz w:val="24"/>
          <w:szCs w:val="24"/>
          <w:bdr w:val="none" w:sz="0" w:space="0" w:color="auto" w:frame="1"/>
          <w:lang w:val="id-ID"/>
        </w:rPr>
        <w:t xml:space="preserve"> </w:t>
      </w:r>
      <w:r w:rsidR="0051377B" w:rsidRPr="0051377B">
        <w:rPr>
          <w:rFonts w:asciiTheme="majorBidi" w:hAnsiTheme="majorBidi" w:cstheme="majorBidi"/>
          <w:sz w:val="24"/>
          <w:szCs w:val="24"/>
          <w:bdr w:val="none" w:sz="0" w:space="0" w:color="auto" w:frame="1"/>
          <w:lang w:val="id-ID"/>
        </w:rPr>
        <w:t>Drs. Barwanto, S.H, M.H.</w:t>
      </w:r>
      <w:r w:rsidR="0051377B">
        <w:rPr>
          <w:rFonts w:asciiTheme="majorBidi" w:hAnsiTheme="majorBidi" w:cstheme="majorBidi"/>
          <w:sz w:val="24"/>
          <w:szCs w:val="24"/>
          <w:bdr w:val="none" w:sz="0" w:space="0" w:color="auto" w:frame="1"/>
          <w:lang w:val="id-ID"/>
        </w:rPr>
        <w:t xml:space="preserve"> dan Drs. Husin, M.H. </w:t>
      </w:r>
      <w:r w:rsidR="003A23FE">
        <w:rPr>
          <w:rFonts w:asciiTheme="majorBidi" w:hAnsiTheme="majorBidi" w:cstheme="majorBidi"/>
          <w:sz w:val="24"/>
          <w:szCs w:val="24"/>
          <w:bdr w:val="none" w:sz="0" w:space="0" w:color="auto" w:frame="1"/>
          <w:lang w:val="id-ID"/>
        </w:rPr>
        <w:t xml:space="preserve">sebagai </w:t>
      </w:r>
      <w:r w:rsidRPr="00FF706B">
        <w:rPr>
          <w:rFonts w:asciiTheme="majorBidi" w:hAnsiTheme="majorBidi" w:cstheme="majorBidi"/>
          <w:sz w:val="24"/>
          <w:szCs w:val="24"/>
          <w:bdr w:val="none" w:sz="0" w:space="0" w:color="auto" w:frame="1"/>
          <w:lang w:val="id-ID"/>
        </w:rPr>
        <w:t xml:space="preserve">Hakim Pengadilan Agama Wonosari dan Putusan Pengadilan Agama Wonosari Nomor </w:t>
      </w:r>
      <w:r w:rsidR="00745F66" w:rsidRPr="00FF706B">
        <w:rPr>
          <w:rFonts w:asciiTheme="majorBidi" w:hAnsiTheme="majorBidi" w:cstheme="majorBidi"/>
          <w:sz w:val="24"/>
          <w:szCs w:val="24"/>
          <w:lang w:val="id-ID"/>
        </w:rPr>
        <w:t>163</w:t>
      </w:r>
      <w:r w:rsidRPr="00FF706B">
        <w:rPr>
          <w:rFonts w:asciiTheme="majorBidi" w:hAnsiTheme="majorBidi" w:cstheme="majorBidi"/>
          <w:sz w:val="24"/>
          <w:szCs w:val="24"/>
          <w:lang w:val="id-ID"/>
        </w:rPr>
        <w:t>/Pdt.P/2021/PA.Wno</w:t>
      </w:r>
      <w:r w:rsidRPr="00FF706B">
        <w:rPr>
          <w:rFonts w:asciiTheme="majorBidi" w:hAnsiTheme="majorBidi" w:cstheme="majorBidi"/>
          <w:sz w:val="24"/>
          <w:szCs w:val="24"/>
          <w:bdr w:val="none" w:sz="0" w:space="0" w:color="auto" w:frame="1"/>
          <w:lang w:val="id-ID"/>
        </w:rPr>
        <w:t xml:space="preserve"> adalah sebagai sumber data primer dan sebagai data sekunder pada penelitian ini dilakukan dengan mempelajari atau meneliti literatur-literatur atau penelitian terdahulu, buku-buku, dokumen-dokumen serat ketentuan Peraturan perundang-undangan serat peraturan lainnya  yang berhubungan dengan masalah yang diambil penulis dan dapat mendukung tulisan ini.</w:t>
      </w:r>
    </w:p>
    <w:p w14:paraId="280AEF47" w14:textId="77777777" w:rsidR="00127C4E" w:rsidRPr="00FF706B" w:rsidRDefault="00127C4E" w:rsidP="00FF706B">
      <w:pPr>
        <w:pStyle w:val="ListParagraph"/>
        <w:tabs>
          <w:tab w:val="left" w:pos="1003"/>
        </w:tabs>
        <w:spacing w:line="480" w:lineRule="auto"/>
        <w:ind w:left="709"/>
        <w:jc w:val="both"/>
        <w:rPr>
          <w:rFonts w:asciiTheme="majorBidi" w:hAnsiTheme="majorBidi" w:cstheme="majorBidi"/>
          <w:sz w:val="24"/>
          <w:szCs w:val="24"/>
          <w:bdr w:val="none" w:sz="0" w:space="0" w:color="auto" w:frame="1"/>
          <w:lang w:val="id-ID"/>
        </w:rPr>
      </w:pPr>
    </w:p>
    <w:p w14:paraId="64323DD6" w14:textId="05E145C1" w:rsidR="00127C4E" w:rsidRPr="00FF706B" w:rsidRDefault="00127C4E" w:rsidP="00FF706B">
      <w:pPr>
        <w:pStyle w:val="Heading3"/>
        <w:numPr>
          <w:ilvl w:val="0"/>
          <w:numId w:val="62"/>
        </w:numPr>
        <w:spacing w:line="480" w:lineRule="auto"/>
        <w:rPr>
          <w:rFonts w:asciiTheme="majorBidi" w:hAnsiTheme="majorBidi"/>
          <w:b/>
          <w:bCs/>
          <w:color w:val="000000" w:themeColor="text1"/>
          <w:bdr w:val="none" w:sz="0" w:space="0" w:color="auto" w:frame="1"/>
          <w:lang w:val="en-US"/>
        </w:rPr>
      </w:pPr>
      <w:bookmarkStart w:id="50" w:name="_Toc140597244"/>
      <w:bookmarkStart w:id="51" w:name="_Toc141100189"/>
      <w:r w:rsidRPr="00FF706B">
        <w:rPr>
          <w:rFonts w:asciiTheme="majorBidi" w:hAnsiTheme="majorBidi"/>
          <w:b/>
          <w:bCs/>
          <w:color w:val="000000" w:themeColor="text1"/>
          <w:bdr w:val="none" w:sz="0" w:space="0" w:color="auto" w:frame="1"/>
          <w:lang w:val="id-ID"/>
        </w:rPr>
        <w:lastRenderedPageBreak/>
        <w:t>Teknik Penentuan Informan</w:t>
      </w:r>
      <w:bookmarkEnd w:id="50"/>
      <w:bookmarkEnd w:id="51"/>
    </w:p>
    <w:p w14:paraId="2E3DC3D9" w14:textId="76563483" w:rsidR="00127C4E" w:rsidRPr="00FF706B" w:rsidRDefault="00127C4E" w:rsidP="00FF706B">
      <w:pPr>
        <w:pStyle w:val="NormalWeb"/>
        <w:shd w:val="clear" w:color="auto" w:fill="FFFFFF"/>
        <w:spacing w:before="0" w:beforeAutospacing="0" w:after="390" w:afterAutospacing="0" w:line="480" w:lineRule="auto"/>
        <w:ind w:left="709"/>
        <w:jc w:val="both"/>
        <w:rPr>
          <w:rFonts w:asciiTheme="majorBidi" w:hAnsiTheme="majorBidi" w:cstheme="majorBidi"/>
          <w:lang w:val="id-ID"/>
        </w:rPr>
      </w:pPr>
      <w:r w:rsidRPr="00FF706B">
        <w:rPr>
          <w:rFonts w:asciiTheme="majorBidi" w:hAnsiTheme="majorBidi" w:cstheme="majorBidi"/>
          <w:b/>
          <w:bCs/>
          <w:bdr w:val="none" w:sz="0" w:space="0" w:color="auto" w:frame="1"/>
          <w:lang w:val="id-ID"/>
        </w:rPr>
        <w:tab/>
      </w:r>
      <w:r w:rsidRPr="00FF706B">
        <w:rPr>
          <w:rFonts w:asciiTheme="majorBidi" w:hAnsiTheme="majorBidi" w:cstheme="majorBidi"/>
          <w:b/>
          <w:bCs/>
          <w:bdr w:val="none" w:sz="0" w:space="0" w:color="auto" w:frame="1"/>
          <w:lang w:val="id-ID"/>
        </w:rPr>
        <w:tab/>
      </w:r>
      <w:r w:rsidR="00E353C0" w:rsidRPr="00FF706B">
        <w:rPr>
          <w:rFonts w:asciiTheme="majorBidi" w:hAnsiTheme="majorBidi" w:cstheme="majorBidi"/>
          <w:bdr w:val="none" w:sz="0" w:space="0" w:color="auto" w:frame="1"/>
          <w:lang w:val="id-ID"/>
        </w:rPr>
        <w:t>Teknik penentuan informan adalah dengan Purposive Sampling,</w:t>
      </w:r>
      <w:r w:rsidR="00326BE2">
        <w:rPr>
          <w:rFonts w:asciiTheme="majorBidi" w:hAnsiTheme="majorBidi" w:cstheme="majorBidi"/>
          <w:bdr w:val="none" w:sz="0" w:space="0" w:color="auto" w:frame="1"/>
          <w:lang w:val="id-ID"/>
        </w:rPr>
        <w:t xml:space="preserve"> </w:t>
      </w:r>
      <w:r w:rsidR="00326BE2">
        <w:rPr>
          <w:rFonts w:asciiTheme="majorBidi" w:hAnsiTheme="majorBidi" w:cstheme="majorBidi"/>
          <w:lang w:val="id-ID"/>
        </w:rPr>
        <w:t>yang mana dalam pengambilan data dari informan yang sesusai dengan tujuan yang ingin diperoleh</w:t>
      </w:r>
      <w:r w:rsidR="00E353C0" w:rsidRPr="00FF706B">
        <w:rPr>
          <w:rFonts w:asciiTheme="majorBidi" w:hAnsiTheme="majorBidi" w:cstheme="majorBidi"/>
        </w:rPr>
        <w:t>.</w:t>
      </w:r>
      <w:r w:rsidR="00E353C0" w:rsidRPr="00FF706B">
        <w:rPr>
          <w:rFonts w:asciiTheme="majorBidi" w:hAnsiTheme="majorBidi" w:cstheme="majorBidi"/>
          <w:lang w:val="id-ID"/>
        </w:rPr>
        <w:t xml:space="preserve"> Dalam penelitian ini, informan yang dituju adalah Hakim Pengadilan Agama Wonosari yang dimana hakim yang bertugas menetapkan putusan dalam perkara perwalian yang diambil sebagai judul skripsi penulis.</w:t>
      </w:r>
    </w:p>
    <w:p w14:paraId="702E9C66" w14:textId="58622464" w:rsidR="00127C4E" w:rsidRPr="00FF706B" w:rsidRDefault="00E353C0" w:rsidP="00FF706B">
      <w:pPr>
        <w:pStyle w:val="Heading3"/>
        <w:numPr>
          <w:ilvl w:val="0"/>
          <w:numId w:val="62"/>
        </w:numPr>
        <w:spacing w:line="480" w:lineRule="auto"/>
        <w:rPr>
          <w:rFonts w:asciiTheme="majorBidi" w:hAnsiTheme="majorBidi"/>
          <w:b/>
          <w:bCs/>
          <w:color w:val="000000" w:themeColor="text1"/>
          <w:bdr w:val="none" w:sz="0" w:space="0" w:color="auto" w:frame="1"/>
          <w:lang w:val="en-US"/>
        </w:rPr>
      </w:pPr>
      <w:bookmarkStart w:id="52" w:name="_Toc140597245"/>
      <w:bookmarkStart w:id="53" w:name="_Toc141100190"/>
      <w:r w:rsidRPr="00FF706B">
        <w:rPr>
          <w:rFonts w:asciiTheme="majorBidi" w:hAnsiTheme="majorBidi"/>
          <w:b/>
          <w:bCs/>
          <w:color w:val="000000" w:themeColor="text1"/>
          <w:bdr w:val="none" w:sz="0" w:space="0" w:color="auto" w:frame="1"/>
          <w:lang w:val="id-ID"/>
        </w:rPr>
        <w:t>Teknik Pengumpulan Data</w:t>
      </w:r>
      <w:bookmarkEnd w:id="52"/>
      <w:bookmarkEnd w:id="53"/>
      <w:r w:rsidRPr="00FF706B">
        <w:rPr>
          <w:rFonts w:asciiTheme="majorBidi" w:hAnsiTheme="majorBidi"/>
          <w:b/>
          <w:bCs/>
          <w:color w:val="000000" w:themeColor="text1"/>
          <w:bdr w:val="none" w:sz="0" w:space="0" w:color="auto" w:frame="1"/>
          <w:lang w:val="id-ID"/>
        </w:rPr>
        <w:t xml:space="preserve"> </w:t>
      </w:r>
    </w:p>
    <w:p w14:paraId="481AF495" w14:textId="20514D26" w:rsidR="00E353C0" w:rsidRPr="00FF706B" w:rsidRDefault="00E353C0" w:rsidP="00FF706B">
      <w:pPr>
        <w:pStyle w:val="ListParagraph"/>
        <w:tabs>
          <w:tab w:val="left" w:pos="1003"/>
        </w:tabs>
        <w:spacing w:line="480" w:lineRule="auto"/>
        <w:ind w:left="709"/>
        <w:jc w:val="both"/>
        <w:rPr>
          <w:rFonts w:asciiTheme="majorBidi" w:hAnsiTheme="majorBidi" w:cstheme="majorBidi"/>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tab/>
      </w:r>
      <w:r w:rsidRPr="00FF706B">
        <w:rPr>
          <w:rFonts w:asciiTheme="majorBidi" w:hAnsiTheme="majorBidi" w:cstheme="majorBidi"/>
          <w:b/>
          <w:bCs/>
          <w:sz w:val="24"/>
          <w:szCs w:val="24"/>
          <w:bdr w:val="none" w:sz="0" w:space="0" w:color="auto" w:frame="1"/>
          <w:lang w:val="id-ID"/>
        </w:rPr>
        <w:tab/>
      </w:r>
      <w:r w:rsidR="005470B4" w:rsidRPr="00FF706B">
        <w:rPr>
          <w:rFonts w:asciiTheme="majorBidi" w:hAnsiTheme="majorBidi" w:cstheme="majorBidi"/>
          <w:sz w:val="24"/>
          <w:szCs w:val="24"/>
          <w:bdr w:val="none" w:sz="0" w:space="0" w:color="auto" w:frame="1"/>
          <w:lang w:val="id-ID"/>
        </w:rPr>
        <w:t>Agar mendapatkan data sebagai bahan penelitian maka penulis menggunakan teknik sebagai berikut :</w:t>
      </w:r>
    </w:p>
    <w:p w14:paraId="683A295B" w14:textId="77777777" w:rsidR="00CC63B4" w:rsidRPr="00FF706B" w:rsidRDefault="005470B4" w:rsidP="00FF706B">
      <w:pPr>
        <w:pStyle w:val="ListParagraph"/>
        <w:numPr>
          <w:ilvl w:val="0"/>
          <w:numId w:val="13"/>
        </w:numPr>
        <w:tabs>
          <w:tab w:val="left" w:pos="1003"/>
        </w:tabs>
        <w:spacing w:line="480" w:lineRule="auto"/>
        <w:ind w:left="1843"/>
        <w:jc w:val="both"/>
        <w:rPr>
          <w:rFonts w:asciiTheme="majorBidi" w:hAnsiTheme="majorBidi" w:cstheme="majorBidi"/>
          <w:sz w:val="24"/>
          <w:szCs w:val="24"/>
          <w:bdr w:val="none" w:sz="0" w:space="0" w:color="auto" w:frame="1"/>
          <w:lang w:val="en-US"/>
        </w:rPr>
      </w:pPr>
      <w:r w:rsidRPr="00FF706B">
        <w:rPr>
          <w:rFonts w:asciiTheme="majorBidi" w:hAnsiTheme="majorBidi" w:cstheme="majorBidi"/>
          <w:sz w:val="24"/>
          <w:szCs w:val="24"/>
          <w:bdr w:val="none" w:sz="0" w:space="0" w:color="auto" w:frame="1"/>
          <w:lang w:val="id-ID"/>
        </w:rPr>
        <w:t xml:space="preserve">Wawancara </w:t>
      </w:r>
    </w:p>
    <w:p w14:paraId="408B2C52" w14:textId="361247B4" w:rsidR="005470B4" w:rsidRPr="00FF706B" w:rsidRDefault="005470B4" w:rsidP="00FF706B">
      <w:pPr>
        <w:pStyle w:val="ListParagraph"/>
        <w:tabs>
          <w:tab w:val="left" w:pos="1003"/>
        </w:tabs>
        <w:spacing w:line="480" w:lineRule="auto"/>
        <w:ind w:left="1843"/>
        <w:jc w:val="both"/>
        <w:rPr>
          <w:rFonts w:asciiTheme="majorBidi" w:hAnsiTheme="majorBidi" w:cstheme="majorBidi"/>
          <w:sz w:val="24"/>
          <w:szCs w:val="24"/>
          <w:bdr w:val="none" w:sz="0" w:space="0" w:color="auto" w:frame="1"/>
          <w:lang w:val="en-US"/>
        </w:rPr>
      </w:pPr>
      <w:r w:rsidRPr="00FF706B">
        <w:rPr>
          <w:rFonts w:asciiTheme="majorBidi" w:hAnsiTheme="majorBidi" w:cstheme="majorBidi"/>
          <w:sz w:val="24"/>
          <w:szCs w:val="24"/>
          <w:bdr w:val="none" w:sz="0" w:space="0" w:color="auto" w:frame="1"/>
          <w:lang w:val="id-ID"/>
        </w:rPr>
        <w:t>Wawancara adalah teknik atau cara mengumpulkan adata dengan mengadakan</w:t>
      </w:r>
      <w:r w:rsidR="00B77D2B" w:rsidRPr="00FF706B">
        <w:rPr>
          <w:rFonts w:asciiTheme="majorBidi" w:hAnsiTheme="majorBidi" w:cstheme="majorBidi"/>
          <w:sz w:val="24"/>
          <w:szCs w:val="24"/>
          <w:bdr w:val="none" w:sz="0" w:space="0" w:color="auto" w:frame="1"/>
          <w:lang w:val="id-ID"/>
        </w:rPr>
        <w:t xml:space="preserve"> interaksi dengan tanya jawab terhadap responden atau orang yang bersangkutan dengan masalah atau objek  yang diambil dengan tujuan untuk memperoleh informasi secara langsung tentang situasi atau kondisi tertentu</w:t>
      </w:r>
      <w:r w:rsidR="00DB64F5" w:rsidRPr="00FF706B">
        <w:rPr>
          <w:rFonts w:asciiTheme="majorBidi" w:hAnsiTheme="majorBidi" w:cstheme="majorBidi"/>
          <w:sz w:val="24"/>
          <w:szCs w:val="24"/>
          <w:bdr w:val="none" w:sz="0" w:space="0" w:color="auto" w:frame="1"/>
          <w:lang w:val="id-ID"/>
        </w:rPr>
        <w:t>. Wawancara dilakukan antara informan dan peneliti yaitu Hakim atau yang memutuskan perkara pada putusan yang penulis ambil di Pengadilan Agama Wonosari.</w:t>
      </w:r>
    </w:p>
    <w:p w14:paraId="51408A71" w14:textId="3B0F436B" w:rsidR="00B77D2B" w:rsidRPr="00FF706B" w:rsidRDefault="00B77D2B" w:rsidP="00FF706B">
      <w:pPr>
        <w:pStyle w:val="ListParagraph"/>
        <w:numPr>
          <w:ilvl w:val="0"/>
          <w:numId w:val="13"/>
        </w:numPr>
        <w:tabs>
          <w:tab w:val="left" w:pos="1003"/>
        </w:tabs>
        <w:spacing w:line="480" w:lineRule="auto"/>
        <w:ind w:left="1843"/>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Studi Pustaka</w:t>
      </w:r>
    </w:p>
    <w:p w14:paraId="67CB9B7D" w14:textId="59B571CC" w:rsidR="00F04DFD" w:rsidRPr="00FF706B" w:rsidRDefault="00B77D2B" w:rsidP="00FF706B">
      <w:pPr>
        <w:pStyle w:val="ListParagraph"/>
        <w:tabs>
          <w:tab w:val="left" w:pos="1003"/>
        </w:tabs>
        <w:spacing w:line="480" w:lineRule="auto"/>
        <w:ind w:left="1843"/>
        <w:jc w:val="both"/>
        <w:rPr>
          <w:rFonts w:asciiTheme="majorBidi" w:hAnsiTheme="majorBidi" w:cstheme="majorBidi"/>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Studi pustaka adalah teknik ya</w:t>
      </w:r>
      <w:r w:rsidR="000713D3" w:rsidRPr="00FF706B">
        <w:rPr>
          <w:rFonts w:asciiTheme="majorBidi" w:hAnsiTheme="majorBidi" w:cstheme="majorBidi"/>
          <w:sz w:val="24"/>
          <w:szCs w:val="24"/>
          <w:bdr w:val="none" w:sz="0" w:space="0" w:color="auto" w:frame="1"/>
          <w:lang w:val="id-ID"/>
        </w:rPr>
        <w:t>n</w:t>
      </w:r>
      <w:r w:rsidRPr="00FF706B">
        <w:rPr>
          <w:rFonts w:asciiTheme="majorBidi" w:hAnsiTheme="majorBidi" w:cstheme="majorBidi"/>
          <w:sz w:val="24"/>
          <w:szCs w:val="24"/>
          <w:bdr w:val="none" w:sz="0" w:space="0" w:color="auto" w:frame="1"/>
          <w:lang w:val="id-ID"/>
        </w:rPr>
        <w:t>g dilakukan dengan cara me</w:t>
      </w:r>
      <w:r w:rsidR="00DB64F5" w:rsidRPr="00FF706B">
        <w:rPr>
          <w:rFonts w:asciiTheme="majorBidi" w:hAnsiTheme="majorBidi" w:cstheme="majorBidi"/>
          <w:sz w:val="24"/>
          <w:szCs w:val="24"/>
          <w:bdr w:val="none" w:sz="0" w:space="0" w:color="auto" w:frame="1"/>
          <w:lang w:val="id-ID"/>
        </w:rPr>
        <w:t>n</w:t>
      </w:r>
      <w:r w:rsidRPr="00FF706B">
        <w:rPr>
          <w:rFonts w:asciiTheme="majorBidi" w:hAnsiTheme="majorBidi" w:cstheme="majorBidi"/>
          <w:sz w:val="24"/>
          <w:szCs w:val="24"/>
          <w:bdr w:val="none" w:sz="0" w:space="0" w:color="auto" w:frame="1"/>
          <w:lang w:val="id-ID"/>
        </w:rPr>
        <w:t xml:space="preserve">gkaji atau mempelajari </w:t>
      </w:r>
      <w:r w:rsidR="000713D3" w:rsidRPr="00FF706B">
        <w:rPr>
          <w:rFonts w:asciiTheme="majorBidi" w:hAnsiTheme="majorBidi" w:cstheme="majorBidi"/>
          <w:sz w:val="24"/>
          <w:szCs w:val="24"/>
          <w:bdr w:val="none" w:sz="0" w:space="0" w:color="auto" w:frame="1"/>
          <w:lang w:val="id-ID"/>
        </w:rPr>
        <w:t>buku-buku</w:t>
      </w:r>
      <w:r w:rsidR="00DB64F5" w:rsidRPr="00FF706B">
        <w:rPr>
          <w:rFonts w:asciiTheme="majorBidi" w:hAnsiTheme="majorBidi" w:cstheme="majorBidi"/>
          <w:sz w:val="24"/>
          <w:szCs w:val="24"/>
          <w:bdr w:val="none" w:sz="0" w:space="0" w:color="auto" w:frame="1"/>
          <w:lang w:val="id-ID"/>
        </w:rPr>
        <w:t xml:space="preserve"> tentang perwalian</w:t>
      </w:r>
      <w:r w:rsidR="000713D3" w:rsidRPr="00FF706B">
        <w:rPr>
          <w:rFonts w:asciiTheme="majorBidi" w:hAnsiTheme="majorBidi" w:cstheme="majorBidi"/>
          <w:sz w:val="24"/>
          <w:szCs w:val="24"/>
          <w:bdr w:val="none" w:sz="0" w:space="0" w:color="auto" w:frame="1"/>
          <w:lang w:val="id-ID"/>
        </w:rPr>
        <w:t>, penelitian terdahulu, Peraturan perundang-undangan</w:t>
      </w:r>
      <w:r w:rsidR="00DB64F5" w:rsidRPr="00FF706B">
        <w:rPr>
          <w:rFonts w:asciiTheme="majorBidi" w:hAnsiTheme="majorBidi" w:cstheme="majorBidi"/>
          <w:sz w:val="24"/>
          <w:szCs w:val="24"/>
          <w:bdr w:val="none" w:sz="0" w:space="0" w:color="auto" w:frame="1"/>
          <w:lang w:val="id-ID"/>
        </w:rPr>
        <w:t xml:space="preserve"> yang </w:t>
      </w:r>
      <w:r w:rsidR="00DB64F5" w:rsidRPr="00FF706B">
        <w:rPr>
          <w:rFonts w:asciiTheme="majorBidi" w:hAnsiTheme="majorBidi" w:cstheme="majorBidi"/>
          <w:sz w:val="24"/>
          <w:szCs w:val="24"/>
          <w:bdr w:val="none" w:sz="0" w:space="0" w:color="auto" w:frame="1"/>
          <w:lang w:val="id-ID"/>
        </w:rPr>
        <w:lastRenderedPageBreak/>
        <w:t>bersangkutan dengan masalah yang diambil</w:t>
      </w:r>
      <w:r w:rsidR="000713D3" w:rsidRPr="00FF706B">
        <w:rPr>
          <w:rFonts w:asciiTheme="majorBidi" w:hAnsiTheme="majorBidi" w:cstheme="majorBidi"/>
          <w:sz w:val="24"/>
          <w:szCs w:val="24"/>
          <w:bdr w:val="none" w:sz="0" w:space="0" w:color="auto" w:frame="1"/>
          <w:lang w:val="id-ID"/>
        </w:rPr>
        <w:t>, atau dokumen yang berhubungan</w:t>
      </w:r>
      <w:r w:rsidR="00DB64F5" w:rsidRPr="00FF706B">
        <w:rPr>
          <w:rFonts w:asciiTheme="majorBidi" w:hAnsiTheme="majorBidi" w:cstheme="majorBidi"/>
          <w:sz w:val="24"/>
          <w:szCs w:val="24"/>
          <w:bdr w:val="none" w:sz="0" w:space="0" w:color="auto" w:frame="1"/>
          <w:lang w:val="id-ID"/>
        </w:rPr>
        <w:t>.</w:t>
      </w:r>
    </w:p>
    <w:p w14:paraId="2F875155" w14:textId="77777777" w:rsidR="00F04DFD" w:rsidRPr="00FF706B" w:rsidRDefault="00F04DFD" w:rsidP="00FF706B">
      <w:pPr>
        <w:pStyle w:val="ListParagraph"/>
        <w:tabs>
          <w:tab w:val="left" w:pos="1003"/>
        </w:tabs>
        <w:spacing w:line="480" w:lineRule="auto"/>
        <w:ind w:left="1843"/>
        <w:jc w:val="both"/>
        <w:rPr>
          <w:rFonts w:asciiTheme="majorBidi" w:hAnsiTheme="majorBidi" w:cstheme="majorBidi"/>
          <w:sz w:val="24"/>
          <w:szCs w:val="24"/>
          <w:bdr w:val="none" w:sz="0" w:space="0" w:color="auto" w:frame="1"/>
          <w:lang w:val="id-ID"/>
        </w:rPr>
      </w:pPr>
    </w:p>
    <w:p w14:paraId="51AA0ED3" w14:textId="77777777" w:rsidR="005B7F31" w:rsidRPr="00FF706B" w:rsidRDefault="005B7F31" w:rsidP="00FF706B">
      <w:pPr>
        <w:pStyle w:val="Heading3"/>
        <w:numPr>
          <w:ilvl w:val="0"/>
          <w:numId w:val="62"/>
        </w:numPr>
        <w:spacing w:line="480" w:lineRule="auto"/>
        <w:rPr>
          <w:rFonts w:asciiTheme="majorBidi" w:hAnsiTheme="majorBidi"/>
          <w:b/>
          <w:bCs/>
          <w:color w:val="000000" w:themeColor="text1"/>
          <w:bdr w:val="none" w:sz="0" w:space="0" w:color="auto" w:frame="1"/>
          <w:lang w:val="ms"/>
        </w:rPr>
      </w:pPr>
      <w:bookmarkStart w:id="54" w:name="_Toc140597246"/>
      <w:bookmarkStart w:id="55" w:name="_Toc141100191"/>
      <w:r w:rsidRPr="00FF706B">
        <w:rPr>
          <w:rFonts w:asciiTheme="majorBidi" w:hAnsiTheme="majorBidi"/>
          <w:b/>
          <w:bCs/>
          <w:color w:val="000000" w:themeColor="text1"/>
          <w:bdr w:val="none" w:sz="0" w:space="0" w:color="auto" w:frame="1"/>
          <w:lang w:val="id-ID"/>
        </w:rPr>
        <w:t>Teknik Analisis Data</w:t>
      </w:r>
      <w:bookmarkEnd w:id="54"/>
      <w:bookmarkEnd w:id="55"/>
      <w:r w:rsidRPr="00FF706B">
        <w:rPr>
          <w:rFonts w:asciiTheme="majorBidi" w:hAnsiTheme="majorBidi"/>
          <w:b/>
          <w:bCs/>
          <w:color w:val="000000" w:themeColor="text1"/>
          <w:bdr w:val="none" w:sz="0" w:space="0" w:color="auto" w:frame="1"/>
          <w:lang w:val="id-ID"/>
        </w:rPr>
        <w:t xml:space="preserve"> </w:t>
      </w:r>
    </w:p>
    <w:p w14:paraId="040784E8" w14:textId="77777777" w:rsidR="005B7F31" w:rsidRDefault="005B7F31" w:rsidP="00FF706B">
      <w:pPr>
        <w:pStyle w:val="ListParagraph"/>
        <w:tabs>
          <w:tab w:val="left" w:pos="1003"/>
        </w:tabs>
        <w:spacing w:line="480" w:lineRule="auto"/>
        <w:ind w:left="709"/>
        <w:jc w:val="both"/>
        <w:rPr>
          <w:rFonts w:asciiTheme="majorBidi" w:hAnsiTheme="majorBidi" w:cstheme="majorBidi"/>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tab/>
      </w:r>
      <w:r w:rsidRPr="00FF706B">
        <w:rPr>
          <w:rFonts w:asciiTheme="majorBidi" w:hAnsiTheme="majorBidi" w:cstheme="majorBidi"/>
          <w:b/>
          <w:bCs/>
          <w:sz w:val="24"/>
          <w:szCs w:val="24"/>
          <w:bdr w:val="none" w:sz="0" w:space="0" w:color="auto" w:frame="1"/>
          <w:lang w:val="id-ID"/>
        </w:rPr>
        <w:tab/>
      </w:r>
      <w:r w:rsidRPr="00FF706B">
        <w:rPr>
          <w:rFonts w:asciiTheme="majorBidi" w:hAnsiTheme="majorBidi" w:cstheme="majorBidi"/>
          <w:sz w:val="24"/>
          <w:szCs w:val="24"/>
          <w:bdr w:val="none" w:sz="0" w:space="0" w:color="auto" w:frame="1"/>
          <w:lang w:val="id-ID"/>
        </w:rPr>
        <w:t>Analisis data kualitatif adalah upaya yang dilakukan dengan mengungkapkan makna dari data penelitian dengan cara mengumpulkan, memilah-milah, mencari dan menemukan pola, menemukan apa yang penting sehingga dapat diperoleh data yang valid.</w:t>
      </w:r>
    </w:p>
    <w:p w14:paraId="0D84C8A8" w14:textId="2BA60778" w:rsidR="00F53176" w:rsidRPr="00FF706B" w:rsidRDefault="00F53176" w:rsidP="00FF706B">
      <w:pPr>
        <w:pStyle w:val="ListParagraph"/>
        <w:tabs>
          <w:tab w:val="left" w:pos="1003"/>
        </w:tabs>
        <w:spacing w:line="480" w:lineRule="auto"/>
        <w:ind w:left="709"/>
        <w:jc w:val="both"/>
        <w:rPr>
          <w:rFonts w:asciiTheme="majorBidi" w:hAnsiTheme="majorBidi" w:cstheme="majorBidi"/>
          <w:sz w:val="24"/>
          <w:szCs w:val="24"/>
          <w:bdr w:val="none" w:sz="0" w:space="0" w:color="auto" w:frame="1"/>
          <w:lang w:val="id-ID"/>
        </w:rPr>
      </w:pPr>
      <w:r>
        <w:rPr>
          <w:rFonts w:asciiTheme="majorBidi" w:hAnsiTheme="majorBidi" w:cstheme="majorBidi"/>
          <w:sz w:val="24"/>
          <w:szCs w:val="24"/>
          <w:bdr w:val="none" w:sz="0" w:space="0" w:color="auto" w:frame="1"/>
          <w:lang w:val="id-ID"/>
        </w:rPr>
        <w:tab/>
      </w:r>
      <w:r>
        <w:rPr>
          <w:rFonts w:asciiTheme="majorBidi" w:hAnsiTheme="majorBidi" w:cstheme="majorBidi"/>
          <w:sz w:val="24"/>
          <w:szCs w:val="24"/>
          <w:bdr w:val="none" w:sz="0" w:space="0" w:color="auto" w:frame="1"/>
          <w:lang w:val="id-ID"/>
        </w:rPr>
        <w:tab/>
        <w:t xml:space="preserve">Pada penelitian ini, peneliti akan mengumpulkan berbagai macam sumber data yang ada mulai dari literatur-literatur yang berkaitan dengan perwalian, wawancara dengan pihak-pihak yang terkait yang akhirnya dari semua sumber data yang penulis kumpulkan tidak semua data </w:t>
      </w:r>
      <w:r w:rsidR="001040D6">
        <w:rPr>
          <w:rFonts w:asciiTheme="majorBidi" w:hAnsiTheme="majorBidi" w:cstheme="majorBidi"/>
          <w:sz w:val="24"/>
          <w:szCs w:val="24"/>
          <w:bdr w:val="none" w:sz="0" w:space="0" w:color="auto" w:frame="1"/>
          <w:lang w:val="id-ID"/>
        </w:rPr>
        <w:t>penulis masukkan disini, penulis akan memilah-milah data mana yang sesuai dengan topik dari skripsi ini yaitu terkait penetapan perwalian anak. Semua data yan</w:t>
      </w:r>
      <w:r w:rsidR="00A43EEF">
        <w:rPr>
          <w:rFonts w:asciiTheme="majorBidi" w:hAnsiTheme="majorBidi" w:cstheme="majorBidi"/>
          <w:sz w:val="24"/>
          <w:szCs w:val="24"/>
          <w:bdr w:val="none" w:sz="0" w:space="0" w:color="auto" w:frame="1"/>
          <w:lang w:val="id-ID"/>
        </w:rPr>
        <w:t xml:space="preserve"> </w:t>
      </w:r>
      <w:r w:rsidR="001040D6">
        <w:rPr>
          <w:rFonts w:asciiTheme="majorBidi" w:hAnsiTheme="majorBidi" w:cstheme="majorBidi"/>
          <w:sz w:val="24"/>
          <w:szCs w:val="24"/>
          <w:bdr w:val="none" w:sz="0" w:space="0" w:color="auto" w:frame="1"/>
          <w:lang w:val="id-ID"/>
        </w:rPr>
        <w:t xml:space="preserve">g terkait dengan penetapan perwalian anak penulis akan kumpulkan dan menyaring untuk mendapatkan data yang valid tentang penetapan perwalian anak yang bersangkutan dengan putusan hakim </w:t>
      </w:r>
      <w:r w:rsidR="001040D6" w:rsidRPr="00FF706B">
        <w:rPr>
          <w:rFonts w:asciiTheme="majorBidi" w:hAnsiTheme="majorBidi" w:cstheme="majorBidi"/>
          <w:lang w:val="id-ID"/>
        </w:rPr>
        <w:t>Perkara Nomor 163/Pdt.P/202</w:t>
      </w:r>
      <w:r w:rsidR="00E235C4">
        <w:rPr>
          <w:rFonts w:asciiTheme="majorBidi" w:hAnsiTheme="majorBidi" w:cstheme="majorBidi"/>
          <w:lang w:val="id-ID"/>
        </w:rPr>
        <w:t>0</w:t>
      </w:r>
      <w:r w:rsidR="001040D6" w:rsidRPr="00FF706B">
        <w:rPr>
          <w:rFonts w:asciiTheme="majorBidi" w:hAnsiTheme="majorBidi" w:cstheme="majorBidi"/>
          <w:lang w:val="id-ID"/>
        </w:rPr>
        <w:t>/PA.Wno di Pengadilan Agama Wonosari</w:t>
      </w:r>
      <w:r w:rsidR="001040D6">
        <w:rPr>
          <w:rFonts w:asciiTheme="majorBidi" w:hAnsiTheme="majorBidi" w:cstheme="majorBidi"/>
          <w:lang w:val="id-ID"/>
        </w:rPr>
        <w:t>.</w:t>
      </w:r>
    </w:p>
    <w:p w14:paraId="2F825A00" w14:textId="2530FE4A" w:rsidR="00AD2897" w:rsidRPr="00FF706B" w:rsidRDefault="005B7F31" w:rsidP="00FF706B">
      <w:pPr>
        <w:pStyle w:val="ListParagraph"/>
        <w:tabs>
          <w:tab w:val="left" w:pos="1003"/>
        </w:tabs>
        <w:spacing w:line="480" w:lineRule="auto"/>
        <w:ind w:left="709"/>
        <w:jc w:val="both"/>
        <w:rPr>
          <w:rFonts w:asciiTheme="majorBidi" w:hAnsiTheme="majorBidi" w:cstheme="majorBidi"/>
          <w:b/>
          <w:bCs/>
          <w:sz w:val="24"/>
          <w:szCs w:val="24"/>
          <w:bdr w:val="none" w:sz="0" w:space="0" w:color="auto" w:frame="1"/>
          <w:lang w:val="id-ID"/>
        </w:rPr>
      </w:pPr>
      <w:r w:rsidRPr="00FF706B">
        <w:rPr>
          <w:rFonts w:asciiTheme="majorBidi" w:hAnsiTheme="majorBidi" w:cstheme="majorBidi"/>
          <w:sz w:val="24"/>
          <w:szCs w:val="24"/>
          <w:bdr w:val="none" w:sz="0" w:space="0" w:color="auto" w:frame="1"/>
          <w:lang w:val="id-ID"/>
        </w:rPr>
        <w:tab/>
      </w:r>
      <w:r w:rsidRPr="00FF706B">
        <w:rPr>
          <w:rFonts w:asciiTheme="majorBidi" w:hAnsiTheme="majorBidi" w:cstheme="majorBidi"/>
          <w:sz w:val="24"/>
          <w:szCs w:val="24"/>
          <w:bdr w:val="none" w:sz="0" w:space="0" w:color="auto" w:frame="1"/>
          <w:lang w:val="id-ID"/>
        </w:rPr>
        <w:tab/>
        <w:t>Proses analisis data dilakukan sejak data-data yang dicari diperoleh dari seluruh data yang tersedia dari berbagai sumber, yaitu hasil dari observasi ataupun wawancara, setelah hasil data yang diperoleh dibaca dan dipelajari, selanjutnya data yang sesuai atau relevan akan diambil sesuai kebutuhan peneliti.</w:t>
      </w:r>
    </w:p>
    <w:p w14:paraId="63983239" w14:textId="77777777" w:rsidR="00AD2897" w:rsidRPr="00FF706B" w:rsidRDefault="00AD2897" w:rsidP="00FF706B">
      <w:pPr>
        <w:spacing w:line="480" w:lineRule="auto"/>
        <w:rPr>
          <w:rFonts w:asciiTheme="majorBidi" w:hAnsiTheme="majorBidi" w:cstheme="majorBidi"/>
          <w:b/>
          <w:bCs/>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lastRenderedPageBreak/>
        <w:br w:type="page"/>
      </w:r>
    </w:p>
    <w:p w14:paraId="6B7486E2" w14:textId="061FCA13" w:rsidR="000B47DE" w:rsidRPr="00FF706B" w:rsidRDefault="000B47DE" w:rsidP="00FF706B">
      <w:pPr>
        <w:pStyle w:val="Heading1"/>
        <w:spacing w:line="480" w:lineRule="auto"/>
        <w:rPr>
          <w:rFonts w:asciiTheme="majorBidi" w:hAnsiTheme="majorBidi"/>
          <w:sz w:val="24"/>
          <w:szCs w:val="24"/>
          <w:bdr w:val="none" w:sz="0" w:space="0" w:color="auto" w:frame="1"/>
          <w:lang w:val="id-ID"/>
        </w:rPr>
      </w:pPr>
      <w:bookmarkStart w:id="56" w:name="_Toc140597247"/>
      <w:bookmarkStart w:id="57" w:name="_Toc141100192"/>
      <w:r w:rsidRPr="00FF706B">
        <w:rPr>
          <w:rFonts w:asciiTheme="majorBidi" w:hAnsiTheme="majorBidi"/>
          <w:sz w:val="24"/>
          <w:szCs w:val="24"/>
          <w:bdr w:val="none" w:sz="0" w:space="0" w:color="auto" w:frame="1"/>
          <w:lang w:val="id-ID"/>
        </w:rPr>
        <w:lastRenderedPageBreak/>
        <w:t>BAB IV</w:t>
      </w:r>
      <w:bookmarkEnd w:id="56"/>
      <w:bookmarkEnd w:id="57"/>
    </w:p>
    <w:p w14:paraId="706786D5" w14:textId="79AD078E" w:rsidR="000B47DE" w:rsidRPr="00FF706B" w:rsidRDefault="000B47DE" w:rsidP="00FF706B">
      <w:pPr>
        <w:pStyle w:val="Heading2"/>
        <w:spacing w:line="480" w:lineRule="auto"/>
        <w:jc w:val="center"/>
        <w:rPr>
          <w:rFonts w:asciiTheme="majorBidi" w:hAnsiTheme="majorBidi"/>
          <w:b/>
          <w:bCs/>
          <w:color w:val="000000" w:themeColor="text1"/>
          <w:sz w:val="24"/>
          <w:szCs w:val="24"/>
          <w:bdr w:val="none" w:sz="0" w:space="0" w:color="auto" w:frame="1"/>
          <w:lang w:val="id-ID"/>
        </w:rPr>
      </w:pPr>
      <w:bookmarkStart w:id="58" w:name="_Toc140597248"/>
      <w:bookmarkStart w:id="59" w:name="_Toc141100193"/>
      <w:r w:rsidRPr="00FF706B">
        <w:rPr>
          <w:rFonts w:asciiTheme="majorBidi" w:hAnsiTheme="majorBidi"/>
          <w:b/>
          <w:bCs/>
          <w:color w:val="000000" w:themeColor="text1"/>
          <w:sz w:val="24"/>
          <w:szCs w:val="24"/>
          <w:bdr w:val="none" w:sz="0" w:space="0" w:color="auto" w:frame="1"/>
          <w:lang w:val="id-ID"/>
        </w:rPr>
        <w:t xml:space="preserve">HASIL PENELITIAN </w:t>
      </w:r>
      <w:r w:rsidR="00FF446B" w:rsidRPr="00FF706B">
        <w:rPr>
          <w:rFonts w:asciiTheme="majorBidi" w:hAnsiTheme="majorBidi"/>
          <w:b/>
          <w:bCs/>
          <w:color w:val="000000" w:themeColor="text1"/>
          <w:sz w:val="24"/>
          <w:szCs w:val="24"/>
          <w:bdr w:val="none" w:sz="0" w:space="0" w:color="auto" w:frame="1"/>
          <w:lang w:val="id-ID"/>
        </w:rPr>
        <w:t>DAN PEMBAHASAN</w:t>
      </w:r>
      <w:bookmarkEnd w:id="58"/>
      <w:bookmarkEnd w:id="59"/>
    </w:p>
    <w:p w14:paraId="61C59DEC" w14:textId="77777777" w:rsidR="000B47DE" w:rsidRPr="00FF706B" w:rsidRDefault="000B47DE" w:rsidP="00FF706B">
      <w:pPr>
        <w:pStyle w:val="ListParagraph"/>
        <w:spacing w:line="480" w:lineRule="auto"/>
        <w:jc w:val="center"/>
        <w:rPr>
          <w:rFonts w:asciiTheme="majorBidi" w:hAnsiTheme="majorBidi" w:cstheme="majorBidi"/>
          <w:sz w:val="24"/>
          <w:szCs w:val="24"/>
          <w:bdr w:val="none" w:sz="0" w:space="0" w:color="auto" w:frame="1"/>
          <w:lang w:val="id-ID"/>
        </w:rPr>
      </w:pPr>
    </w:p>
    <w:p w14:paraId="7D04164E" w14:textId="39D16667" w:rsidR="009626EA" w:rsidRPr="00FF706B" w:rsidRDefault="00633E26" w:rsidP="00FF706B">
      <w:pPr>
        <w:pStyle w:val="Heading3"/>
        <w:numPr>
          <w:ilvl w:val="0"/>
          <w:numId w:val="64"/>
        </w:numPr>
        <w:spacing w:line="480" w:lineRule="auto"/>
        <w:rPr>
          <w:rFonts w:asciiTheme="majorBidi" w:hAnsiTheme="majorBidi"/>
          <w:b/>
          <w:bCs/>
          <w:color w:val="000000" w:themeColor="text1"/>
          <w:bdr w:val="none" w:sz="0" w:space="0" w:color="auto" w:frame="1"/>
          <w:lang w:val="id-ID"/>
        </w:rPr>
      </w:pPr>
      <w:bookmarkStart w:id="60" w:name="_Toc140597249"/>
      <w:bookmarkStart w:id="61" w:name="_Toc141100194"/>
      <w:r w:rsidRPr="00FF706B">
        <w:rPr>
          <w:rFonts w:asciiTheme="majorBidi" w:hAnsiTheme="majorBidi"/>
          <w:b/>
          <w:bCs/>
          <w:color w:val="000000" w:themeColor="text1"/>
          <w:bdr w:val="none" w:sz="0" w:space="0" w:color="auto" w:frame="1"/>
          <w:lang w:val="id-ID"/>
        </w:rPr>
        <w:t>Hasil Penelitian</w:t>
      </w:r>
      <w:bookmarkEnd w:id="60"/>
      <w:bookmarkEnd w:id="61"/>
    </w:p>
    <w:p w14:paraId="1349B218" w14:textId="5D14FB05" w:rsidR="00633E26" w:rsidRPr="00FF706B" w:rsidRDefault="00633E26" w:rsidP="00FF706B">
      <w:pPr>
        <w:pStyle w:val="ListParagraph"/>
        <w:numPr>
          <w:ilvl w:val="0"/>
          <w:numId w:val="30"/>
        </w:numPr>
        <w:spacing w:line="480" w:lineRule="auto"/>
        <w:ind w:left="1134"/>
        <w:rPr>
          <w:rFonts w:asciiTheme="majorBidi" w:hAnsiTheme="majorBidi" w:cstheme="majorBidi"/>
          <w:sz w:val="24"/>
          <w:szCs w:val="24"/>
          <w:bdr w:val="none" w:sz="0" w:space="0" w:color="auto" w:frame="1"/>
          <w:lang w:val="id-ID"/>
        </w:rPr>
      </w:pPr>
      <w:r w:rsidRPr="00FF706B">
        <w:rPr>
          <w:rFonts w:asciiTheme="majorBidi" w:hAnsiTheme="majorBidi" w:cstheme="majorBidi"/>
          <w:b/>
          <w:bCs/>
          <w:sz w:val="24"/>
          <w:szCs w:val="24"/>
          <w:bdr w:val="none" w:sz="0" w:space="0" w:color="auto" w:frame="1"/>
          <w:lang w:val="id-ID"/>
        </w:rPr>
        <w:t>Sejarah Singkat Pengadilan Agama Wonosari</w:t>
      </w:r>
    </w:p>
    <w:p w14:paraId="7037EC75" w14:textId="12FBDB2F"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 xml:space="preserve">Pengadilan Agama Wonosari dibentuk berdasarkan Surat Keputusan Menteri Agama RI Nomor 61 Tahun 25 Juli 1961 dan mulai berlaku efektif tanggal 1 Agustus 1961. Gedung pertama Pengadilan Agama Wonosari berdiri di atas tanah seluas 940 m2 dan luas bangunan 150 m2 yang terletak di Jalan Alun-Alun Barat (Saat ini Jl, Masjid), Kepek, Wonosari. </w:t>
      </w:r>
    </w:p>
    <w:p w14:paraId="74B0C6C3" w14:textId="6314551E"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Kekuasaan Pengadilan menurut Undang Undang nomor 7 tahun 1989 ialah Pengadilan Agama bertugas dan berwenang memeriksa, memutus dan menyelesaikan perkara-perkara tingkat pertama antara orang-orang yang beragama Islam.</w:t>
      </w:r>
    </w:p>
    <w:p w14:paraId="19EB7620" w14:textId="1E123ED6"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 xml:space="preserve">Sebelum berdirinya Pengadilan Tinggi Agama Yogyakarta, yurisdiksi Pengadilan Agama Wonosari berada di dalam yurisdiksi Pengadilan Tinggi Agama Semarang hingga tahun 1993. Pengadilan Agama Wonosari dan pengadilan agama dalam wilayah Provinsi Daerah Istimewa Yogyakarta selanjutnya berada di bawah yurisdiksi Pengadilan Tinggi Agama Yogyakarta yang berdasarkan Undang-Undang  Republik Indonesia  Nomor 20 Tahun 1992  tanggal 31 Agustus 1992 dan diresmikan </w:t>
      </w:r>
      <w:r w:rsidRPr="00FF706B">
        <w:rPr>
          <w:rFonts w:asciiTheme="majorBidi" w:hAnsiTheme="majorBidi" w:cstheme="majorBidi"/>
          <w:bCs/>
          <w:sz w:val="24"/>
          <w:szCs w:val="24"/>
          <w:lang w:val="id-ID"/>
        </w:rPr>
        <w:lastRenderedPageBreak/>
        <w:t>pengoperasiannya pada tanggal  30 Januari 1993 oleh Ketua Mahkamah Agung RI.</w:t>
      </w:r>
    </w:p>
    <w:p w14:paraId="4687FA7C" w14:textId="49949846"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Sebelum tahun 2002, Angka perceraian tertinggi (perkara terbanyak) di DIY terdapat di Pengadilan Agama Wonosari. Pengadilan Agama Wonosari menempati urutan teratas dari jumlah perkara yang diterima dan diputus, disusul Pengadilan Agama Sleman, Bantul, Yogyakarta dan Wates. Sejak tahun 2003 Pengadilan Agama Sleman menempati rangking pertama dilihat dari jumlah perkara yang diterima dan diputus, sedang diurutan berikutnya Pengadilan Agama Wonosari, Bantul, Yogyakarta dan Wates. Jumlah perkara di Pengadilan Agama Wonosari semakin menurun, sejak tahun 2004 hingga sekarang Pengadilan Agama Wonosari menempati urutan ketiga, sedangkan perkara terbanyak pada urutan pertama dan kedua ditempati Pengadilan Agama Sleman dan Bantul. Wilayah yuridiksi Pengadilan Agama Wonosari mencakup 18 Kecamatan dengan 144 desa.</w:t>
      </w:r>
      <w:r w:rsidR="00DD745F">
        <w:rPr>
          <w:rStyle w:val="FootnoteReference"/>
          <w:rFonts w:asciiTheme="majorBidi" w:hAnsiTheme="majorBidi" w:cstheme="majorBidi"/>
          <w:bCs/>
          <w:sz w:val="24"/>
          <w:szCs w:val="24"/>
          <w:lang w:val="id-ID"/>
        </w:rPr>
        <w:footnoteReference w:id="31"/>
      </w:r>
    </w:p>
    <w:p w14:paraId="68B667FB" w14:textId="5C0FDF6C"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 xml:space="preserve">Berkaitan dengan ketentuan dari Undang-Undang Republik Indonesia Nomor 4 Tahun 2004 yang menyatakan organisasi, administrasi, dan keuangan Mahkamah Agung dan badan peradilan yang berada di bawahnya berada di bawah kekuasaan Mahkamah Agung (Pasal 13 </w:t>
      </w:r>
      <w:r w:rsidR="005C7452" w:rsidRPr="00FF706B">
        <w:rPr>
          <w:rFonts w:asciiTheme="majorBidi" w:hAnsiTheme="majorBidi" w:cstheme="majorBidi"/>
          <w:bCs/>
          <w:sz w:val="24"/>
          <w:szCs w:val="24"/>
          <w:lang w:val="id-ID"/>
        </w:rPr>
        <w:tab/>
      </w:r>
      <w:r w:rsidRPr="00FF706B">
        <w:rPr>
          <w:rFonts w:asciiTheme="majorBidi" w:hAnsiTheme="majorBidi" w:cstheme="majorBidi"/>
          <w:bCs/>
          <w:sz w:val="24"/>
          <w:szCs w:val="24"/>
          <w:lang w:val="id-ID"/>
        </w:rPr>
        <w:t xml:space="preserve">Undang-Undang Republik Indonesia No. 4 Tahun 2004), maka sejak </w:t>
      </w:r>
      <w:r w:rsidRPr="00FF706B">
        <w:rPr>
          <w:rFonts w:asciiTheme="majorBidi" w:hAnsiTheme="majorBidi" w:cstheme="majorBidi"/>
          <w:bCs/>
          <w:sz w:val="24"/>
          <w:szCs w:val="24"/>
          <w:lang w:val="id-ID"/>
        </w:rPr>
        <w:lastRenderedPageBreak/>
        <w:t>30 Juni 2004 lalu, Peradilan Agama resmi berada di bawah naungan Mahkamah Agung.</w:t>
      </w:r>
    </w:p>
    <w:p w14:paraId="38FA9C0D" w14:textId="77660E27"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Dengan adanya perubahan-perubahan yang ada pada Peradilan Agama tersebut, berarti juga membawa perubahan dan perkembangan bagi Pengadilan Agama Wonosari sebagai bagian dari Peradilan Agama di Indonesia.</w:t>
      </w:r>
    </w:p>
    <w:p w14:paraId="518D5E4A" w14:textId="77777777"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Dalam  upaya meningkatkan pelayanannya bagi masyarakat pencari keadilan, pada tahun 2010 Pengadilan Agama Wonosari pindah di gedung baru yang beralamat di Jalan Judoningrat, Siraman, Wonosari, Kabupaten Gunungkidul, dengan luas bangunan 1.200 m2 (2 lantai), sedangkan luas tanah 3.800 m2.</w:t>
      </w:r>
    </w:p>
    <w:p w14:paraId="48722021" w14:textId="77777777" w:rsidR="00633E26" w:rsidRPr="00FF706B" w:rsidRDefault="00633E26" w:rsidP="00FF706B">
      <w:pPr>
        <w:spacing w:line="480" w:lineRule="auto"/>
        <w:jc w:val="both"/>
        <w:rPr>
          <w:rFonts w:asciiTheme="majorBidi" w:hAnsiTheme="majorBidi" w:cstheme="majorBidi"/>
          <w:bCs/>
          <w:sz w:val="24"/>
          <w:szCs w:val="24"/>
          <w:lang w:val="id-ID"/>
        </w:rPr>
      </w:pPr>
    </w:p>
    <w:p w14:paraId="0AEAB158" w14:textId="5F0DA18B" w:rsidR="00633E26" w:rsidRPr="00FF706B" w:rsidRDefault="00633E26" w:rsidP="00FF706B">
      <w:pPr>
        <w:pStyle w:val="ListParagraph"/>
        <w:numPr>
          <w:ilvl w:val="0"/>
          <w:numId w:val="30"/>
        </w:numPr>
        <w:spacing w:line="480" w:lineRule="auto"/>
        <w:ind w:left="1134"/>
        <w:jc w:val="both"/>
        <w:rPr>
          <w:rFonts w:asciiTheme="majorBidi" w:hAnsiTheme="majorBidi" w:cstheme="majorBidi"/>
          <w:bCs/>
          <w:sz w:val="24"/>
          <w:szCs w:val="24"/>
          <w:lang w:val="id-ID"/>
        </w:rPr>
      </w:pPr>
      <w:proofErr w:type="spellStart"/>
      <w:r w:rsidRPr="00FF706B">
        <w:rPr>
          <w:rFonts w:asciiTheme="majorBidi" w:hAnsiTheme="majorBidi" w:cstheme="majorBidi"/>
          <w:b/>
          <w:bCs/>
          <w:sz w:val="24"/>
          <w:szCs w:val="24"/>
        </w:rPr>
        <w:t>Tugas</w:t>
      </w:r>
      <w:proofErr w:type="spellEnd"/>
      <w:r w:rsidRPr="00FF706B">
        <w:rPr>
          <w:rFonts w:asciiTheme="majorBidi" w:hAnsiTheme="majorBidi" w:cstheme="majorBidi"/>
          <w:b/>
          <w:bCs/>
          <w:sz w:val="24"/>
          <w:szCs w:val="24"/>
        </w:rPr>
        <w:t xml:space="preserve"> </w:t>
      </w:r>
      <w:proofErr w:type="spellStart"/>
      <w:r w:rsidRPr="00FF706B">
        <w:rPr>
          <w:rFonts w:asciiTheme="majorBidi" w:hAnsiTheme="majorBidi" w:cstheme="majorBidi"/>
          <w:b/>
          <w:bCs/>
          <w:sz w:val="24"/>
          <w:szCs w:val="24"/>
        </w:rPr>
        <w:t>Pokok</w:t>
      </w:r>
      <w:proofErr w:type="spellEnd"/>
      <w:r w:rsidRPr="00FF706B">
        <w:rPr>
          <w:rFonts w:asciiTheme="majorBidi" w:hAnsiTheme="majorBidi" w:cstheme="majorBidi"/>
          <w:b/>
          <w:bCs/>
          <w:sz w:val="24"/>
          <w:szCs w:val="24"/>
        </w:rPr>
        <w:t xml:space="preserve"> dan </w:t>
      </w:r>
      <w:proofErr w:type="spellStart"/>
      <w:r w:rsidRPr="00FF706B">
        <w:rPr>
          <w:rFonts w:asciiTheme="majorBidi" w:hAnsiTheme="majorBidi" w:cstheme="majorBidi"/>
          <w:b/>
          <w:bCs/>
          <w:sz w:val="24"/>
          <w:szCs w:val="24"/>
        </w:rPr>
        <w:t>Fungsi</w:t>
      </w:r>
      <w:proofErr w:type="spellEnd"/>
      <w:r w:rsidRPr="00FF706B">
        <w:rPr>
          <w:rFonts w:asciiTheme="majorBidi" w:hAnsiTheme="majorBidi" w:cstheme="majorBidi"/>
          <w:b/>
          <w:bCs/>
          <w:sz w:val="24"/>
          <w:szCs w:val="24"/>
        </w:rPr>
        <w:t xml:space="preserve"> </w:t>
      </w:r>
      <w:proofErr w:type="spellStart"/>
      <w:r w:rsidRPr="00FF706B">
        <w:rPr>
          <w:rFonts w:asciiTheme="majorBidi" w:hAnsiTheme="majorBidi" w:cstheme="majorBidi"/>
          <w:b/>
          <w:bCs/>
          <w:sz w:val="24"/>
          <w:szCs w:val="24"/>
        </w:rPr>
        <w:t>Pengadilan</w:t>
      </w:r>
      <w:proofErr w:type="spellEnd"/>
      <w:r w:rsidRPr="00FF706B">
        <w:rPr>
          <w:rFonts w:asciiTheme="majorBidi" w:hAnsiTheme="majorBidi" w:cstheme="majorBidi"/>
          <w:b/>
          <w:bCs/>
          <w:sz w:val="24"/>
          <w:szCs w:val="24"/>
        </w:rPr>
        <w:t xml:space="preserve"> Agama </w:t>
      </w:r>
      <w:proofErr w:type="spellStart"/>
      <w:r w:rsidRPr="00FF706B">
        <w:rPr>
          <w:rFonts w:asciiTheme="majorBidi" w:hAnsiTheme="majorBidi" w:cstheme="majorBidi"/>
          <w:b/>
          <w:bCs/>
          <w:sz w:val="24"/>
          <w:szCs w:val="24"/>
        </w:rPr>
        <w:t>Pengadilan</w:t>
      </w:r>
      <w:proofErr w:type="spellEnd"/>
      <w:r w:rsidRPr="00FF706B">
        <w:rPr>
          <w:rFonts w:asciiTheme="majorBidi" w:hAnsiTheme="majorBidi" w:cstheme="majorBidi"/>
          <w:b/>
          <w:bCs/>
          <w:sz w:val="24"/>
          <w:szCs w:val="24"/>
        </w:rPr>
        <w:t xml:space="preserve"> Agama</w:t>
      </w:r>
      <w:r w:rsidRPr="00FF706B">
        <w:rPr>
          <w:rFonts w:asciiTheme="majorBidi" w:hAnsiTheme="majorBidi" w:cstheme="majorBidi"/>
          <w:b/>
          <w:bCs/>
          <w:sz w:val="24"/>
          <w:szCs w:val="24"/>
          <w:lang w:val="id-ID"/>
        </w:rPr>
        <w:t xml:space="preserve"> Wonosari</w:t>
      </w:r>
    </w:p>
    <w:p w14:paraId="70ACAB8A" w14:textId="616B1BB4"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t>Tugas pokok Pengadilan Agama Wonosari adalah memeriksa, memutus, mengadili dan menyelesaikan perkara-perkara ditingkat pertama antara orang-orang yang beragama Islam dibidang perkawinan, kewarisan, wasiat, hibah, wakaf, shodaqoh dan ekonomi syariah, sebagaimana diatur dalam pasal 49 undang-undang nomor 7 tahun 1989 tentang Peradilan Agama yang telah diubah dengan undang-undang nomor 3 tahun 2006; jo. Undang-undang nomor 50 tahun 2009.</w:t>
      </w:r>
    </w:p>
    <w:p w14:paraId="6126D5CD" w14:textId="6FF624CD" w:rsidR="00633E26" w:rsidRPr="00FF706B" w:rsidRDefault="00A938EF"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lastRenderedPageBreak/>
        <w:tab/>
      </w:r>
      <w:r w:rsidR="00633E26" w:rsidRPr="00FF706B">
        <w:rPr>
          <w:rFonts w:asciiTheme="majorBidi" w:hAnsiTheme="majorBidi" w:cstheme="majorBidi"/>
          <w:bCs/>
          <w:sz w:val="24"/>
          <w:szCs w:val="24"/>
          <w:lang w:val="id-ID"/>
        </w:rPr>
        <w:t>Untuk melaksanakan tugas pokok tersebut, Pengadilan Agama mempunyai Fungsi sebagai berikut:</w:t>
      </w:r>
    </w:p>
    <w:p w14:paraId="20F8D842" w14:textId="77777777" w:rsidR="005C7452" w:rsidRPr="00FF706B" w:rsidRDefault="00633E26" w:rsidP="00FF706B">
      <w:pPr>
        <w:pStyle w:val="ListParagraph"/>
        <w:numPr>
          <w:ilvl w:val="0"/>
          <w:numId w:val="31"/>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Memberikan pelayanan Teknis Yustisial dan Administrasi Kepaniteraan bagi perkara tingkat pertama serta penyitaan dan eksekusi;</w:t>
      </w:r>
    </w:p>
    <w:p w14:paraId="60E4E23D" w14:textId="77777777" w:rsidR="005C7452" w:rsidRPr="00FF706B" w:rsidRDefault="00633E26" w:rsidP="00FF706B">
      <w:pPr>
        <w:pStyle w:val="ListParagraph"/>
        <w:numPr>
          <w:ilvl w:val="0"/>
          <w:numId w:val="31"/>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Memberikan pelayanan di bidang administrasi perkara banding, kasasi dan peninjauan kembali, serta administrasi perkara lainnya;</w:t>
      </w:r>
    </w:p>
    <w:p w14:paraId="6BFC587D" w14:textId="77777777" w:rsidR="005C7452" w:rsidRPr="00FF706B" w:rsidRDefault="00633E26" w:rsidP="00FF706B">
      <w:pPr>
        <w:pStyle w:val="ListParagraph"/>
        <w:numPr>
          <w:ilvl w:val="0"/>
          <w:numId w:val="31"/>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Memberikan pelayanan administrasi umum pada semua unsur di lingkungan Pengadilan Agama. (kecuali keuangan perkara);</w:t>
      </w:r>
    </w:p>
    <w:p w14:paraId="4636B222" w14:textId="77777777" w:rsidR="005C7452" w:rsidRPr="00FF706B" w:rsidRDefault="00633E26" w:rsidP="00FF706B">
      <w:pPr>
        <w:pStyle w:val="ListParagraph"/>
        <w:numPr>
          <w:ilvl w:val="0"/>
          <w:numId w:val="31"/>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Memberikan pelayanan penyelesaian permohonan pertolongan pembagian harta peninggalan diluar sengketa antara orang-orang yang beragama Islam serta akta keahliwarisan dibawah tangan untuk pengambilan deposito/ tabungan, pensiunan dan sebagainya;</w:t>
      </w:r>
    </w:p>
    <w:p w14:paraId="46C8786B" w14:textId="77777777" w:rsidR="005C7452" w:rsidRPr="00FF706B" w:rsidRDefault="00633E26" w:rsidP="00FF706B">
      <w:pPr>
        <w:pStyle w:val="ListParagraph"/>
        <w:numPr>
          <w:ilvl w:val="0"/>
          <w:numId w:val="31"/>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Memberikan tugas-tugas pelayanan lainnya dalam pembinaan hukum agama seperti persidangan kesaksian rukyat hilal, pelayanan riset/ penelitian, penyuluhan hukum, nasehat mengenai perbedaan penentuan arah kiblat dan penentuan waktu sholat dan sebagainya.</w:t>
      </w:r>
    </w:p>
    <w:p w14:paraId="759C2FB8" w14:textId="32BFA1E6" w:rsidR="00633E26" w:rsidRPr="00FF706B" w:rsidRDefault="005C7452" w:rsidP="00FF706B">
      <w:pPr>
        <w:pStyle w:val="ListParagraph"/>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r>
      <w:r w:rsidR="00633E26" w:rsidRPr="00FF706B">
        <w:rPr>
          <w:rFonts w:asciiTheme="majorBidi" w:hAnsiTheme="majorBidi" w:cstheme="majorBidi"/>
          <w:bCs/>
          <w:sz w:val="24"/>
          <w:szCs w:val="24"/>
          <w:lang w:val="id-ID"/>
        </w:rPr>
        <w:t xml:space="preserve">Pada Pengadilan Agama Wonosari terdapat Kepaniteraan yang dipimpin oleh seorang Panitera dan Kesekretariatan yang dipimpin oleh Sekretaris, yang mana dengan tugas pokok dan fungsi sebagai beriku : </w:t>
      </w:r>
    </w:p>
    <w:p w14:paraId="2E8144E4" w14:textId="303CA915" w:rsidR="005C7452" w:rsidRPr="00FF706B" w:rsidRDefault="00633E26" w:rsidP="00FF706B">
      <w:pPr>
        <w:pStyle w:val="ListParagraph"/>
        <w:numPr>
          <w:ilvl w:val="0"/>
          <w:numId w:val="32"/>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Kepaniteraan</w:t>
      </w:r>
    </w:p>
    <w:p w14:paraId="1BE98620" w14:textId="40FA1260" w:rsidR="00633E26" w:rsidRPr="00FF706B" w:rsidRDefault="00633E26" w:rsidP="00FF706B">
      <w:pPr>
        <w:pStyle w:val="ListParagraph"/>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 xml:space="preserve">Sesuai ketentuan pasal 105 PERMA Nomor 7 Tahun 2015 tentang Organisasi dan Tata Kerja Kepaniteraan dan Kesekretariatan Peradilan, tugas pokok Kepaniteraan adalah melaksanakan pemberian dukungan di </w:t>
      </w:r>
      <w:r w:rsidRPr="00FF706B">
        <w:rPr>
          <w:rFonts w:asciiTheme="majorBidi" w:hAnsiTheme="majorBidi" w:cstheme="majorBidi"/>
          <w:bCs/>
          <w:sz w:val="24"/>
          <w:szCs w:val="24"/>
          <w:lang w:val="id-ID"/>
        </w:rPr>
        <w:lastRenderedPageBreak/>
        <w:t>bidang teknis dan administrasi perkara serta menyelesaikan surat-surat yang</w:t>
      </w:r>
      <w:r w:rsidR="004A33F3">
        <w:rPr>
          <w:rFonts w:asciiTheme="majorBidi" w:hAnsiTheme="majorBidi" w:cstheme="majorBidi"/>
          <w:bCs/>
          <w:sz w:val="24"/>
          <w:szCs w:val="24"/>
          <w:lang w:val="id-ID"/>
        </w:rPr>
        <w:t xml:space="preserve"> </w:t>
      </w:r>
      <w:r w:rsidRPr="00FF706B">
        <w:rPr>
          <w:rFonts w:asciiTheme="majorBidi" w:hAnsiTheme="majorBidi" w:cstheme="majorBidi"/>
          <w:bCs/>
          <w:sz w:val="24"/>
          <w:szCs w:val="24"/>
          <w:lang w:val="id-ID"/>
        </w:rPr>
        <w:t>berkaitan dengan perkara.</w:t>
      </w:r>
      <w:r w:rsidR="001A21CB">
        <w:rPr>
          <w:rStyle w:val="FootnoteReference"/>
          <w:rFonts w:asciiTheme="majorBidi" w:hAnsiTheme="majorBidi" w:cstheme="majorBidi"/>
          <w:bCs/>
          <w:sz w:val="24"/>
          <w:szCs w:val="24"/>
          <w:lang w:val="id-ID"/>
        </w:rPr>
        <w:footnoteReference w:id="32"/>
      </w:r>
    </w:p>
    <w:p w14:paraId="55D02D24" w14:textId="7CB2C6F9" w:rsidR="00633E26" w:rsidRPr="00FF706B" w:rsidRDefault="005C7452"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r>
      <w:r w:rsidR="00633E26" w:rsidRPr="00FF706B">
        <w:rPr>
          <w:rFonts w:asciiTheme="majorBidi" w:hAnsiTheme="majorBidi" w:cstheme="majorBidi"/>
          <w:bCs/>
          <w:sz w:val="24"/>
          <w:szCs w:val="24"/>
          <w:lang w:val="id-ID"/>
        </w:rPr>
        <w:t>Pasal 86 menjabarkan tugas dari Kepaniteraan Pengadilan Agama Kelas I B, yaitu :</w:t>
      </w:r>
    </w:p>
    <w:p w14:paraId="12953870" w14:textId="01A2D930" w:rsidR="005C7452"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koordinasi, pembinaan dan pengawasan pelaksanaan tugas dalam pemberian dukungan di bidang teknis</w:t>
      </w:r>
    </w:p>
    <w:p w14:paraId="31D44FAC" w14:textId="77777777" w:rsidR="005C7452"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pengelolaan administrasi perkara permohonan</w:t>
      </w:r>
    </w:p>
    <w:p w14:paraId="54342337" w14:textId="77777777" w:rsidR="005C7452"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pengelolaan administrasi perkara gugatan</w:t>
      </w:r>
    </w:p>
    <w:p w14:paraId="22EC6EC6" w14:textId="6362703A" w:rsidR="005C7452"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pelaksananaan pengelolaan administrasi perkara, penyajian data perkara, dan transparansi perkara</w:t>
      </w:r>
    </w:p>
    <w:p w14:paraId="361D2357" w14:textId="77777777" w:rsidR="005C7452"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administrasi keuangan dalam program teknis dan keuangan perkara yang ditetapkan berdasarkan peraturan dan perundang-undangan, minutasi, evaluasi dan administrasi Kepaniteraan;</w:t>
      </w:r>
    </w:p>
    <w:p w14:paraId="1AEE6FC6" w14:textId="52919565" w:rsidR="00633E26" w:rsidRPr="00FF706B" w:rsidRDefault="00633E26" w:rsidP="00FF706B">
      <w:pPr>
        <w:pStyle w:val="ListParagraph"/>
        <w:numPr>
          <w:ilvl w:val="0"/>
          <w:numId w:val="33"/>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mediasi</w:t>
      </w:r>
    </w:p>
    <w:p w14:paraId="4842B720" w14:textId="77777777"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 xml:space="preserve">pembinaan teknis kepaniteraan dan kejurusitaan; dan pelaksanaan fungsi lain yang diberikan oleh Ketua Pengadilan Agama Kelas I B.                                        </w:t>
      </w:r>
    </w:p>
    <w:p w14:paraId="16D577A5" w14:textId="16E18218" w:rsidR="00633E26" w:rsidRPr="00FF706B" w:rsidRDefault="00633E26"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 xml:space="preserve">      2. Kesekretariatan </w:t>
      </w:r>
    </w:p>
    <w:p w14:paraId="5724CDDA" w14:textId="10830D10" w:rsidR="00633E26" w:rsidRPr="00FF706B" w:rsidRDefault="005C7452"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r>
      <w:r w:rsidR="00633E26" w:rsidRPr="00FF706B">
        <w:rPr>
          <w:rFonts w:asciiTheme="majorBidi" w:hAnsiTheme="majorBidi" w:cstheme="majorBidi"/>
          <w:bCs/>
          <w:sz w:val="24"/>
          <w:szCs w:val="24"/>
          <w:lang w:val="id-ID"/>
        </w:rPr>
        <w:t>Pasal 316 PERM</w:t>
      </w:r>
      <w:r w:rsidR="001A21CB">
        <w:rPr>
          <w:rFonts w:asciiTheme="majorBidi" w:hAnsiTheme="majorBidi" w:cstheme="majorBidi"/>
          <w:bCs/>
          <w:sz w:val="24"/>
          <w:szCs w:val="24"/>
          <w:lang w:val="id-ID"/>
        </w:rPr>
        <w:t>A</w:t>
      </w:r>
      <w:r w:rsidR="004A33F3">
        <w:rPr>
          <w:rFonts w:asciiTheme="majorBidi" w:hAnsiTheme="majorBidi" w:cstheme="majorBidi"/>
          <w:bCs/>
          <w:sz w:val="24"/>
          <w:szCs w:val="24"/>
          <w:lang w:val="id-ID"/>
        </w:rPr>
        <w:t xml:space="preserve"> </w:t>
      </w:r>
      <w:r w:rsidR="00633E26" w:rsidRPr="00FF706B">
        <w:rPr>
          <w:rFonts w:asciiTheme="majorBidi" w:hAnsiTheme="majorBidi" w:cstheme="majorBidi"/>
          <w:bCs/>
          <w:sz w:val="24"/>
          <w:szCs w:val="24"/>
          <w:lang w:val="id-ID"/>
        </w:rPr>
        <w:t xml:space="preserve">Nomor 7 Tahun 2015 tentang Organisasi dan Tata Kerja Kepaniteraan dan Kesekretariatan Peradilan, mengatur tentang Kesekretariatan Pengadilan Agama Kelas I B yang mempunyai tugas </w:t>
      </w:r>
      <w:r w:rsidR="00633E26" w:rsidRPr="00FF706B">
        <w:rPr>
          <w:rFonts w:asciiTheme="majorBidi" w:hAnsiTheme="majorBidi" w:cstheme="majorBidi"/>
          <w:bCs/>
          <w:sz w:val="24"/>
          <w:szCs w:val="24"/>
          <w:lang w:val="id-ID"/>
        </w:rPr>
        <w:lastRenderedPageBreak/>
        <w:t>melaksanakan pemberian dukungan di bidang administrasi, organisasi, keuangan, sumber daya manusia, serta sarana dan prasarana di lingkungan Pengadilan Agama Kelas I B.</w:t>
      </w:r>
      <w:r w:rsidR="001A21CB">
        <w:rPr>
          <w:rStyle w:val="FootnoteReference"/>
          <w:rFonts w:asciiTheme="majorBidi" w:hAnsiTheme="majorBidi" w:cstheme="majorBidi"/>
          <w:bCs/>
          <w:sz w:val="24"/>
          <w:szCs w:val="24"/>
          <w:lang w:val="id-ID"/>
        </w:rPr>
        <w:footnoteReference w:id="33"/>
      </w:r>
    </w:p>
    <w:p w14:paraId="456E3E22" w14:textId="0B9BC87A" w:rsidR="00633E26" w:rsidRPr="00FF706B" w:rsidRDefault="005C7452"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r>
      <w:r w:rsidR="00633E26" w:rsidRPr="00FF706B">
        <w:rPr>
          <w:rFonts w:asciiTheme="majorBidi" w:hAnsiTheme="majorBidi" w:cstheme="majorBidi"/>
          <w:bCs/>
          <w:sz w:val="24"/>
          <w:szCs w:val="24"/>
          <w:lang w:val="id-ID"/>
        </w:rPr>
        <w:t>Pasal 317 menjabarkan dalam hal melaksanakan tugas tersebut, Kesekretariatan menyelenggarakan fungsi:</w:t>
      </w:r>
      <w:r w:rsidR="001A21CB">
        <w:rPr>
          <w:rStyle w:val="FootnoteReference"/>
          <w:rFonts w:asciiTheme="majorBidi" w:hAnsiTheme="majorBidi" w:cstheme="majorBidi"/>
          <w:bCs/>
          <w:sz w:val="24"/>
          <w:szCs w:val="24"/>
          <w:lang w:val="id-ID"/>
        </w:rPr>
        <w:footnoteReference w:id="34"/>
      </w:r>
    </w:p>
    <w:p w14:paraId="13043CE5"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penyiapan bahan pelaksanaan urusan perencanaan program dan anggaran;</w:t>
      </w:r>
    </w:p>
    <w:p w14:paraId="4CB85FB8"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urusan kepegawaian;</w:t>
      </w:r>
    </w:p>
    <w:p w14:paraId="0D9B5B76"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urusan keuangan;</w:t>
      </w:r>
    </w:p>
    <w:p w14:paraId="07658071"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penyiapan bahan pelaksanaan penataan organisasi dan tata laksana;</w:t>
      </w:r>
    </w:p>
    <w:p w14:paraId="58595E90"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pengelolaan teknologi informasi dan statistik;</w:t>
      </w:r>
    </w:p>
    <w:p w14:paraId="2E5D9243" w14:textId="77777777" w:rsidR="005C7452"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pelaksanaan urusan surat menyurat, arsip, perlengkapan, rumah tangga, keamanan, keprotokolan, dan perpustakaan; dan</w:t>
      </w:r>
    </w:p>
    <w:p w14:paraId="05B890B6" w14:textId="2B9FD93C" w:rsidR="00633E26" w:rsidRPr="00FF706B" w:rsidRDefault="00633E26" w:rsidP="00FF706B">
      <w:pPr>
        <w:pStyle w:val="ListParagraph"/>
        <w:numPr>
          <w:ilvl w:val="0"/>
          <w:numId w:val="34"/>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penyiapan bahan pelaksanaan pemantauan, evaluasi dan dokumentasi serta pelaporan di lingkungan Kesekretariatan Pengadilan Agama Kelas I B.</w:t>
      </w:r>
    </w:p>
    <w:p w14:paraId="14943E95" w14:textId="0B32C93E" w:rsidR="00633E26" w:rsidRPr="00FF706B" w:rsidRDefault="00A938EF" w:rsidP="00FF706B">
      <w:p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ab/>
      </w:r>
      <w:r w:rsidR="00633E26" w:rsidRPr="00FF706B">
        <w:rPr>
          <w:rFonts w:asciiTheme="majorBidi" w:hAnsiTheme="majorBidi" w:cstheme="majorBidi"/>
          <w:bCs/>
          <w:sz w:val="24"/>
          <w:szCs w:val="24"/>
          <w:lang w:val="id-ID"/>
        </w:rPr>
        <w:t>Berdasarkan pasal 318, Kesekretariatan Pengadilan Agama Kelas I B terdiri atas :</w:t>
      </w:r>
      <w:r w:rsidR="001A21CB">
        <w:rPr>
          <w:rStyle w:val="FootnoteReference"/>
          <w:rFonts w:asciiTheme="majorBidi" w:hAnsiTheme="majorBidi" w:cstheme="majorBidi"/>
          <w:bCs/>
          <w:sz w:val="24"/>
          <w:szCs w:val="24"/>
          <w:lang w:val="id-ID"/>
        </w:rPr>
        <w:footnoteReference w:id="35"/>
      </w:r>
    </w:p>
    <w:p w14:paraId="02251E84" w14:textId="77777777" w:rsidR="005C7452" w:rsidRPr="00FF706B" w:rsidRDefault="00633E26" w:rsidP="00FF706B">
      <w:pPr>
        <w:pStyle w:val="ListParagraph"/>
        <w:numPr>
          <w:ilvl w:val="0"/>
          <w:numId w:val="35"/>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 xml:space="preserve">Subbagian Perencanaan, Teknologi Informasi, dan Pelaporan mempunyai tugas melaksanakan penyiapan bahan pelaksanaan, program, dan </w:t>
      </w:r>
      <w:r w:rsidRPr="00FF706B">
        <w:rPr>
          <w:rFonts w:asciiTheme="majorBidi" w:hAnsiTheme="majorBidi" w:cstheme="majorBidi"/>
          <w:bCs/>
          <w:sz w:val="24"/>
          <w:szCs w:val="24"/>
          <w:lang w:val="id-ID"/>
        </w:rPr>
        <w:lastRenderedPageBreak/>
        <w:t>anggaran, pengelolaan teknologi informasi dan statistik, serta pelaksanaan pemantauan, evaluasi dan dokumentasi serta pelaporan.</w:t>
      </w:r>
    </w:p>
    <w:p w14:paraId="539D7EA2" w14:textId="77777777" w:rsidR="005C7452" w:rsidRPr="00FF706B" w:rsidRDefault="00633E26" w:rsidP="00FF706B">
      <w:pPr>
        <w:pStyle w:val="ListParagraph"/>
        <w:numPr>
          <w:ilvl w:val="0"/>
          <w:numId w:val="35"/>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Subbagian Kepegawaian, Organisasi, dan Tata Laksana mempunyai tugas melaksanakan penyiapan bahan pelaksanaan urusan kepegawaian, penataan organisasi dan tata laksana.</w:t>
      </w:r>
    </w:p>
    <w:p w14:paraId="7EDE77C7" w14:textId="36164B66" w:rsidR="005B7F31" w:rsidRPr="00FF706B" w:rsidRDefault="00633E26" w:rsidP="00FF706B">
      <w:pPr>
        <w:pStyle w:val="ListParagraph"/>
        <w:numPr>
          <w:ilvl w:val="0"/>
          <w:numId w:val="35"/>
        </w:numPr>
        <w:spacing w:line="480" w:lineRule="auto"/>
        <w:ind w:left="851"/>
        <w:jc w:val="both"/>
        <w:rPr>
          <w:rFonts w:asciiTheme="majorBidi" w:hAnsiTheme="majorBidi" w:cstheme="majorBidi"/>
          <w:bCs/>
          <w:sz w:val="24"/>
          <w:szCs w:val="24"/>
          <w:lang w:val="id-ID"/>
        </w:rPr>
      </w:pPr>
      <w:r w:rsidRPr="00FF706B">
        <w:rPr>
          <w:rFonts w:asciiTheme="majorBidi" w:hAnsiTheme="majorBidi" w:cstheme="majorBidi"/>
          <w:bCs/>
          <w:sz w:val="24"/>
          <w:szCs w:val="24"/>
          <w:lang w:val="id-ID"/>
        </w:rPr>
        <w:t>Subbagian Umum dan Keuangan mempunyai tugas melaksanakan penyiapan pelaksanaan urusan surat menyurat, arsip, perlengkapan, rumah tangga, keamanan, keprotokolan, dan perpustakaan, serta pengelolaan keuangan.</w:t>
      </w:r>
    </w:p>
    <w:p w14:paraId="02F48423" w14:textId="77777777" w:rsidR="00A938EF" w:rsidRPr="00FF706B" w:rsidRDefault="00A938EF" w:rsidP="00FF706B">
      <w:pPr>
        <w:spacing w:line="480" w:lineRule="auto"/>
        <w:jc w:val="both"/>
        <w:rPr>
          <w:rFonts w:asciiTheme="majorBidi" w:hAnsiTheme="majorBidi" w:cstheme="majorBidi"/>
          <w:bCs/>
          <w:sz w:val="24"/>
          <w:szCs w:val="24"/>
          <w:lang w:val="id-ID"/>
        </w:rPr>
      </w:pPr>
    </w:p>
    <w:p w14:paraId="7D48267E" w14:textId="39C80C27" w:rsidR="00A938EF" w:rsidRPr="00FF706B" w:rsidRDefault="00A938EF" w:rsidP="00FF706B">
      <w:pPr>
        <w:pStyle w:val="ListParagraph"/>
        <w:numPr>
          <w:ilvl w:val="0"/>
          <w:numId w:val="30"/>
        </w:numPr>
        <w:spacing w:line="480" w:lineRule="auto"/>
        <w:ind w:left="1134"/>
        <w:jc w:val="both"/>
        <w:rPr>
          <w:rFonts w:asciiTheme="majorBidi" w:hAnsiTheme="majorBidi" w:cstheme="majorBidi"/>
          <w:bCs/>
          <w:sz w:val="24"/>
          <w:szCs w:val="24"/>
          <w:lang w:val="id-ID"/>
        </w:rPr>
      </w:pPr>
      <w:r w:rsidRPr="00FF706B">
        <w:rPr>
          <w:rFonts w:asciiTheme="majorBidi" w:hAnsiTheme="majorBidi" w:cstheme="majorBidi"/>
          <w:b/>
          <w:bCs/>
          <w:sz w:val="24"/>
          <w:szCs w:val="24"/>
        </w:rPr>
        <w:t xml:space="preserve">Wilayah </w:t>
      </w:r>
      <w:proofErr w:type="spellStart"/>
      <w:r w:rsidRPr="00FF706B">
        <w:rPr>
          <w:rFonts w:asciiTheme="majorBidi" w:hAnsiTheme="majorBidi" w:cstheme="majorBidi"/>
          <w:b/>
          <w:bCs/>
          <w:sz w:val="24"/>
          <w:szCs w:val="24"/>
        </w:rPr>
        <w:t>Yuridiksi</w:t>
      </w:r>
      <w:proofErr w:type="spellEnd"/>
      <w:r w:rsidRPr="00FF706B">
        <w:rPr>
          <w:rFonts w:asciiTheme="majorBidi" w:hAnsiTheme="majorBidi" w:cstheme="majorBidi"/>
          <w:b/>
          <w:bCs/>
          <w:sz w:val="24"/>
          <w:szCs w:val="24"/>
        </w:rPr>
        <w:t xml:space="preserve"> </w:t>
      </w:r>
      <w:proofErr w:type="spellStart"/>
      <w:r w:rsidRPr="00FF706B">
        <w:rPr>
          <w:rFonts w:asciiTheme="majorBidi" w:hAnsiTheme="majorBidi" w:cstheme="majorBidi"/>
          <w:b/>
          <w:bCs/>
          <w:sz w:val="24"/>
          <w:szCs w:val="24"/>
        </w:rPr>
        <w:t>Pengadilan</w:t>
      </w:r>
      <w:proofErr w:type="spellEnd"/>
      <w:r w:rsidRPr="00FF706B">
        <w:rPr>
          <w:rFonts w:asciiTheme="majorBidi" w:hAnsiTheme="majorBidi" w:cstheme="majorBidi"/>
          <w:b/>
          <w:bCs/>
          <w:sz w:val="24"/>
          <w:szCs w:val="24"/>
        </w:rPr>
        <w:t xml:space="preserve"> Agama</w:t>
      </w:r>
      <w:r w:rsidRPr="00FF706B">
        <w:rPr>
          <w:rFonts w:asciiTheme="majorBidi" w:hAnsiTheme="majorBidi" w:cstheme="majorBidi"/>
          <w:b/>
          <w:bCs/>
          <w:sz w:val="24"/>
          <w:szCs w:val="24"/>
          <w:lang w:val="id-ID"/>
        </w:rPr>
        <w:t xml:space="preserve"> Wonosari</w:t>
      </w:r>
    </w:p>
    <w:p w14:paraId="73B0EE7D" w14:textId="30DF05F6"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ab/>
      </w:r>
      <w:proofErr w:type="spellStart"/>
      <w:r w:rsidRPr="00FF706B">
        <w:rPr>
          <w:rFonts w:asciiTheme="majorBidi" w:hAnsiTheme="majorBidi" w:cstheme="majorBidi"/>
          <w:bCs/>
          <w:sz w:val="24"/>
          <w:szCs w:val="24"/>
          <w:lang w:val="en-US"/>
        </w:rPr>
        <w:t>Menurut</w:t>
      </w:r>
      <w:proofErr w:type="spellEnd"/>
      <w:r w:rsidRPr="00FF706B">
        <w:rPr>
          <w:rFonts w:asciiTheme="majorBidi" w:hAnsiTheme="majorBidi" w:cstheme="majorBidi"/>
          <w:bCs/>
          <w:sz w:val="24"/>
          <w:szCs w:val="24"/>
          <w:lang w:val="en-US"/>
        </w:rPr>
        <w:t xml:space="preserve"> Wikipedia Indonesia, </w:t>
      </w:r>
      <w:proofErr w:type="spellStart"/>
      <w:r w:rsidRPr="00FF706B">
        <w:rPr>
          <w:rFonts w:asciiTheme="majorBidi" w:hAnsiTheme="majorBidi" w:cstheme="majorBidi"/>
          <w:bCs/>
          <w:sz w:val="24"/>
          <w:szCs w:val="24"/>
          <w:lang w:val="en-US"/>
        </w:rPr>
        <w:t>ensiklopedia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bebas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berbahasa</w:t>
      </w:r>
      <w:proofErr w:type="spellEnd"/>
      <w:r w:rsidRPr="00FF706B">
        <w:rPr>
          <w:rFonts w:asciiTheme="majorBidi" w:hAnsiTheme="majorBidi" w:cstheme="majorBidi"/>
          <w:bCs/>
          <w:sz w:val="24"/>
          <w:szCs w:val="24"/>
          <w:lang w:val="en-US"/>
        </w:rPr>
        <w:t xml:space="preserve"> Indonesia,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adalah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sebuah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Provinsi</w:t>
      </w:r>
      <w:proofErr w:type="spellEnd"/>
      <w:r w:rsidRPr="00FF706B">
        <w:rPr>
          <w:rFonts w:asciiTheme="majorBidi" w:hAnsiTheme="majorBidi" w:cstheme="majorBidi"/>
          <w:bCs/>
          <w:sz w:val="24"/>
          <w:szCs w:val="24"/>
          <w:lang w:val="en-US"/>
        </w:rPr>
        <w:t xml:space="preserve"> Daerah Istimewa Yogyakarta, Indonesia. </w:t>
      </w:r>
      <w:proofErr w:type="spellStart"/>
      <w:r w:rsidRPr="00FF706B">
        <w:rPr>
          <w:rFonts w:asciiTheme="majorBidi" w:hAnsiTheme="majorBidi" w:cstheme="majorBidi"/>
          <w:bCs/>
          <w:sz w:val="24"/>
          <w:szCs w:val="24"/>
          <w:lang w:val="en-US"/>
        </w:rPr>
        <w:t>Ibukotanya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adalah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ini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berbatasan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Provinsi</w:t>
      </w:r>
      <w:proofErr w:type="spellEnd"/>
      <w:r w:rsidRPr="00FF706B">
        <w:rPr>
          <w:rFonts w:asciiTheme="majorBidi" w:hAnsiTheme="majorBidi" w:cstheme="majorBidi"/>
          <w:bCs/>
          <w:sz w:val="24"/>
          <w:szCs w:val="24"/>
          <w:lang w:val="en-US"/>
        </w:rPr>
        <w:t xml:space="preserve"> Jawa Tengah di </w:t>
      </w:r>
      <w:proofErr w:type="spellStart"/>
      <w:r w:rsidRPr="00FF706B">
        <w:rPr>
          <w:rFonts w:asciiTheme="majorBidi" w:hAnsiTheme="majorBidi" w:cstheme="majorBidi"/>
          <w:bCs/>
          <w:sz w:val="24"/>
          <w:szCs w:val="24"/>
          <w:lang w:val="en-US"/>
        </w:rPr>
        <w:t>utara</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timur</w:t>
      </w:r>
      <w:proofErr w:type="spellEnd"/>
      <w:r w:rsidRPr="00FF706B">
        <w:rPr>
          <w:rFonts w:asciiTheme="majorBidi" w:hAnsiTheme="majorBidi" w:cstheme="majorBidi"/>
          <w:bCs/>
          <w:sz w:val="24"/>
          <w:szCs w:val="24"/>
          <w:lang w:val="en-US"/>
        </w:rPr>
        <w:t xml:space="preserve">, Samudra </w:t>
      </w:r>
      <w:proofErr w:type="spellStart"/>
      <w:r w:rsidRPr="00FF706B">
        <w:rPr>
          <w:rFonts w:asciiTheme="majorBidi" w:hAnsiTheme="majorBidi" w:cstheme="majorBidi"/>
          <w:bCs/>
          <w:sz w:val="24"/>
          <w:szCs w:val="24"/>
          <w:lang w:val="en-US"/>
        </w:rPr>
        <w:t>Hindia</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selatan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serta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Bantul dan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Sleman di barat.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terdiri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atas</w:t>
      </w:r>
      <w:proofErr w:type="spellEnd"/>
      <w:r w:rsidRPr="00FF706B">
        <w:rPr>
          <w:rFonts w:asciiTheme="majorBidi" w:hAnsiTheme="majorBidi" w:cstheme="majorBidi"/>
          <w:bCs/>
          <w:sz w:val="24"/>
          <w:szCs w:val="24"/>
          <w:lang w:val="en-US"/>
        </w:rPr>
        <w:t xml:space="preserve"> 18 </w:t>
      </w:r>
      <w:proofErr w:type="spellStart"/>
      <w:r w:rsidRPr="00FF706B">
        <w:rPr>
          <w:rFonts w:asciiTheme="majorBidi" w:hAnsiTheme="majorBidi" w:cstheme="majorBidi"/>
          <w:bCs/>
          <w:sz w:val="24"/>
          <w:szCs w:val="24"/>
          <w:lang w:val="en-US"/>
        </w:rPr>
        <w:t>kecamatan</w:t>
      </w:r>
      <w:proofErr w:type="spellEnd"/>
      <w:r w:rsidRPr="00FF706B">
        <w:rPr>
          <w:rFonts w:asciiTheme="majorBidi" w:hAnsiTheme="majorBidi" w:cstheme="majorBidi"/>
          <w:bCs/>
          <w:sz w:val="24"/>
          <w:szCs w:val="24"/>
          <w:lang w:val="en-US"/>
        </w:rPr>
        <w:t xml:space="preserve">, yang </w:t>
      </w:r>
      <w:proofErr w:type="spellStart"/>
      <w:r w:rsidRPr="00FF706B">
        <w:rPr>
          <w:rFonts w:asciiTheme="majorBidi" w:hAnsiTheme="majorBidi" w:cstheme="majorBidi"/>
          <w:bCs/>
          <w:sz w:val="24"/>
          <w:szCs w:val="24"/>
          <w:lang w:val="en-US"/>
        </w:rPr>
        <w:t>dibagi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lagi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atas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sejumlah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desa</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kelurahan</w:t>
      </w:r>
      <w:proofErr w:type="spellEnd"/>
      <w:r w:rsidRPr="00FF706B">
        <w:rPr>
          <w:rFonts w:asciiTheme="majorBidi" w:hAnsiTheme="majorBidi" w:cstheme="majorBidi"/>
          <w:bCs/>
          <w:sz w:val="24"/>
          <w:szCs w:val="24"/>
          <w:lang w:val="en-US"/>
        </w:rPr>
        <w:t xml:space="preserve">. Pusat </w:t>
      </w:r>
      <w:proofErr w:type="spellStart"/>
      <w:r w:rsidRPr="00FF706B">
        <w:rPr>
          <w:rFonts w:asciiTheme="majorBidi" w:hAnsiTheme="majorBidi" w:cstheme="majorBidi"/>
          <w:bCs/>
          <w:sz w:val="24"/>
          <w:szCs w:val="24"/>
          <w:lang w:val="en-US"/>
        </w:rPr>
        <w:t>pemerintahan</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Kecamatan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Sebagian </w:t>
      </w:r>
      <w:proofErr w:type="spellStart"/>
      <w:r w:rsidRPr="00FF706B">
        <w:rPr>
          <w:rFonts w:asciiTheme="majorBidi" w:hAnsiTheme="majorBidi" w:cstheme="majorBidi"/>
          <w:bCs/>
          <w:sz w:val="24"/>
          <w:szCs w:val="24"/>
          <w:lang w:val="en-US"/>
        </w:rPr>
        <w:t>besar</w:t>
      </w:r>
      <w:proofErr w:type="spellEnd"/>
      <w:r w:rsidRPr="00FF706B">
        <w:rPr>
          <w:rFonts w:asciiTheme="majorBidi" w:hAnsiTheme="majorBidi" w:cstheme="majorBidi"/>
          <w:bCs/>
          <w:sz w:val="24"/>
          <w:szCs w:val="24"/>
          <w:lang w:val="en-US"/>
        </w:rPr>
        <w:t xml:space="preserve"> wilayah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ini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berupa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perbukitan</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pegunungan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kapur</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yakni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bagian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Pegunungan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Sewu</w:t>
      </w:r>
      <w:proofErr w:type="spellEnd"/>
      <w:r w:rsidRPr="00FF706B">
        <w:rPr>
          <w:rFonts w:asciiTheme="majorBidi" w:hAnsiTheme="majorBidi" w:cstheme="majorBidi"/>
          <w:bCs/>
          <w:sz w:val="24"/>
          <w:szCs w:val="24"/>
          <w:lang w:val="en-US"/>
        </w:rPr>
        <w:t xml:space="preserve">. Sebagian wilayah </w:t>
      </w:r>
      <w:proofErr w:type="spellStart"/>
      <w:r w:rsidRPr="00FF706B">
        <w:rPr>
          <w:rFonts w:asciiTheme="majorBidi" w:hAnsiTheme="majorBidi" w:cstheme="majorBidi"/>
          <w:bCs/>
          <w:sz w:val="24"/>
          <w:szCs w:val="24"/>
          <w:lang w:val="en-US"/>
        </w:rPr>
        <w:t>Gunung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merupakan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daerah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tandus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dimana</w:t>
      </w:r>
      <w:proofErr w:type="spellEnd"/>
      <w:r w:rsidRPr="00FF706B">
        <w:rPr>
          <w:rFonts w:asciiTheme="majorBidi" w:hAnsiTheme="majorBidi" w:cstheme="majorBidi"/>
          <w:bCs/>
          <w:sz w:val="24"/>
          <w:szCs w:val="24"/>
          <w:lang w:val="en-US"/>
        </w:rPr>
        <w:t xml:space="preserve"> pada </w:t>
      </w:r>
      <w:proofErr w:type="spellStart"/>
      <w:r w:rsidRPr="00FF706B">
        <w:rPr>
          <w:rFonts w:asciiTheme="majorBidi" w:hAnsiTheme="majorBidi" w:cstheme="majorBidi"/>
          <w:bCs/>
          <w:sz w:val="24"/>
          <w:szCs w:val="24"/>
          <w:lang w:val="en-US"/>
        </w:rPr>
        <w:t>musim</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kemarau</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sering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terjadi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bencana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kekeringan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mempunyai</w:t>
      </w:r>
      <w:proofErr w:type="spellEnd"/>
      <w:r w:rsidRPr="00FF706B">
        <w:rPr>
          <w:rFonts w:asciiTheme="majorBidi" w:hAnsiTheme="majorBidi" w:cstheme="majorBidi"/>
          <w:bCs/>
          <w:sz w:val="24"/>
          <w:szCs w:val="24"/>
          <w:lang w:val="en-US"/>
        </w:rPr>
        <w:t xml:space="preserve"> </w:t>
      </w:r>
      <w:proofErr w:type="spellStart"/>
      <w:proofErr w:type="gramStart"/>
      <w:r w:rsidRPr="00FF706B">
        <w:rPr>
          <w:rFonts w:asciiTheme="majorBidi" w:hAnsiTheme="majorBidi" w:cstheme="majorBidi"/>
          <w:bCs/>
          <w:sz w:val="24"/>
          <w:szCs w:val="24"/>
          <w:lang w:val="en-US"/>
        </w:rPr>
        <w:lastRenderedPageBreak/>
        <w:t>motto:Handayani</w:t>
      </w:r>
      <w:proofErr w:type="spellEnd"/>
      <w:proofErr w:type="gramEnd"/>
      <w:r w:rsidRPr="00FF706B">
        <w:rPr>
          <w:rFonts w:asciiTheme="majorBidi" w:hAnsiTheme="majorBidi" w:cstheme="majorBidi"/>
          <w:bCs/>
          <w:sz w:val="24"/>
          <w:szCs w:val="24"/>
          <w:lang w:val="en-US"/>
        </w:rPr>
        <w:t xml:space="preserve"> (Hijau, Aman, </w:t>
      </w:r>
      <w:proofErr w:type="spellStart"/>
      <w:r w:rsidRPr="00FF706B">
        <w:rPr>
          <w:rFonts w:asciiTheme="majorBidi" w:hAnsiTheme="majorBidi" w:cstheme="majorBidi"/>
          <w:bCs/>
          <w:sz w:val="24"/>
          <w:szCs w:val="24"/>
          <w:lang w:val="en-US"/>
        </w:rPr>
        <w:t>Normatif</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Dinamis</w:t>
      </w:r>
      <w:proofErr w:type="spellEnd"/>
      <w:r w:rsidRPr="00FF706B">
        <w:rPr>
          <w:rFonts w:asciiTheme="majorBidi" w:hAnsiTheme="majorBidi" w:cstheme="majorBidi"/>
          <w:bCs/>
          <w:sz w:val="24"/>
          <w:szCs w:val="24"/>
          <w:lang w:val="en-US"/>
        </w:rPr>
        <w:t xml:space="preserve">, Amal, Yakin, Asah Asih </w:t>
      </w:r>
      <w:proofErr w:type="spellStart"/>
      <w:r w:rsidRPr="00FF706B">
        <w:rPr>
          <w:rFonts w:asciiTheme="majorBidi" w:hAnsiTheme="majorBidi" w:cstheme="majorBidi"/>
          <w:bCs/>
          <w:sz w:val="24"/>
          <w:szCs w:val="24"/>
          <w:lang w:val="en-US"/>
        </w:rPr>
        <w:t>Asuh</w:t>
      </w:r>
      <w:proofErr w:type="spellEnd"/>
      <w:r w:rsidRPr="00FF706B">
        <w:rPr>
          <w:rFonts w:asciiTheme="majorBidi" w:hAnsiTheme="majorBidi" w:cstheme="majorBidi"/>
          <w:bCs/>
          <w:sz w:val="24"/>
          <w:szCs w:val="24"/>
          <w:lang w:val="en-US"/>
        </w:rPr>
        <w:t xml:space="preserve">, Nilai </w:t>
      </w:r>
      <w:proofErr w:type="spellStart"/>
      <w:r w:rsidRPr="00FF706B">
        <w:rPr>
          <w:rFonts w:asciiTheme="majorBidi" w:hAnsiTheme="majorBidi" w:cstheme="majorBidi"/>
          <w:bCs/>
          <w:sz w:val="24"/>
          <w:szCs w:val="24"/>
          <w:lang w:val="en-US"/>
        </w:rPr>
        <w:t>Tambah</w:t>
      </w:r>
      <w:proofErr w:type="spellEnd"/>
      <w:r w:rsidRPr="00FF706B">
        <w:rPr>
          <w:rFonts w:asciiTheme="majorBidi" w:hAnsiTheme="majorBidi" w:cstheme="majorBidi"/>
          <w:bCs/>
          <w:sz w:val="24"/>
          <w:szCs w:val="24"/>
          <w:lang w:val="en-US"/>
        </w:rPr>
        <w:t xml:space="preserve">, Indah).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yang </w:t>
      </w:r>
      <w:proofErr w:type="spellStart"/>
      <w:r w:rsidRPr="00FF706B">
        <w:rPr>
          <w:rFonts w:asciiTheme="majorBidi" w:hAnsiTheme="majorBidi" w:cstheme="majorBidi"/>
          <w:bCs/>
          <w:sz w:val="24"/>
          <w:szCs w:val="24"/>
          <w:lang w:val="en-US"/>
        </w:rPr>
        <w:t>terletak</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titik</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kordinat</w:t>
      </w:r>
      <w:proofErr w:type="spellEnd"/>
      <w:r w:rsidRPr="00FF706B">
        <w:rPr>
          <w:rFonts w:asciiTheme="majorBidi" w:hAnsiTheme="majorBidi" w:cstheme="majorBidi"/>
          <w:bCs/>
          <w:sz w:val="24"/>
          <w:szCs w:val="24"/>
          <w:lang w:val="en-US"/>
        </w:rPr>
        <w:t xml:space="preserve"> 110° 21’ – 110° 50’ </w:t>
      </w:r>
      <w:proofErr w:type="spellStart"/>
      <w:r w:rsidRPr="00FF706B">
        <w:rPr>
          <w:rFonts w:asciiTheme="majorBidi" w:hAnsiTheme="majorBidi" w:cstheme="majorBidi"/>
          <w:bCs/>
          <w:sz w:val="24"/>
          <w:szCs w:val="24"/>
          <w:lang w:val="en-US"/>
        </w:rPr>
        <w:t>Bujur</w:t>
      </w:r>
      <w:proofErr w:type="spellEnd"/>
      <w:r w:rsidRPr="00FF706B">
        <w:rPr>
          <w:rFonts w:asciiTheme="majorBidi" w:hAnsiTheme="majorBidi" w:cstheme="majorBidi"/>
          <w:bCs/>
          <w:sz w:val="24"/>
          <w:szCs w:val="24"/>
          <w:lang w:val="en-US"/>
        </w:rPr>
        <w:t xml:space="preserve"> Timur 7° 46’ – 8° 09’ Lintang Selatan </w:t>
      </w:r>
      <w:proofErr w:type="spellStart"/>
      <w:r w:rsidRPr="00FF706B">
        <w:rPr>
          <w:rFonts w:asciiTheme="majorBidi" w:hAnsiTheme="majorBidi" w:cstheme="majorBidi"/>
          <w:bCs/>
          <w:sz w:val="24"/>
          <w:szCs w:val="24"/>
          <w:lang w:val="en-US"/>
        </w:rPr>
        <w:t>ini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berpenduduk</w:t>
      </w:r>
      <w:proofErr w:type="spellEnd"/>
      <w:r w:rsidRPr="00FF706B">
        <w:rPr>
          <w:rFonts w:asciiTheme="majorBidi" w:hAnsiTheme="majorBidi" w:cstheme="majorBidi"/>
          <w:bCs/>
          <w:sz w:val="24"/>
          <w:szCs w:val="24"/>
          <w:lang w:val="en-US"/>
        </w:rPr>
        <w:t xml:space="preserve"> 759.938 </w:t>
      </w:r>
      <w:proofErr w:type="spellStart"/>
      <w:r w:rsidRPr="00FF706B">
        <w:rPr>
          <w:rFonts w:asciiTheme="majorBidi" w:hAnsiTheme="majorBidi" w:cstheme="majorBidi"/>
          <w:bCs/>
          <w:sz w:val="24"/>
          <w:szCs w:val="24"/>
          <w:lang w:val="en-US"/>
        </w:rPr>
        <w:t>jiwa</w:t>
      </w:r>
      <w:proofErr w:type="spellEnd"/>
      <w:r w:rsidRPr="00FF706B">
        <w:rPr>
          <w:rFonts w:asciiTheme="majorBidi" w:hAnsiTheme="majorBidi" w:cstheme="majorBidi"/>
          <w:bCs/>
          <w:sz w:val="24"/>
          <w:szCs w:val="24"/>
          <w:lang w:val="en-US"/>
        </w:rPr>
        <w:t>.</w:t>
      </w:r>
      <w:r w:rsidR="00BC6252">
        <w:rPr>
          <w:rStyle w:val="FootnoteReference"/>
          <w:rFonts w:asciiTheme="majorBidi" w:hAnsiTheme="majorBidi" w:cstheme="majorBidi"/>
          <w:bCs/>
          <w:sz w:val="24"/>
          <w:szCs w:val="24"/>
          <w:lang w:val="en-US"/>
        </w:rPr>
        <w:footnoteReference w:id="36"/>
      </w:r>
    </w:p>
    <w:p w14:paraId="499F913C" w14:textId="1DF29734"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ab/>
      </w:r>
      <w:proofErr w:type="spellStart"/>
      <w:r w:rsidRPr="00FF706B">
        <w:rPr>
          <w:rFonts w:asciiTheme="majorBidi" w:hAnsiTheme="majorBidi" w:cstheme="majorBidi"/>
          <w:bCs/>
          <w:sz w:val="24"/>
          <w:szCs w:val="24"/>
          <w:lang w:val="en-US"/>
        </w:rPr>
        <w:t>Yurisdiksi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Pengadilan</w:t>
      </w:r>
      <w:proofErr w:type="spellEnd"/>
      <w:r w:rsidRPr="00FF706B">
        <w:rPr>
          <w:rFonts w:asciiTheme="majorBidi" w:hAnsiTheme="majorBidi" w:cstheme="majorBidi"/>
          <w:bCs/>
          <w:sz w:val="24"/>
          <w:szCs w:val="24"/>
          <w:lang w:val="en-US"/>
        </w:rPr>
        <w:t xml:space="preserve"> Agama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meliputi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seluruh</w:t>
      </w:r>
      <w:proofErr w:type="spellEnd"/>
      <w:r w:rsidRPr="00FF706B">
        <w:rPr>
          <w:rFonts w:asciiTheme="majorBidi" w:hAnsiTheme="majorBidi" w:cstheme="majorBidi"/>
          <w:bCs/>
          <w:sz w:val="24"/>
          <w:szCs w:val="24"/>
          <w:lang w:val="en-US"/>
        </w:rPr>
        <w:t xml:space="preserve"> wilayah di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adalah</w:t>
      </w:r>
      <w:proofErr w:type="spellEnd"/>
      <w:r w:rsidRPr="00FF706B">
        <w:rPr>
          <w:rFonts w:asciiTheme="majorBidi" w:hAnsiTheme="majorBidi" w:cstheme="majorBidi"/>
          <w:bCs/>
          <w:sz w:val="24"/>
          <w:szCs w:val="24"/>
          <w:lang w:val="en-US"/>
        </w:rPr>
        <w:t xml:space="preserve"> salah </w:t>
      </w:r>
      <w:proofErr w:type="spellStart"/>
      <w:r w:rsidRPr="00FF706B">
        <w:rPr>
          <w:rFonts w:asciiTheme="majorBidi" w:hAnsiTheme="majorBidi" w:cstheme="majorBidi"/>
          <w:bCs/>
          <w:sz w:val="24"/>
          <w:szCs w:val="24"/>
          <w:lang w:val="en-US"/>
        </w:rPr>
        <w:t>satu</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yang </w:t>
      </w:r>
      <w:proofErr w:type="spellStart"/>
      <w:r w:rsidRPr="00FF706B">
        <w:rPr>
          <w:rFonts w:asciiTheme="majorBidi" w:hAnsiTheme="majorBidi" w:cstheme="majorBidi"/>
          <w:bCs/>
          <w:sz w:val="24"/>
          <w:szCs w:val="24"/>
          <w:lang w:val="en-US"/>
        </w:rPr>
        <w:t>ada</w:t>
      </w:r>
      <w:proofErr w:type="spellEnd"/>
      <w:r w:rsidRPr="00FF706B">
        <w:rPr>
          <w:rFonts w:asciiTheme="majorBidi" w:hAnsiTheme="majorBidi" w:cstheme="majorBidi"/>
          <w:bCs/>
          <w:sz w:val="24"/>
          <w:szCs w:val="24"/>
          <w:lang w:val="en-US"/>
        </w:rPr>
        <w:t xml:space="preserve"> di Daerah Istimewa Yogyakarta, </w:t>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Ibu </w:t>
      </w:r>
      <w:proofErr w:type="spellStart"/>
      <w:r w:rsidRPr="00FF706B">
        <w:rPr>
          <w:rFonts w:asciiTheme="majorBidi" w:hAnsiTheme="majorBidi" w:cstheme="majorBidi"/>
          <w:bCs/>
          <w:sz w:val="24"/>
          <w:szCs w:val="24"/>
          <w:lang w:val="en-US"/>
        </w:rPr>
        <w:t>kotanya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Luas wilayah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1.485,36 km2 </w:t>
      </w:r>
      <w:proofErr w:type="spellStart"/>
      <w:r w:rsidRPr="00FF706B">
        <w:rPr>
          <w:rFonts w:asciiTheme="majorBidi" w:hAnsiTheme="majorBidi" w:cstheme="majorBidi"/>
          <w:bCs/>
          <w:sz w:val="24"/>
          <w:szCs w:val="24"/>
          <w:lang w:val="en-US"/>
        </w:rPr>
        <w:t>atau</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sekitar</w:t>
      </w:r>
      <w:proofErr w:type="spellEnd"/>
      <w:r w:rsidRPr="00FF706B">
        <w:rPr>
          <w:rFonts w:asciiTheme="majorBidi" w:hAnsiTheme="majorBidi" w:cstheme="majorBidi"/>
          <w:bCs/>
          <w:sz w:val="24"/>
          <w:szCs w:val="24"/>
          <w:lang w:val="en-US"/>
        </w:rPr>
        <w:t xml:space="preserve"> 46,63 % </w:t>
      </w:r>
      <w:proofErr w:type="spellStart"/>
      <w:r w:rsidRPr="00FF706B">
        <w:rPr>
          <w:rFonts w:asciiTheme="majorBidi" w:hAnsiTheme="majorBidi" w:cstheme="majorBidi"/>
          <w:bCs/>
          <w:sz w:val="24"/>
          <w:szCs w:val="24"/>
          <w:lang w:val="en-US"/>
        </w:rPr>
        <w:t>dari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luas</w:t>
      </w:r>
      <w:proofErr w:type="spellEnd"/>
      <w:r w:rsidRPr="00FF706B">
        <w:rPr>
          <w:rFonts w:asciiTheme="majorBidi" w:hAnsiTheme="majorBidi" w:cstheme="majorBidi"/>
          <w:bCs/>
          <w:sz w:val="24"/>
          <w:szCs w:val="24"/>
          <w:lang w:val="en-US"/>
        </w:rPr>
        <w:t xml:space="preserve"> wilayah Daerah Istimewa Yogyakarta. Kota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terletak</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sebelah</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tenggara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kota</w:t>
      </w:r>
      <w:proofErr w:type="spellEnd"/>
      <w:r w:rsidRPr="00FF706B">
        <w:rPr>
          <w:rFonts w:asciiTheme="majorBidi" w:hAnsiTheme="majorBidi" w:cstheme="majorBidi"/>
          <w:bCs/>
          <w:sz w:val="24"/>
          <w:szCs w:val="24"/>
          <w:lang w:val="en-US"/>
        </w:rPr>
        <w:t xml:space="preserve"> Yogyakarta (Ibu </w:t>
      </w:r>
      <w:proofErr w:type="spellStart"/>
      <w:r w:rsidRPr="00FF706B">
        <w:rPr>
          <w:rFonts w:asciiTheme="majorBidi" w:hAnsiTheme="majorBidi" w:cstheme="majorBidi"/>
          <w:bCs/>
          <w:sz w:val="24"/>
          <w:szCs w:val="24"/>
          <w:lang w:val="en-US"/>
        </w:rPr>
        <w:t>kota</w:t>
      </w:r>
      <w:proofErr w:type="spellEnd"/>
      <w:r w:rsidRPr="00FF706B">
        <w:rPr>
          <w:rFonts w:asciiTheme="majorBidi" w:hAnsiTheme="majorBidi" w:cstheme="majorBidi"/>
          <w:bCs/>
          <w:sz w:val="24"/>
          <w:szCs w:val="24"/>
          <w:lang w:val="en-US"/>
        </w:rPr>
        <w:t xml:space="preserve"> Daerah Istimewa Yogyakarta), </w:t>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jarak</w:t>
      </w:r>
      <w:proofErr w:type="spellEnd"/>
      <w:r w:rsidRPr="00FF706B">
        <w:rPr>
          <w:rFonts w:asciiTheme="majorBidi" w:hAnsiTheme="majorBidi" w:cstheme="majorBidi"/>
          <w:bCs/>
          <w:sz w:val="24"/>
          <w:szCs w:val="24"/>
          <w:lang w:val="en-US"/>
        </w:rPr>
        <w:t xml:space="preserve"> ± 39 km.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merupakan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dataran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tinggi</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bergunung-gunung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topografi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keadaan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tanahnya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secara</w:t>
      </w:r>
      <w:proofErr w:type="spellEnd"/>
      <w:r w:rsidRPr="00FF706B">
        <w:rPr>
          <w:rFonts w:asciiTheme="majorBidi" w:hAnsiTheme="majorBidi" w:cstheme="majorBidi"/>
          <w:bCs/>
          <w:sz w:val="24"/>
          <w:szCs w:val="24"/>
          <w:lang w:val="en-US"/>
        </w:rPr>
        <w:t xml:space="preserve"> garis </w:t>
      </w:r>
      <w:proofErr w:type="spellStart"/>
      <w:r w:rsidRPr="00FF706B">
        <w:rPr>
          <w:rFonts w:asciiTheme="majorBidi" w:hAnsiTheme="majorBidi" w:cstheme="majorBidi"/>
          <w:bCs/>
          <w:sz w:val="24"/>
          <w:szCs w:val="24"/>
          <w:lang w:val="en-US"/>
        </w:rPr>
        <w:t>besar</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dibagi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menjadi</w:t>
      </w:r>
      <w:proofErr w:type="spellEnd"/>
      <w:r w:rsidRPr="00FF706B">
        <w:rPr>
          <w:rFonts w:asciiTheme="majorBidi" w:hAnsiTheme="majorBidi" w:cstheme="majorBidi"/>
          <w:bCs/>
          <w:sz w:val="24"/>
          <w:szCs w:val="24"/>
          <w:lang w:val="en-US"/>
        </w:rPr>
        <w:t xml:space="preserve"> 3 (</w:t>
      </w:r>
      <w:proofErr w:type="spellStart"/>
      <w:r w:rsidRPr="00FF706B">
        <w:rPr>
          <w:rFonts w:asciiTheme="majorBidi" w:hAnsiTheme="majorBidi" w:cstheme="majorBidi"/>
          <w:bCs/>
          <w:sz w:val="24"/>
          <w:szCs w:val="24"/>
          <w:lang w:val="en-US"/>
        </w:rPr>
        <w:t>tiga</w:t>
      </w:r>
      <w:proofErr w:type="spellEnd"/>
      <w:r w:rsidRPr="00FF706B">
        <w:rPr>
          <w:rFonts w:asciiTheme="majorBidi" w:hAnsiTheme="majorBidi" w:cstheme="majorBidi"/>
          <w:bCs/>
          <w:sz w:val="24"/>
          <w:szCs w:val="24"/>
          <w:lang w:val="en-US"/>
        </w:rPr>
        <w:t xml:space="preserve">) wilayah </w:t>
      </w:r>
      <w:proofErr w:type="spellStart"/>
      <w:r w:rsidRPr="00FF706B">
        <w:rPr>
          <w:rFonts w:asciiTheme="majorBidi" w:hAnsiTheme="majorBidi" w:cstheme="majorBidi"/>
          <w:bCs/>
          <w:sz w:val="24"/>
          <w:szCs w:val="24"/>
          <w:lang w:val="en-US"/>
        </w:rPr>
        <w:t>pengembangan</w:t>
      </w:r>
      <w:proofErr w:type="spellEnd"/>
      <w:r w:rsidRPr="00FF706B">
        <w:rPr>
          <w:rFonts w:asciiTheme="majorBidi" w:hAnsiTheme="majorBidi" w:cstheme="majorBidi"/>
          <w:bCs/>
          <w:sz w:val="24"/>
          <w:szCs w:val="24"/>
          <w:lang w:val="en-US"/>
        </w:rPr>
        <w:t xml:space="preserve"> (Zona), </w:t>
      </w:r>
      <w:proofErr w:type="spellStart"/>
      <w:r w:rsidRPr="00FF706B">
        <w:rPr>
          <w:rFonts w:asciiTheme="majorBidi" w:hAnsiTheme="majorBidi" w:cstheme="majorBidi"/>
          <w:bCs/>
          <w:sz w:val="24"/>
          <w:szCs w:val="24"/>
          <w:lang w:val="en-US"/>
        </w:rPr>
        <w:t>yaitu</w:t>
      </w:r>
      <w:proofErr w:type="spellEnd"/>
      <w:r w:rsidRPr="00FF706B">
        <w:rPr>
          <w:rFonts w:asciiTheme="majorBidi" w:hAnsiTheme="majorBidi" w:cstheme="majorBidi"/>
          <w:bCs/>
          <w:sz w:val="24"/>
          <w:szCs w:val="24"/>
          <w:lang w:val="en-US"/>
        </w:rPr>
        <w:t>:</w:t>
      </w:r>
    </w:p>
    <w:p w14:paraId="7AF83706" w14:textId="095D5966"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1. Z</w:t>
      </w:r>
      <w:r w:rsidR="00BC6252">
        <w:rPr>
          <w:rFonts w:asciiTheme="majorBidi" w:hAnsiTheme="majorBidi" w:cstheme="majorBidi"/>
          <w:bCs/>
          <w:sz w:val="24"/>
          <w:szCs w:val="24"/>
          <w:lang w:val="id-ID"/>
        </w:rPr>
        <w:t xml:space="preserve">ona Utara </w:t>
      </w:r>
      <w:r w:rsidRPr="00FF706B">
        <w:rPr>
          <w:rFonts w:asciiTheme="majorBidi" w:hAnsiTheme="majorBidi" w:cstheme="majorBidi"/>
          <w:bCs/>
          <w:sz w:val="24"/>
          <w:szCs w:val="24"/>
          <w:lang w:val="en-US"/>
        </w:rPr>
        <w:t>(Z</w:t>
      </w:r>
      <w:r w:rsidR="00BC6252">
        <w:rPr>
          <w:rFonts w:asciiTheme="majorBidi" w:hAnsiTheme="majorBidi" w:cstheme="majorBidi"/>
          <w:bCs/>
          <w:sz w:val="24"/>
          <w:szCs w:val="24"/>
          <w:lang w:val="id-ID"/>
        </w:rPr>
        <w:t>ona Batur Agung</w:t>
      </w:r>
      <w:r w:rsidRPr="00FF706B">
        <w:rPr>
          <w:rFonts w:asciiTheme="majorBidi" w:hAnsiTheme="majorBidi" w:cstheme="majorBidi"/>
          <w:bCs/>
          <w:sz w:val="24"/>
          <w:szCs w:val="24"/>
          <w:lang w:val="en-US"/>
        </w:rPr>
        <w:t>)</w:t>
      </w:r>
    </w:p>
    <w:p w14:paraId="527D245F" w14:textId="7F03E32C" w:rsidR="00A938EF" w:rsidRPr="00FF706B" w:rsidRDefault="00D972A2"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ab/>
      </w:r>
      <w:proofErr w:type="spellStart"/>
      <w:r w:rsidR="00A938EF" w:rsidRPr="00FF706B">
        <w:rPr>
          <w:rFonts w:asciiTheme="majorBidi" w:hAnsiTheme="majorBidi" w:cstheme="majorBidi"/>
          <w:bCs/>
          <w:sz w:val="24"/>
          <w:szCs w:val="24"/>
          <w:lang w:val="en-US"/>
        </w:rPr>
        <w:t>Dengan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ketinggian</w:t>
      </w:r>
      <w:proofErr w:type="spellEnd"/>
      <w:r w:rsidR="00A938EF" w:rsidRPr="00FF706B">
        <w:rPr>
          <w:rFonts w:asciiTheme="majorBidi" w:hAnsiTheme="majorBidi" w:cstheme="majorBidi"/>
          <w:bCs/>
          <w:sz w:val="24"/>
          <w:szCs w:val="24"/>
          <w:lang w:val="en-US"/>
        </w:rPr>
        <w:t xml:space="preserve"> 200 - 700 m di </w:t>
      </w:r>
      <w:proofErr w:type="spellStart"/>
      <w:r w:rsidR="00A938EF" w:rsidRPr="00FF706B">
        <w:rPr>
          <w:rFonts w:asciiTheme="majorBidi" w:hAnsiTheme="majorBidi" w:cstheme="majorBidi"/>
          <w:bCs/>
          <w:sz w:val="24"/>
          <w:szCs w:val="24"/>
          <w:lang w:val="en-US"/>
        </w:rPr>
        <w:t>atas</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permukaan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laut</w:t>
      </w:r>
      <w:proofErr w:type="spellEnd"/>
      <w:r w:rsidR="00A938EF" w:rsidRPr="00FF706B">
        <w:rPr>
          <w:rFonts w:asciiTheme="majorBidi" w:hAnsiTheme="majorBidi" w:cstheme="majorBidi"/>
          <w:bCs/>
          <w:sz w:val="24"/>
          <w:szCs w:val="24"/>
          <w:lang w:val="en-US"/>
        </w:rPr>
        <w:t xml:space="preserve">. Wilayah </w:t>
      </w:r>
      <w:proofErr w:type="spellStart"/>
      <w:r w:rsidR="00A938EF" w:rsidRPr="00FF706B">
        <w:rPr>
          <w:rFonts w:asciiTheme="majorBidi" w:hAnsiTheme="majorBidi" w:cstheme="majorBidi"/>
          <w:bCs/>
          <w:sz w:val="24"/>
          <w:szCs w:val="24"/>
          <w:lang w:val="en-US"/>
        </w:rPr>
        <w:t>ini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berpotensi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untuk</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obyek</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wisata</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alam</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perbukitan</w:t>
      </w:r>
      <w:proofErr w:type="spellEnd"/>
      <w:r w:rsidR="00A938EF" w:rsidRPr="00FF706B">
        <w:rPr>
          <w:rFonts w:asciiTheme="majorBidi" w:hAnsiTheme="majorBidi" w:cstheme="majorBidi"/>
          <w:bCs/>
          <w:sz w:val="24"/>
          <w:szCs w:val="24"/>
          <w:lang w:val="en-US"/>
        </w:rPr>
        <w:t xml:space="preserve"> dan </w:t>
      </w:r>
      <w:proofErr w:type="spellStart"/>
      <w:r w:rsidR="00A938EF" w:rsidRPr="00FF706B">
        <w:rPr>
          <w:rFonts w:asciiTheme="majorBidi" w:hAnsiTheme="majorBidi" w:cstheme="majorBidi"/>
          <w:bCs/>
          <w:sz w:val="24"/>
          <w:szCs w:val="24"/>
          <w:lang w:val="en-US"/>
        </w:rPr>
        <w:t>wisata</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geologi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meliputi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Kecamatan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Patuk</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Nglipar</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Ngawen</w:t>
      </w:r>
      <w:proofErr w:type="spellEnd"/>
      <w:r w:rsidR="00A938EF" w:rsidRPr="00FF706B">
        <w:rPr>
          <w:rFonts w:asciiTheme="majorBidi" w:hAnsiTheme="majorBidi" w:cstheme="majorBidi"/>
          <w:bCs/>
          <w:sz w:val="24"/>
          <w:szCs w:val="24"/>
          <w:lang w:val="en-US"/>
        </w:rPr>
        <w:t xml:space="preserve">, Semin, </w:t>
      </w:r>
      <w:proofErr w:type="spellStart"/>
      <w:r w:rsidR="00A938EF" w:rsidRPr="00FF706B">
        <w:rPr>
          <w:rFonts w:asciiTheme="majorBidi" w:hAnsiTheme="majorBidi" w:cstheme="majorBidi"/>
          <w:bCs/>
          <w:sz w:val="24"/>
          <w:szCs w:val="24"/>
          <w:lang w:val="en-US"/>
        </w:rPr>
        <w:t>Gedangsari</w:t>
      </w:r>
      <w:proofErr w:type="spellEnd"/>
      <w:r w:rsidR="00A938EF" w:rsidRPr="00FF706B">
        <w:rPr>
          <w:rFonts w:asciiTheme="majorBidi" w:hAnsiTheme="majorBidi" w:cstheme="majorBidi"/>
          <w:bCs/>
          <w:sz w:val="24"/>
          <w:szCs w:val="24"/>
          <w:lang w:val="en-US"/>
        </w:rPr>
        <w:t xml:space="preserve"> Bagian Utara dan </w:t>
      </w:r>
      <w:proofErr w:type="spellStart"/>
      <w:r w:rsidR="00A938EF" w:rsidRPr="00FF706B">
        <w:rPr>
          <w:rFonts w:asciiTheme="majorBidi" w:hAnsiTheme="majorBidi" w:cstheme="majorBidi"/>
          <w:bCs/>
          <w:sz w:val="24"/>
          <w:szCs w:val="24"/>
          <w:lang w:val="en-US"/>
        </w:rPr>
        <w:t>Ponjong</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bagian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utara</w:t>
      </w:r>
      <w:proofErr w:type="spellEnd"/>
      <w:r w:rsidR="00A938EF" w:rsidRPr="00FF706B">
        <w:rPr>
          <w:rFonts w:asciiTheme="majorBidi" w:hAnsiTheme="majorBidi" w:cstheme="majorBidi"/>
          <w:bCs/>
          <w:sz w:val="24"/>
          <w:szCs w:val="24"/>
          <w:lang w:val="en-US"/>
        </w:rPr>
        <w:t>.</w:t>
      </w:r>
    </w:p>
    <w:p w14:paraId="7B9D80CA" w14:textId="34865C5E"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2. Z</w:t>
      </w:r>
      <w:r w:rsidR="00BC6252">
        <w:rPr>
          <w:rFonts w:asciiTheme="majorBidi" w:hAnsiTheme="majorBidi" w:cstheme="majorBidi"/>
          <w:bCs/>
          <w:sz w:val="24"/>
          <w:szCs w:val="24"/>
          <w:lang w:val="id-ID"/>
        </w:rPr>
        <w:t>ona</w:t>
      </w:r>
      <w:r w:rsidRPr="00FF706B">
        <w:rPr>
          <w:rFonts w:asciiTheme="majorBidi" w:hAnsiTheme="majorBidi" w:cstheme="majorBidi"/>
          <w:bCs/>
          <w:sz w:val="24"/>
          <w:szCs w:val="24"/>
          <w:lang w:val="en-US"/>
        </w:rPr>
        <w:t xml:space="preserve"> T</w:t>
      </w:r>
      <w:r w:rsidR="00BC6252">
        <w:rPr>
          <w:rFonts w:asciiTheme="majorBidi" w:hAnsiTheme="majorBidi" w:cstheme="majorBidi"/>
          <w:bCs/>
          <w:sz w:val="24"/>
          <w:szCs w:val="24"/>
          <w:lang w:val="id-ID"/>
        </w:rPr>
        <w:t>engah</w:t>
      </w:r>
      <w:r w:rsidRPr="00FF706B">
        <w:rPr>
          <w:rFonts w:asciiTheme="majorBidi" w:hAnsiTheme="majorBidi" w:cstheme="majorBidi"/>
          <w:bCs/>
          <w:sz w:val="24"/>
          <w:szCs w:val="24"/>
          <w:lang w:val="en-US"/>
        </w:rPr>
        <w:t xml:space="preserve"> (Z</w:t>
      </w:r>
      <w:r w:rsidR="00BC6252">
        <w:rPr>
          <w:rFonts w:asciiTheme="majorBidi" w:hAnsiTheme="majorBidi" w:cstheme="majorBidi"/>
          <w:bCs/>
          <w:sz w:val="24"/>
          <w:szCs w:val="24"/>
          <w:lang w:val="id-ID"/>
        </w:rPr>
        <w:t>ona Ledok Wonosari</w:t>
      </w:r>
      <w:r w:rsidRPr="00FF706B">
        <w:rPr>
          <w:rFonts w:asciiTheme="majorBidi" w:hAnsiTheme="majorBidi" w:cstheme="majorBidi"/>
          <w:bCs/>
          <w:sz w:val="24"/>
          <w:szCs w:val="24"/>
          <w:lang w:val="en-US"/>
        </w:rPr>
        <w:t>)</w:t>
      </w:r>
    </w:p>
    <w:p w14:paraId="3A2395C2" w14:textId="532F0B84" w:rsidR="00A938EF" w:rsidRPr="00FF706B" w:rsidRDefault="00D972A2"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lastRenderedPageBreak/>
        <w:tab/>
      </w:r>
      <w:proofErr w:type="spellStart"/>
      <w:r w:rsidR="00A938EF" w:rsidRPr="00FF706B">
        <w:rPr>
          <w:rFonts w:asciiTheme="majorBidi" w:hAnsiTheme="majorBidi" w:cstheme="majorBidi"/>
          <w:bCs/>
          <w:sz w:val="24"/>
          <w:szCs w:val="24"/>
          <w:lang w:val="en-US"/>
        </w:rPr>
        <w:t>Dengan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ketinggian</w:t>
      </w:r>
      <w:proofErr w:type="spellEnd"/>
      <w:r w:rsidR="00A938EF" w:rsidRPr="00FF706B">
        <w:rPr>
          <w:rFonts w:asciiTheme="majorBidi" w:hAnsiTheme="majorBidi" w:cstheme="majorBidi"/>
          <w:bCs/>
          <w:sz w:val="24"/>
          <w:szCs w:val="24"/>
          <w:lang w:val="en-US"/>
        </w:rPr>
        <w:t xml:space="preserve"> 150 - 200 m di </w:t>
      </w:r>
      <w:proofErr w:type="spellStart"/>
      <w:r w:rsidR="00A938EF" w:rsidRPr="00FF706B">
        <w:rPr>
          <w:rFonts w:asciiTheme="majorBidi" w:hAnsiTheme="majorBidi" w:cstheme="majorBidi"/>
          <w:bCs/>
          <w:sz w:val="24"/>
          <w:szCs w:val="24"/>
          <w:lang w:val="en-US"/>
        </w:rPr>
        <w:t>atas</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permukaan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laut</w:t>
      </w:r>
      <w:proofErr w:type="spellEnd"/>
      <w:r w:rsidR="00A938EF" w:rsidRPr="00FF706B">
        <w:rPr>
          <w:rFonts w:asciiTheme="majorBidi" w:hAnsiTheme="majorBidi" w:cstheme="majorBidi"/>
          <w:bCs/>
          <w:sz w:val="24"/>
          <w:szCs w:val="24"/>
          <w:lang w:val="en-US"/>
        </w:rPr>
        <w:t xml:space="preserve">. Wilayah </w:t>
      </w:r>
      <w:proofErr w:type="spellStart"/>
      <w:r w:rsidR="00A938EF" w:rsidRPr="00FF706B">
        <w:rPr>
          <w:rFonts w:asciiTheme="majorBidi" w:hAnsiTheme="majorBidi" w:cstheme="majorBidi"/>
          <w:bCs/>
          <w:sz w:val="24"/>
          <w:szCs w:val="24"/>
          <w:lang w:val="en-US"/>
        </w:rPr>
        <w:t>ini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berpotensi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untuk</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wisata</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alam</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perbukitan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wisata</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geologi</w:t>
      </w:r>
      <w:proofErr w:type="spellEnd"/>
      <w:r w:rsidR="00A938EF" w:rsidRPr="00FF706B">
        <w:rPr>
          <w:rFonts w:asciiTheme="majorBidi" w:hAnsiTheme="majorBidi" w:cstheme="majorBidi"/>
          <w:bCs/>
          <w:sz w:val="24"/>
          <w:szCs w:val="24"/>
          <w:lang w:val="en-US"/>
        </w:rPr>
        <w:t xml:space="preserve"> dan </w:t>
      </w:r>
      <w:proofErr w:type="spellStart"/>
      <w:r w:rsidR="00A938EF" w:rsidRPr="00FF706B">
        <w:rPr>
          <w:rFonts w:asciiTheme="majorBidi" w:hAnsiTheme="majorBidi" w:cstheme="majorBidi"/>
          <w:bCs/>
          <w:sz w:val="24"/>
          <w:szCs w:val="24"/>
          <w:lang w:val="en-US"/>
        </w:rPr>
        <w:t>ekowisata</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hutan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meliputi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Kecamatan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Playen</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Wonosari</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Karangmojo</w:t>
      </w:r>
      <w:proofErr w:type="spellEnd"/>
      <w:r w:rsidR="00A938EF" w:rsidRPr="00FF706B">
        <w:rPr>
          <w:rFonts w:asciiTheme="majorBidi" w:hAnsiTheme="majorBidi" w:cstheme="majorBidi"/>
          <w:bCs/>
          <w:sz w:val="24"/>
          <w:szCs w:val="24"/>
          <w:lang w:val="en-US"/>
        </w:rPr>
        <w:t xml:space="preserve">, </w:t>
      </w:r>
      <w:proofErr w:type="spellStart"/>
      <w:r w:rsidR="00A938EF" w:rsidRPr="00FF706B">
        <w:rPr>
          <w:rFonts w:asciiTheme="majorBidi" w:hAnsiTheme="majorBidi" w:cstheme="majorBidi"/>
          <w:bCs/>
          <w:sz w:val="24"/>
          <w:szCs w:val="24"/>
          <w:lang w:val="en-US"/>
        </w:rPr>
        <w:t>Semanu</w:t>
      </w:r>
      <w:proofErr w:type="spellEnd"/>
      <w:r w:rsidR="00A938EF" w:rsidRPr="00FF706B">
        <w:rPr>
          <w:rFonts w:asciiTheme="majorBidi" w:hAnsiTheme="majorBidi" w:cstheme="majorBidi"/>
          <w:bCs/>
          <w:sz w:val="24"/>
          <w:szCs w:val="24"/>
          <w:lang w:val="en-US"/>
        </w:rPr>
        <w:t xml:space="preserve"> Bagian Utara dan </w:t>
      </w:r>
      <w:proofErr w:type="spellStart"/>
      <w:r w:rsidR="00A938EF" w:rsidRPr="00FF706B">
        <w:rPr>
          <w:rFonts w:asciiTheme="majorBidi" w:hAnsiTheme="majorBidi" w:cstheme="majorBidi"/>
          <w:bCs/>
          <w:sz w:val="24"/>
          <w:szCs w:val="24"/>
          <w:lang w:val="en-US"/>
        </w:rPr>
        <w:t>Ponjong</w:t>
      </w:r>
      <w:proofErr w:type="spellEnd"/>
      <w:r w:rsidR="00A938EF" w:rsidRPr="00FF706B">
        <w:rPr>
          <w:rFonts w:asciiTheme="majorBidi" w:hAnsiTheme="majorBidi" w:cstheme="majorBidi"/>
          <w:bCs/>
          <w:sz w:val="24"/>
          <w:szCs w:val="24"/>
          <w:lang w:val="en-US"/>
        </w:rPr>
        <w:t xml:space="preserve"> Bagian Tengah.</w:t>
      </w:r>
    </w:p>
    <w:p w14:paraId="1C140B33" w14:textId="6DB8C68A"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3. Z</w:t>
      </w:r>
      <w:r w:rsidR="00BC6252">
        <w:rPr>
          <w:rFonts w:asciiTheme="majorBidi" w:hAnsiTheme="majorBidi" w:cstheme="majorBidi"/>
          <w:bCs/>
          <w:sz w:val="24"/>
          <w:szCs w:val="24"/>
          <w:lang w:val="id-ID"/>
        </w:rPr>
        <w:t>ona Selatan</w:t>
      </w:r>
      <w:r w:rsidR="00BC6252" w:rsidRPr="00FF706B">
        <w:rPr>
          <w:rFonts w:asciiTheme="majorBidi" w:hAnsiTheme="majorBidi" w:cstheme="majorBidi"/>
          <w:bCs/>
          <w:sz w:val="24"/>
          <w:szCs w:val="24"/>
          <w:lang w:val="en-US"/>
        </w:rPr>
        <w:t xml:space="preserve"> </w:t>
      </w:r>
      <w:r w:rsidRPr="00FF706B">
        <w:rPr>
          <w:rFonts w:asciiTheme="majorBidi" w:hAnsiTheme="majorBidi" w:cstheme="majorBidi"/>
          <w:bCs/>
          <w:sz w:val="24"/>
          <w:szCs w:val="24"/>
          <w:lang w:val="en-US"/>
        </w:rPr>
        <w:t>(Z</w:t>
      </w:r>
      <w:r w:rsidR="00BC6252">
        <w:rPr>
          <w:rFonts w:asciiTheme="majorBidi" w:hAnsiTheme="majorBidi" w:cstheme="majorBidi"/>
          <w:bCs/>
          <w:sz w:val="24"/>
          <w:szCs w:val="24"/>
          <w:lang w:val="id-ID"/>
        </w:rPr>
        <w:t>ona Pegunungan Seribu</w:t>
      </w:r>
      <w:r w:rsidRPr="00FF706B">
        <w:rPr>
          <w:rFonts w:asciiTheme="majorBidi" w:hAnsiTheme="majorBidi" w:cstheme="majorBidi"/>
          <w:bCs/>
          <w:sz w:val="24"/>
          <w:szCs w:val="24"/>
          <w:lang w:val="en-US"/>
        </w:rPr>
        <w:t>)</w:t>
      </w:r>
    </w:p>
    <w:p w14:paraId="519D694B" w14:textId="3A5A1BF6" w:rsidR="00A938EF" w:rsidRPr="00FF706B" w:rsidRDefault="00A938EF" w:rsidP="00FF706B">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ab/>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ketinggian</w:t>
      </w:r>
      <w:proofErr w:type="spellEnd"/>
      <w:r w:rsidRPr="00FF706B">
        <w:rPr>
          <w:rFonts w:asciiTheme="majorBidi" w:hAnsiTheme="majorBidi" w:cstheme="majorBidi"/>
          <w:bCs/>
          <w:sz w:val="24"/>
          <w:szCs w:val="24"/>
          <w:lang w:val="en-US"/>
        </w:rPr>
        <w:t xml:space="preserve"> 100 - 300 m di </w:t>
      </w:r>
      <w:proofErr w:type="spellStart"/>
      <w:r w:rsidRPr="00FF706B">
        <w:rPr>
          <w:rFonts w:asciiTheme="majorBidi" w:hAnsiTheme="majorBidi" w:cstheme="majorBidi"/>
          <w:bCs/>
          <w:sz w:val="24"/>
          <w:szCs w:val="24"/>
          <w:lang w:val="en-US"/>
        </w:rPr>
        <w:t>atas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permukaan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laut</w:t>
      </w:r>
      <w:proofErr w:type="spellEnd"/>
      <w:r w:rsidRPr="00FF706B">
        <w:rPr>
          <w:rFonts w:asciiTheme="majorBidi" w:hAnsiTheme="majorBidi" w:cstheme="majorBidi"/>
          <w:bCs/>
          <w:sz w:val="24"/>
          <w:szCs w:val="24"/>
          <w:lang w:val="en-US"/>
        </w:rPr>
        <w:t xml:space="preserve">. Wilayah </w:t>
      </w:r>
      <w:proofErr w:type="spellStart"/>
      <w:r w:rsidRPr="00FF706B">
        <w:rPr>
          <w:rFonts w:asciiTheme="majorBidi" w:hAnsiTheme="majorBidi" w:cstheme="majorBidi"/>
          <w:bCs/>
          <w:sz w:val="24"/>
          <w:szCs w:val="24"/>
          <w:lang w:val="en-US"/>
        </w:rPr>
        <w:t>ini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berpotensi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untuk</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wisata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pantai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wisata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bahari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wisata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geologi</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ekowisata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kars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meliputi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Kecamatan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Tepus</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Tanjungsari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Panggang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Purwosari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Paliyan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Saptosari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Girisubo</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Rongkop</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Semanu</w:t>
      </w:r>
      <w:proofErr w:type="spellEnd"/>
      <w:r w:rsidRPr="00FF706B">
        <w:rPr>
          <w:rFonts w:asciiTheme="majorBidi" w:hAnsiTheme="majorBidi" w:cstheme="majorBidi"/>
          <w:bCs/>
          <w:sz w:val="24"/>
          <w:szCs w:val="24"/>
          <w:lang w:val="en-US"/>
        </w:rPr>
        <w:t xml:space="preserve"> Bagian Selatan dan </w:t>
      </w:r>
      <w:proofErr w:type="spellStart"/>
      <w:r w:rsidRPr="00FF706B">
        <w:rPr>
          <w:rFonts w:asciiTheme="majorBidi" w:hAnsiTheme="majorBidi" w:cstheme="majorBidi"/>
          <w:bCs/>
          <w:sz w:val="24"/>
          <w:szCs w:val="24"/>
          <w:lang w:val="en-US"/>
        </w:rPr>
        <w:t>Ponjong</w:t>
      </w:r>
      <w:proofErr w:type="spellEnd"/>
      <w:r w:rsidRPr="00FF706B">
        <w:rPr>
          <w:rFonts w:asciiTheme="majorBidi" w:hAnsiTheme="majorBidi" w:cstheme="majorBidi"/>
          <w:bCs/>
          <w:sz w:val="24"/>
          <w:szCs w:val="24"/>
          <w:lang w:val="en-US"/>
        </w:rPr>
        <w:t xml:space="preserve"> Bagian Selatan.</w:t>
      </w:r>
    </w:p>
    <w:p w14:paraId="2654CADD" w14:textId="489774EE" w:rsidR="00A938EF" w:rsidRPr="00FF706B" w:rsidRDefault="00A938EF" w:rsidP="000C42AC">
      <w:pPr>
        <w:spacing w:line="480" w:lineRule="auto"/>
        <w:ind w:left="851"/>
        <w:jc w:val="both"/>
        <w:rPr>
          <w:rFonts w:asciiTheme="majorBidi" w:hAnsiTheme="majorBidi" w:cstheme="majorBidi"/>
          <w:bCs/>
          <w:sz w:val="24"/>
          <w:szCs w:val="24"/>
          <w:lang w:val="en-US"/>
        </w:rPr>
      </w:pPr>
      <w:r w:rsidRPr="00FF706B">
        <w:rPr>
          <w:rFonts w:asciiTheme="majorBidi" w:hAnsiTheme="majorBidi" w:cstheme="majorBidi"/>
          <w:bCs/>
          <w:sz w:val="24"/>
          <w:szCs w:val="24"/>
          <w:lang w:val="en-US"/>
        </w:rPr>
        <w:tab/>
      </w:r>
      <w:proofErr w:type="spellStart"/>
      <w:r w:rsidRPr="00FF706B">
        <w:rPr>
          <w:rFonts w:asciiTheme="majorBidi" w:hAnsiTheme="majorBidi" w:cstheme="majorBidi"/>
          <w:bCs/>
          <w:sz w:val="24"/>
          <w:szCs w:val="24"/>
          <w:lang w:val="en-US"/>
        </w:rPr>
        <w:t>Secara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administratif</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terdiri</w:t>
      </w:r>
      <w:proofErr w:type="spellEnd"/>
      <w:r w:rsidRPr="00FF706B">
        <w:rPr>
          <w:rFonts w:asciiTheme="majorBidi" w:hAnsiTheme="majorBidi" w:cstheme="majorBidi"/>
          <w:bCs/>
          <w:sz w:val="24"/>
          <w:szCs w:val="24"/>
          <w:lang w:val="en-US"/>
        </w:rPr>
        <w:t xml:space="preserve"> dan 18 </w:t>
      </w:r>
      <w:proofErr w:type="spellStart"/>
      <w:r w:rsidRPr="00FF706B">
        <w:rPr>
          <w:rFonts w:asciiTheme="majorBidi" w:hAnsiTheme="majorBidi" w:cstheme="majorBidi"/>
          <w:bCs/>
          <w:sz w:val="24"/>
          <w:szCs w:val="24"/>
          <w:lang w:val="en-US"/>
        </w:rPr>
        <w:t>kecamatan</w:t>
      </w:r>
      <w:proofErr w:type="spellEnd"/>
      <w:r w:rsidRPr="00FF706B">
        <w:rPr>
          <w:rFonts w:asciiTheme="majorBidi" w:hAnsiTheme="majorBidi" w:cstheme="majorBidi"/>
          <w:bCs/>
          <w:sz w:val="24"/>
          <w:szCs w:val="24"/>
          <w:lang w:val="en-US"/>
        </w:rPr>
        <w:t xml:space="preserve"> dan 144 </w:t>
      </w:r>
      <w:proofErr w:type="spellStart"/>
      <w:r w:rsidRPr="00FF706B">
        <w:rPr>
          <w:rFonts w:asciiTheme="majorBidi" w:hAnsiTheme="majorBidi" w:cstheme="majorBidi"/>
          <w:bCs/>
          <w:sz w:val="24"/>
          <w:szCs w:val="24"/>
          <w:lang w:val="en-US"/>
        </w:rPr>
        <w:t>desa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terletak</w:t>
      </w:r>
      <w:proofErr w:type="spellEnd"/>
      <w:r w:rsidRPr="00FF706B">
        <w:rPr>
          <w:rFonts w:asciiTheme="majorBidi" w:hAnsiTheme="majorBidi" w:cstheme="majorBidi"/>
          <w:bCs/>
          <w:sz w:val="24"/>
          <w:szCs w:val="24"/>
          <w:lang w:val="en-US"/>
        </w:rPr>
        <w:t xml:space="preserve"> di </w:t>
      </w:r>
      <w:proofErr w:type="spellStart"/>
      <w:r w:rsidRPr="00FF706B">
        <w:rPr>
          <w:rFonts w:asciiTheme="majorBidi" w:hAnsiTheme="majorBidi" w:cstheme="majorBidi"/>
          <w:bCs/>
          <w:sz w:val="24"/>
          <w:szCs w:val="24"/>
          <w:lang w:val="en-US"/>
        </w:rPr>
        <w:t>ujung</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tenggara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kota</w:t>
      </w:r>
      <w:proofErr w:type="spellEnd"/>
      <w:r w:rsidRPr="00FF706B">
        <w:rPr>
          <w:rFonts w:asciiTheme="majorBidi" w:hAnsiTheme="majorBidi" w:cstheme="majorBidi"/>
          <w:bCs/>
          <w:sz w:val="24"/>
          <w:szCs w:val="24"/>
          <w:lang w:val="en-US"/>
        </w:rPr>
        <w:t xml:space="preserve"> Yogyakarta </w:t>
      </w:r>
      <w:proofErr w:type="spellStart"/>
      <w:r w:rsidRPr="00FF706B">
        <w:rPr>
          <w:rFonts w:asciiTheme="majorBidi" w:hAnsiTheme="majorBidi" w:cstheme="majorBidi"/>
          <w:bCs/>
          <w:sz w:val="24"/>
          <w:szCs w:val="24"/>
          <w:lang w:val="en-US"/>
        </w:rPr>
        <w:t>dengan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jarak</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tempuh</w:t>
      </w:r>
      <w:proofErr w:type="spellEnd"/>
      <w:r w:rsidRPr="00FF706B">
        <w:rPr>
          <w:rFonts w:asciiTheme="majorBidi" w:hAnsiTheme="majorBidi" w:cstheme="majorBidi"/>
          <w:bCs/>
          <w:sz w:val="24"/>
          <w:szCs w:val="24"/>
          <w:lang w:val="en-US"/>
        </w:rPr>
        <w:t xml:space="preserve"> dan Yogyakarta </w:t>
      </w:r>
      <w:proofErr w:type="spellStart"/>
      <w:r w:rsidRPr="00FF706B">
        <w:rPr>
          <w:rFonts w:asciiTheme="majorBidi" w:hAnsiTheme="majorBidi" w:cstheme="majorBidi"/>
          <w:bCs/>
          <w:sz w:val="24"/>
          <w:szCs w:val="24"/>
          <w:lang w:val="en-US"/>
        </w:rPr>
        <w:t>ke</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Wonosari</w:t>
      </w:r>
      <w:proofErr w:type="spellEnd"/>
      <w:r w:rsidRPr="00FF706B">
        <w:rPr>
          <w:rFonts w:asciiTheme="majorBidi" w:hAnsiTheme="majorBidi" w:cstheme="majorBidi"/>
          <w:bCs/>
          <w:sz w:val="24"/>
          <w:szCs w:val="24"/>
          <w:lang w:val="en-US"/>
        </w:rPr>
        <w:t xml:space="preserve"> (Ibu Kota </w:t>
      </w:r>
      <w:proofErr w:type="spellStart"/>
      <w:r w:rsidRPr="00FF706B">
        <w:rPr>
          <w:rFonts w:asciiTheme="majorBidi" w:hAnsiTheme="majorBidi" w:cstheme="majorBidi"/>
          <w:bCs/>
          <w:sz w:val="24"/>
          <w:szCs w:val="24"/>
          <w:lang w:val="en-US"/>
        </w:rPr>
        <w:t>Kabupaten</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Gunungkidul</w:t>
      </w:r>
      <w:proofErr w:type="spellEnd"/>
      <w:r w:rsidRPr="00FF706B">
        <w:rPr>
          <w:rFonts w:asciiTheme="majorBidi" w:hAnsiTheme="majorBidi" w:cstheme="majorBidi"/>
          <w:bCs/>
          <w:sz w:val="24"/>
          <w:szCs w:val="24"/>
          <w:lang w:val="en-US"/>
        </w:rPr>
        <w:t xml:space="preserve">) ± 40 Km. Daerah </w:t>
      </w:r>
      <w:proofErr w:type="spellStart"/>
      <w:r w:rsidRPr="00FF706B">
        <w:rPr>
          <w:rFonts w:asciiTheme="majorBidi" w:hAnsiTheme="majorBidi" w:cstheme="majorBidi"/>
          <w:bCs/>
          <w:sz w:val="24"/>
          <w:szCs w:val="24"/>
          <w:lang w:val="en-US"/>
        </w:rPr>
        <w:t>ini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memiliki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potensi</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obyek</w:t>
      </w:r>
      <w:proofErr w:type="spellEnd"/>
      <w:r w:rsidRPr="00FF706B">
        <w:rPr>
          <w:rFonts w:asciiTheme="majorBidi" w:hAnsiTheme="majorBidi" w:cstheme="majorBidi"/>
          <w:bCs/>
          <w:sz w:val="24"/>
          <w:szCs w:val="24"/>
          <w:lang w:val="en-US"/>
        </w:rPr>
        <w:t xml:space="preserve"> dan </w:t>
      </w:r>
      <w:proofErr w:type="spellStart"/>
      <w:r w:rsidRPr="00FF706B">
        <w:rPr>
          <w:rFonts w:asciiTheme="majorBidi" w:hAnsiTheme="majorBidi" w:cstheme="majorBidi"/>
          <w:bCs/>
          <w:sz w:val="24"/>
          <w:szCs w:val="24"/>
          <w:lang w:val="en-US"/>
        </w:rPr>
        <w:t>daya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tarik</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wisata</w:t>
      </w:r>
      <w:proofErr w:type="spellEnd"/>
      <w:r w:rsidRPr="00FF706B">
        <w:rPr>
          <w:rFonts w:asciiTheme="majorBidi" w:hAnsiTheme="majorBidi" w:cstheme="majorBidi"/>
          <w:bCs/>
          <w:sz w:val="24"/>
          <w:szCs w:val="24"/>
          <w:lang w:val="en-US"/>
        </w:rPr>
        <w:t xml:space="preserve"> yang </w:t>
      </w:r>
      <w:proofErr w:type="spellStart"/>
      <w:r w:rsidRPr="00FF706B">
        <w:rPr>
          <w:rFonts w:asciiTheme="majorBidi" w:hAnsiTheme="majorBidi" w:cstheme="majorBidi"/>
          <w:bCs/>
          <w:sz w:val="24"/>
          <w:szCs w:val="24"/>
          <w:lang w:val="en-US"/>
        </w:rPr>
        <w:t>cukup</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beragam</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terutama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obyek</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wisata</w:t>
      </w:r>
      <w:proofErr w:type="spellEnd"/>
      <w:r w:rsidRPr="00FF706B">
        <w:rPr>
          <w:rFonts w:asciiTheme="majorBidi" w:hAnsiTheme="majorBidi" w:cstheme="majorBidi"/>
          <w:bCs/>
          <w:sz w:val="24"/>
          <w:szCs w:val="24"/>
          <w:lang w:val="en-US"/>
        </w:rPr>
        <w:t xml:space="preserve"> </w:t>
      </w:r>
      <w:proofErr w:type="spellStart"/>
      <w:r w:rsidRPr="00FF706B">
        <w:rPr>
          <w:rFonts w:asciiTheme="majorBidi" w:hAnsiTheme="majorBidi" w:cstheme="majorBidi"/>
          <w:bCs/>
          <w:sz w:val="24"/>
          <w:szCs w:val="24"/>
          <w:lang w:val="en-US"/>
        </w:rPr>
        <w:t>alam</w:t>
      </w:r>
      <w:proofErr w:type="spellEnd"/>
      <w:r w:rsidRPr="00FF706B">
        <w:rPr>
          <w:rFonts w:asciiTheme="majorBidi" w:hAnsiTheme="majorBidi" w:cstheme="majorBidi"/>
          <w:bCs/>
          <w:sz w:val="24"/>
          <w:szCs w:val="24"/>
          <w:lang w:val="en-US"/>
        </w:rPr>
        <w:t xml:space="preserve"> yang </w:t>
      </w:r>
      <w:proofErr w:type="spellStart"/>
      <w:r w:rsidRPr="00FF706B">
        <w:rPr>
          <w:rFonts w:asciiTheme="majorBidi" w:hAnsiTheme="majorBidi" w:cstheme="majorBidi"/>
          <w:bCs/>
          <w:sz w:val="24"/>
          <w:szCs w:val="24"/>
          <w:lang w:val="en-US"/>
        </w:rPr>
        <w:t>masih</w:t>
      </w:r>
      <w:proofErr w:type="spellEnd"/>
      <w:r w:rsidRPr="00FF706B">
        <w:rPr>
          <w:rFonts w:asciiTheme="majorBidi" w:hAnsiTheme="majorBidi" w:cstheme="majorBidi"/>
          <w:bCs/>
          <w:sz w:val="24"/>
          <w:szCs w:val="24"/>
          <w:lang w:val="en-US"/>
        </w:rPr>
        <w:t xml:space="preserve"> segar dan </w:t>
      </w:r>
      <w:proofErr w:type="spellStart"/>
      <w:r w:rsidRPr="00FF706B">
        <w:rPr>
          <w:rFonts w:asciiTheme="majorBidi" w:hAnsiTheme="majorBidi" w:cstheme="majorBidi"/>
          <w:bCs/>
          <w:sz w:val="24"/>
          <w:szCs w:val="24"/>
          <w:lang w:val="en-US"/>
        </w:rPr>
        <w:t>alami</w:t>
      </w:r>
      <w:proofErr w:type="spellEnd"/>
      <w:r w:rsidRPr="00FF706B">
        <w:rPr>
          <w:rFonts w:asciiTheme="majorBidi" w:hAnsiTheme="majorBidi" w:cstheme="majorBidi"/>
          <w:bCs/>
          <w:sz w:val="24"/>
          <w:szCs w:val="24"/>
          <w:lang w:val="en-US"/>
        </w:rPr>
        <w:t>.</w:t>
      </w:r>
    </w:p>
    <w:p w14:paraId="73A8A885" w14:textId="4FFB29B5" w:rsidR="005B7F31" w:rsidRPr="00FF706B" w:rsidRDefault="005B7F31" w:rsidP="00FF706B">
      <w:pPr>
        <w:pStyle w:val="ListParagraph"/>
        <w:spacing w:line="480" w:lineRule="auto"/>
        <w:ind w:left="1134"/>
        <w:jc w:val="both"/>
        <w:rPr>
          <w:rFonts w:asciiTheme="majorBidi" w:hAnsiTheme="majorBidi" w:cstheme="majorBidi"/>
          <w:sz w:val="24"/>
          <w:szCs w:val="24"/>
          <w:lang w:val="id-ID"/>
        </w:rPr>
      </w:pPr>
    </w:p>
    <w:p w14:paraId="33D16772" w14:textId="3491364E" w:rsidR="005F5FF4" w:rsidRPr="00FF706B" w:rsidRDefault="00477E2B" w:rsidP="00FF706B">
      <w:pPr>
        <w:pStyle w:val="Heading3"/>
        <w:numPr>
          <w:ilvl w:val="0"/>
          <w:numId w:val="64"/>
        </w:numPr>
        <w:spacing w:line="480" w:lineRule="auto"/>
        <w:rPr>
          <w:rFonts w:asciiTheme="majorBidi" w:hAnsiTheme="majorBidi"/>
          <w:b/>
          <w:bCs/>
          <w:color w:val="000000" w:themeColor="text1"/>
          <w:lang w:val="id-ID"/>
        </w:rPr>
      </w:pPr>
      <w:bookmarkStart w:id="62" w:name="_Toc140597250"/>
      <w:bookmarkStart w:id="63" w:name="_Toc141100195"/>
      <w:r w:rsidRPr="00FF706B">
        <w:rPr>
          <w:rFonts w:asciiTheme="majorBidi" w:hAnsiTheme="majorBidi"/>
          <w:b/>
          <w:bCs/>
          <w:color w:val="000000" w:themeColor="text1"/>
          <w:lang w:val="id-ID"/>
        </w:rPr>
        <w:t>PEMBAHASAN</w:t>
      </w:r>
      <w:bookmarkEnd w:id="62"/>
      <w:bookmarkEnd w:id="63"/>
    </w:p>
    <w:p w14:paraId="3888F0B3" w14:textId="77C3DB2A" w:rsidR="005F5FF4" w:rsidRPr="00FF706B" w:rsidRDefault="005F5FF4" w:rsidP="00FF706B">
      <w:pPr>
        <w:pStyle w:val="NormalWeb"/>
        <w:numPr>
          <w:ilvl w:val="0"/>
          <w:numId w:val="41"/>
        </w:numPr>
        <w:shd w:val="clear" w:color="auto" w:fill="FFFFFF"/>
        <w:spacing w:before="0" w:after="0" w:line="480" w:lineRule="auto"/>
        <w:ind w:left="1134"/>
        <w:jc w:val="both"/>
        <w:textAlignment w:val="baseline"/>
        <w:rPr>
          <w:rFonts w:asciiTheme="majorBidi" w:hAnsiTheme="majorBidi" w:cstheme="majorBidi"/>
          <w:b/>
          <w:bCs/>
          <w:lang w:val="ms"/>
        </w:rPr>
      </w:pPr>
      <w:r w:rsidRPr="00FF706B">
        <w:rPr>
          <w:rFonts w:asciiTheme="majorBidi" w:hAnsiTheme="majorBidi" w:cstheme="majorBidi"/>
          <w:b/>
          <w:bCs/>
          <w:lang w:val="id-ID"/>
        </w:rPr>
        <w:t>Duduk Perkara</w:t>
      </w:r>
    </w:p>
    <w:p w14:paraId="75BD83AC" w14:textId="6935E047" w:rsidR="005C0853"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lastRenderedPageBreak/>
        <w:tab/>
      </w:r>
      <w:r w:rsidR="005F5FF4" w:rsidRPr="00FF706B">
        <w:rPr>
          <w:rFonts w:asciiTheme="majorBidi" w:hAnsiTheme="majorBidi" w:cstheme="majorBidi"/>
          <w:color w:val="000000"/>
          <w:lang w:val="id-ID"/>
        </w:rPr>
        <w:t>Pemohon telah mengajukan permohonan tanggal 23 Juli 2020 yang telah terdaftar di Kepaniteraan Pengadilan Agama Wonosari Nomor 163/Pdt.P/2020/PA.Wno</w:t>
      </w:r>
      <w:r w:rsidR="005C0853" w:rsidRPr="00FF706B">
        <w:rPr>
          <w:rFonts w:asciiTheme="majorBidi" w:hAnsiTheme="majorBidi" w:cstheme="majorBidi"/>
          <w:color w:val="000000"/>
          <w:lang w:val="id-ID"/>
        </w:rPr>
        <w:t>.</w:t>
      </w:r>
    </w:p>
    <w:p w14:paraId="0C2D03A2" w14:textId="52E9ED4B" w:rsidR="005C0853"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C0853" w:rsidRPr="00FF706B">
        <w:rPr>
          <w:rFonts w:asciiTheme="majorBidi" w:hAnsiTheme="majorBidi" w:cstheme="majorBidi"/>
          <w:color w:val="000000"/>
          <w:lang w:val="id-ID"/>
        </w:rPr>
        <w:t>P</w:t>
      </w:r>
      <w:r w:rsidR="005F5FF4" w:rsidRPr="00FF706B">
        <w:rPr>
          <w:rFonts w:asciiTheme="majorBidi" w:hAnsiTheme="majorBidi" w:cstheme="majorBidi"/>
          <w:color w:val="000000"/>
          <w:lang w:val="id-ID"/>
        </w:rPr>
        <w:t>ada tanggal 25 Januari 1987, Pemohon dengan suami Pemohon yang bernama Sri Yunianto bin Nata Sumaryo, melakukan pernikahan yang dicatat oleh Pegawai Pencatat Nikah Kantor Urusan Agama Kecamatan Cengkareng, Kota Jakarta Barat, DKI Jakarta, sesuai Kutipan Akta Nikah Nomor : 1160/103/I/1987 tertanggal 26 Januari 1987</w:t>
      </w:r>
      <w:r w:rsidR="005C0853" w:rsidRPr="00FF706B">
        <w:rPr>
          <w:rFonts w:asciiTheme="majorBidi" w:hAnsiTheme="majorBidi" w:cstheme="majorBidi"/>
          <w:color w:val="000000"/>
          <w:lang w:val="id-ID"/>
        </w:rPr>
        <w:t>.</w:t>
      </w:r>
    </w:p>
    <w:p w14:paraId="6A0E8BCB" w14:textId="0E98C853" w:rsidR="005C0853"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C0853" w:rsidRPr="00FF706B">
        <w:rPr>
          <w:rFonts w:asciiTheme="majorBidi" w:hAnsiTheme="majorBidi" w:cstheme="majorBidi"/>
          <w:color w:val="000000"/>
          <w:lang w:val="id-ID"/>
        </w:rPr>
        <w:t>S</w:t>
      </w:r>
      <w:r w:rsidR="005F5FF4" w:rsidRPr="00FF706B">
        <w:rPr>
          <w:rFonts w:asciiTheme="majorBidi" w:hAnsiTheme="majorBidi" w:cstheme="majorBidi"/>
          <w:color w:val="000000"/>
          <w:lang w:val="id-ID"/>
        </w:rPr>
        <w:t>etelah pernikahan tersebut Pemohon dengan suami Pemohon bertempat tinggal bersama di Padukuhan Madusari, RT. 002 RW. 001, Desa Wonosari, Kecamatan Wonosari, Kabupaten Gunungkidul, D.I.Yogyakarta kurang lebih selama 25</w:t>
      </w:r>
      <w:r w:rsidR="004A33F3">
        <w:rPr>
          <w:rFonts w:asciiTheme="majorBidi" w:hAnsiTheme="majorBidi" w:cstheme="majorBidi"/>
          <w:color w:val="000000"/>
          <w:lang w:val="id-ID"/>
        </w:rPr>
        <w:t xml:space="preserve"> </w:t>
      </w:r>
      <w:r w:rsidR="005F5FF4" w:rsidRPr="00FF706B">
        <w:rPr>
          <w:rFonts w:asciiTheme="majorBidi" w:hAnsiTheme="majorBidi" w:cstheme="majorBidi"/>
          <w:color w:val="000000"/>
          <w:lang w:val="id-ID"/>
        </w:rPr>
        <w:t>(dua puluh lima) tahun</w:t>
      </w:r>
      <w:r w:rsidR="005C0853" w:rsidRPr="00FF706B">
        <w:rPr>
          <w:rFonts w:asciiTheme="majorBidi" w:hAnsiTheme="majorBidi" w:cstheme="majorBidi"/>
          <w:color w:val="000000"/>
          <w:lang w:val="id-ID"/>
        </w:rPr>
        <w:t>.</w:t>
      </w:r>
    </w:p>
    <w:p w14:paraId="71921296" w14:textId="7463DF08" w:rsidR="005F5FF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C0853" w:rsidRPr="00FF706B">
        <w:rPr>
          <w:rFonts w:asciiTheme="majorBidi" w:hAnsiTheme="majorBidi" w:cstheme="majorBidi"/>
          <w:color w:val="000000"/>
          <w:lang w:val="id-ID"/>
        </w:rPr>
        <w:t>S</w:t>
      </w:r>
      <w:r w:rsidR="005F5FF4" w:rsidRPr="00FF706B">
        <w:rPr>
          <w:rFonts w:asciiTheme="majorBidi" w:hAnsiTheme="majorBidi" w:cstheme="majorBidi"/>
          <w:color w:val="000000"/>
          <w:lang w:val="id-ID"/>
        </w:rPr>
        <w:t xml:space="preserve">elama pernikahan tersebut Pemohon dengan suami </w:t>
      </w:r>
      <w:r w:rsidR="004A33F3">
        <w:rPr>
          <w:rFonts w:asciiTheme="majorBidi" w:hAnsiTheme="majorBidi" w:cstheme="majorBidi"/>
          <w:color w:val="000000"/>
          <w:lang w:val="id-ID"/>
        </w:rPr>
        <w:t>p</w:t>
      </w:r>
      <w:r w:rsidR="005F5FF4" w:rsidRPr="00FF706B">
        <w:rPr>
          <w:rFonts w:asciiTheme="majorBidi" w:hAnsiTheme="majorBidi" w:cstheme="majorBidi"/>
          <w:color w:val="000000"/>
          <w:lang w:val="id-ID"/>
        </w:rPr>
        <w:t>emohon sudah melakukan hubungan badan (ba’da dukhul) dan telah dikaruniai 4 (empat) orang keturunan bernama :</w:t>
      </w:r>
    </w:p>
    <w:p w14:paraId="74298C02" w14:textId="77777777" w:rsidR="00931194" w:rsidRPr="00FF706B" w:rsidRDefault="005F5FF4" w:rsidP="00FF706B">
      <w:pPr>
        <w:pStyle w:val="NormalWeb"/>
        <w:numPr>
          <w:ilvl w:val="0"/>
          <w:numId w:val="44"/>
        </w:numPr>
        <w:shd w:val="clear" w:color="auto" w:fill="FFFFFF"/>
        <w:spacing w:after="0" w:line="480" w:lineRule="auto"/>
        <w:ind w:hanging="11"/>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Dyas Pragupta, laki-laki, lahir di Tangerang tanggal 16 Juni 1987 (33 tahun);</w:t>
      </w:r>
    </w:p>
    <w:p w14:paraId="5F7BAEC2" w14:textId="77777777" w:rsidR="00931194" w:rsidRPr="00FF706B" w:rsidRDefault="005F5FF4" w:rsidP="00FF706B">
      <w:pPr>
        <w:pStyle w:val="NormalWeb"/>
        <w:numPr>
          <w:ilvl w:val="0"/>
          <w:numId w:val="44"/>
        </w:numPr>
        <w:shd w:val="clear" w:color="auto" w:fill="FFFFFF"/>
        <w:spacing w:after="0" w:line="480" w:lineRule="auto"/>
        <w:ind w:hanging="11"/>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Dyasti Pramesta, Perempuan, lahir di Gunungkidul tanggal 13 November 1990 (30 tahun);</w:t>
      </w:r>
    </w:p>
    <w:p w14:paraId="118620C2" w14:textId="77777777" w:rsidR="00931194" w:rsidRPr="00FF706B" w:rsidRDefault="005F5FF4" w:rsidP="00FF706B">
      <w:pPr>
        <w:pStyle w:val="NormalWeb"/>
        <w:numPr>
          <w:ilvl w:val="0"/>
          <w:numId w:val="44"/>
        </w:numPr>
        <w:shd w:val="clear" w:color="auto" w:fill="FFFFFF"/>
        <w:spacing w:after="0" w:line="480" w:lineRule="auto"/>
        <w:ind w:hanging="11"/>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Mega Dewanti, Perempuan, lahir di Gunungkidul tanggal 02 Juni 1997 (23 tahun);</w:t>
      </w:r>
    </w:p>
    <w:p w14:paraId="31F9614D" w14:textId="6467C843" w:rsidR="005C0853" w:rsidRPr="00FF706B" w:rsidRDefault="005F5FF4" w:rsidP="00FF706B">
      <w:pPr>
        <w:pStyle w:val="NormalWeb"/>
        <w:numPr>
          <w:ilvl w:val="0"/>
          <w:numId w:val="44"/>
        </w:numPr>
        <w:shd w:val="clear" w:color="auto" w:fill="FFFFFF"/>
        <w:spacing w:after="0" w:line="480" w:lineRule="auto"/>
        <w:ind w:hanging="11"/>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lastRenderedPageBreak/>
        <w:t>Caesario Bintang Timur, Laki-laki, lahir di Gunungkidul tanggal 22 Agustus 2005 (15 tahun)</w:t>
      </w:r>
      <w:r w:rsidR="005C0853" w:rsidRPr="00FF706B">
        <w:rPr>
          <w:rFonts w:asciiTheme="majorBidi" w:hAnsiTheme="majorBidi" w:cstheme="majorBidi"/>
          <w:color w:val="000000"/>
          <w:lang w:val="id-ID"/>
        </w:rPr>
        <w:t>.</w:t>
      </w:r>
    </w:p>
    <w:p w14:paraId="3E6F0966" w14:textId="7C7A8BF3" w:rsidR="005C0853"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C0853" w:rsidRPr="00FF706B">
        <w:rPr>
          <w:rFonts w:asciiTheme="majorBidi" w:hAnsiTheme="majorBidi" w:cstheme="majorBidi"/>
          <w:color w:val="000000"/>
          <w:lang w:val="id-ID"/>
        </w:rPr>
        <w:t>S</w:t>
      </w:r>
      <w:r w:rsidR="005F5FF4" w:rsidRPr="00FF706B">
        <w:rPr>
          <w:rFonts w:asciiTheme="majorBidi" w:hAnsiTheme="majorBidi" w:cstheme="majorBidi"/>
          <w:color w:val="000000"/>
          <w:lang w:val="id-ID"/>
        </w:rPr>
        <w:t>uami Pemohon tersebut telah meninggal dunia pada tanggal 06 Februari 2012, sebagaimana diterangkan dalam Surat Keterangan Kematian nomor : 470/4/II/2012 tertanggal 08 Februari 2012</w:t>
      </w:r>
      <w:r w:rsidR="005C0853" w:rsidRPr="00FF706B">
        <w:rPr>
          <w:rFonts w:asciiTheme="majorBidi" w:hAnsiTheme="majorBidi" w:cstheme="majorBidi"/>
          <w:color w:val="000000"/>
          <w:lang w:val="id-ID"/>
        </w:rPr>
        <w:t xml:space="preserve">, </w:t>
      </w:r>
      <w:r w:rsidR="005F5FF4" w:rsidRPr="00FF706B">
        <w:rPr>
          <w:rFonts w:asciiTheme="majorBidi" w:hAnsiTheme="majorBidi" w:cstheme="majorBidi"/>
          <w:color w:val="000000"/>
          <w:lang w:val="id-ID"/>
        </w:rPr>
        <w:t>suami Pemohon tersebut mendapatkan warisan dari orang tuanya yaitu sebidang tanah berukuran 175 m2 yang terletak di Padukuhan Madusari, Kecamatan Wonosari, Kabupaten Gunungkidul, D.I Yogyakarta</w:t>
      </w:r>
      <w:r w:rsidR="005C0853" w:rsidRPr="00FF706B">
        <w:rPr>
          <w:rFonts w:asciiTheme="majorBidi" w:hAnsiTheme="majorBidi" w:cstheme="majorBidi"/>
          <w:color w:val="000000"/>
          <w:lang w:val="id-ID"/>
        </w:rPr>
        <w:t>, t</w:t>
      </w:r>
      <w:r w:rsidR="005F5FF4" w:rsidRPr="00FF706B">
        <w:rPr>
          <w:rFonts w:asciiTheme="majorBidi" w:hAnsiTheme="majorBidi" w:cstheme="majorBidi"/>
          <w:color w:val="000000"/>
          <w:lang w:val="id-ID"/>
        </w:rPr>
        <w:t>anah tersebut kemudian akan diwariskan kepada anak kandung Pemohon dan suami Pemohon yang bernama Caesario Bintang Timur</w:t>
      </w:r>
      <w:r w:rsidR="005C0853" w:rsidRPr="00FF706B">
        <w:rPr>
          <w:rFonts w:asciiTheme="majorBidi" w:hAnsiTheme="majorBidi" w:cstheme="majorBidi"/>
          <w:color w:val="000000"/>
          <w:lang w:val="id-ID"/>
        </w:rPr>
        <w:t>.</w:t>
      </w:r>
    </w:p>
    <w:p w14:paraId="02A014C5" w14:textId="3D095565" w:rsidR="005F5FF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F5FF4" w:rsidRPr="00FF706B">
        <w:rPr>
          <w:rFonts w:asciiTheme="majorBidi" w:hAnsiTheme="majorBidi" w:cstheme="majorBidi"/>
          <w:color w:val="000000"/>
          <w:lang w:val="id-ID"/>
        </w:rPr>
        <w:t>Pemohon membutuhkan Penetapan Perwalian Anak yang bernama Caesario Bintang Timur, untuk melakukan kepentingan hukum karena anak tersebut masih dibawah umur menurut ketentuan Undang-Undang</w:t>
      </w:r>
      <w:r w:rsidR="005C0853" w:rsidRPr="00FF706B">
        <w:rPr>
          <w:rFonts w:asciiTheme="majorBidi" w:hAnsiTheme="majorBidi" w:cstheme="majorBidi"/>
          <w:color w:val="000000"/>
          <w:lang w:val="id-ID"/>
        </w:rPr>
        <w:t xml:space="preserve">, </w:t>
      </w:r>
      <w:r w:rsidR="005F5FF4" w:rsidRPr="00FF706B">
        <w:rPr>
          <w:rFonts w:asciiTheme="majorBidi" w:hAnsiTheme="majorBidi" w:cstheme="majorBidi"/>
          <w:color w:val="000000"/>
          <w:lang w:val="id-ID"/>
        </w:rPr>
        <w:t>Pemohon sanggup membayar seluruh biaya yang timbul akibat perkara ini.</w:t>
      </w:r>
    </w:p>
    <w:p w14:paraId="52497EFD" w14:textId="00DEBCBE" w:rsidR="005F5FF4" w:rsidRPr="00FF706B" w:rsidRDefault="005C0853"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5F5FF4" w:rsidRPr="00FF706B">
        <w:rPr>
          <w:rFonts w:asciiTheme="majorBidi" w:hAnsiTheme="majorBidi" w:cstheme="majorBidi"/>
          <w:color w:val="000000"/>
          <w:lang w:val="id-ID"/>
        </w:rPr>
        <w:t>Berdasarkan alasan-alasan diatas, Pemohon mohon agar Ketua Pengadilan Agama Wonosari Cq Majelis Hakim Pemeriksa Perkara berkenan memeriksa dan mengadili perkara ini, selanjutnya menjatuhkan putusan yang amarnya berbunyi :</w:t>
      </w:r>
    </w:p>
    <w:p w14:paraId="6834B1AB" w14:textId="77777777" w:rsidR="005F5FF4" w:rsidRPr="00FF706B" w:rsidRDefault="005F5FF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1.</w:t>
      </w:r>
      <w:r w:rsidRPr="00FF706B">
        <w:rPr>
          <w:rFonts w:asciiTheme="majorBidi" w:hAnsiTheme="majorBidi" w:cstheme="majorBidi"/>
          <w:color w:val="000000"/>
          <w:lang w:val="id-ID"/>
        </w:rPr>
        <w:tab/>
        <w:t>Mengabulkan permohonan Pemohon;</w:t>
      </w:r>
    </w:p>
    <w:p w14:paraId="4890E262" w14:textId="77777777" w:rsidR="005F5FF4" w:rsidRPr="00FF706B" w:rsidRDefault="005F5FF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2.</w:t>
      </w:r>
      <w:r w:rsidRPr="00FF706B">
        <w:rPr>
          <w:rFonts w:asciiTheme="majorBidi" w:hAnsiTheme="majorBidi" w:cstheme="majorBidi"/>
          <w:color w:val="000000"/>
          <w:lang w:val="id-ID"/>
        </w:rPr>
        <w:tab/>
        <w:t>Menetapkan Dewi Retno Haryanti binti R. Sugandhi  adalah wali dari anak yang bernama Caesario Bintang Timur;</w:t>
      </w:r>
    </w:p>
    <w:p w14:paraId="7949ADB4" w14:textId="77777777" w:rsidR="005F5FF4" w:rsidRPr="00FF706B" w:rsidRDefault="005F5FF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lastRenderedPageBreak/>
        <w:t>3.</w:t>
      </w:r>
      <w:r w:rsidRPr="00FF706B">
        <w:rPr>
          <w:rFonts w:asciiTheme="majorBidi" w:hAnsiTheme="majorBidi" w:cstheme="majorBidi"/>
          <w:color w:val="000000"/>
          <w:lang w:val="id-ID"/>
        </w:rPr>
        <w:tab/>
        <w:t>Menetapkan biaya menurut hukum;</w:t>
      </w:r>
      <w:r w:rsidRPr="00FF706B">
        <w:rPr>
          <w:rFonts w:asciiTheme="majorBidi" w:hAnsiTheme="majorBidi" w:cstheme="majorBidi"/>
          <w:color w:val="000000"/>
          <w:lang w:val="id-ID"/>
        </w:rPr>
        <w:tab/>
      </w:r>
      <w:r w:rsidRPr="00FF706B">
        <w:rPr>
          <w:rFonts w:asciiTheme="majorBidi" w:hAnsiTheme="majorBidi" w:cstheme="majorBidi"/>
          <w:color w:val="000000"/>
          <w:lang w:val="id-ID"/>
        </w:rPr>
        <w:tab/>
      </w:r>
    </w:p>
    <w:p w14:paraId="1116CDF4" w14:textId="12966860" w:rsidR="005C0853" w:rsidRPr="00FF706B" w:rsidRDefault="006C6AB9"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3442C7" w:rsidRPr="00FF706B">
        <w:rPr>
          <w:rFonts w:asciiTheme="majorBidi" w:hAnsiTheme="majorBidi" w:cstheme="majorBidi"/>
          <w:color w:val="000000"/>
          <w:lang w:val="id-ID"/>
        </w:rPr>
        <w:t>P</w:t>
      </w:r>
      <w:r w:rsidR="005F5FF4" w:rsidRPr="00FF706B">
        <w:rPr>
          <w:rFonts w:asciiTheme="majorBidi" w:hAnsiTheme="majorBidi" w:cstheme="majorBidi"/>
          <w:color w:val="000000"/>
          <w:lang w:val="id-ID"/>
        </w:rPr>
        <w:t>ada persidangan yang telah ditentukan, Pemohon hadir menghadap sendiri di persidangan, kemudian Majelis Hakim telah memberikan nas</w:t>
      </w:r>
      <w:r w:rsidR="005C0853" w:rsidRPr="00FF706B">
        <w:rPr>
          <w:rFonts w:asciiTheme="majorBidi" w:hAnsiTheme="majorBidi" w:cstheme="majorBidi"/>
          <w:color w:val="000000"/>
          <w:lang w:val="id-ID"/>
        </w:rPr>
        <w:t>i</w:t>
      </w:r>
      <w:r w:rsidR="005F5FF4" w:rsidRPr="00FF706B">
        <w:rPr>
          <w:rFonts w:asciiTheme="majorBidi" w:hAnsiTheme="majorBidi" w:cstheme="majorBidi"/>
          <w:color w:val="000000"/>
          <w:lang w:val="id-ID"/>
        </w:rPr>
        <w:t>hat secukupnya kepada Pemohon tentang beratnya tugas dan tanggung jawab seorang wali dalam mengurus kepentingan anak perwalian, namun Pemohon tetap pada pendiriannya</w:t>
      </w:r>
      <w:r w:rsidR="005C0853" w:rsidRPr="00FF706B">
        <w:rPr>
          <w:rFonts w:asciiTheme="majorBidi" w:hAnsiTheme="majorBidi" w:cstheme="majorBidi"/>
          <w:color w:val="000000"/>
          <w:lang w:val="id-ID"/>
        </w:rPr>
        <w:t>.</w:t>
      </w:r>
    </w:p>
    <w:p w14:paraId="44635F01" w14:textId="2F2EE339" w:rsidR="005F5FF4" w:rsidRPr="00FF706B" w:rsidRDefault="006C6AB9"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3442C7" w:rsidRPr="00FF706B">
        <w:rPr>
          <w:rFonts w:asciiTheme="majorBidi" w:hAnsiTheme="majorBidi" w:cstheme="majorBidi"/>
          <w:color w:val="000000"/>
          <w:lang w:val="id-ID"/>
        </w:rPr>
        <w:t>S</w:t>
      </w:r>
      <w:r w:rsidR="005F5FF4" w:rsidRPr="00FF706B">
        <w:rPr>
          <w:rFonts w:asciiTheme="majorBidi" w:hAnsiTheme="majorBidi" w:cstheme="majorBidi"/>
          <w:color w:val="000000"/>
          <w:lang w:val="id-ID"/>
        </w:rPr>
        <w:t>elanjutnya dibacakan permohonan Pemohon yang isinya tetap dipertahankan oleh Pemohon</w:t>
      </w:r>
      <w:r w:rsidR="005C0853" w:rsidRPr="00FF706B">
        <w:rPr>
          <w:rFonts w:asciiTheme="majorBidi" w:hAnsiTheme="majorBidi" w:cstheme="majorBidi"/>
          <w:color w:val="000000"/>
          <w:lang w:val="id-ID"/>
        </w:rPr>
        <w:t>.</w:t>
      </w:r>
    </w:p>
    <w:p w14:paraId="334091E4" w14:textId="34CFCBF6" w:rsidR="005F5FF4" w:rsidRPr="00FF706B" w:rsidRDefault="006C6AB9"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3442C7" w:rsidRPr="00FF706B">
        <w:rPr>
          <w:rFonts w:asciiTheme="majorBidi" w:hAnsiTheme="majorBidi" w:cstheme="majorBidi"/>
          <w:color w:val="000000"/>
          <w:lang w:val="id-ID"/>
        </w:rPr>
        <w:t>U</w:t>
      </w:r>
      <w:r w:rsidR="005F5FF4" w:rsidRPr="00FF706B">
        <w:rPr>
          <w:rFonts w:asciiTheme="majorBidi" w:hAnsiTheme="majorBidi" w:cstheme="majorBidi"/>
          <w:color w:val="000000"/>
          <w:lang w:val="id-ID"/>
        </w:rPr>
        <w:t>ntuk menguatkan dalil-dalil permohonan Pemohon, Pemohon tidak dapat mengajukan bukti meskipun telah diberi kesempatan untuk mengajukan bukti pada sidang-sidang lanjutan perkara ini disebabkan Pemohon masih mengurus surat-surat berkaitan dengan administrasi kematian suami Pemohon;</w:t>
      </w:r>
    </w:p>
    <w:p w14:paraId="52D5C857" w14:textId="22D0766F" w:rsidR="005F5FF4" w:rsidRPr="00FF706B" w:rsidRDefault="005F5FF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Bahwa untuk mempersingkat uraian penetapan ini, maka ditunjuk segala hal yang  tercantum dalam berita acara sidang perkara ini yang merupakan bagian yang tidak terpisahkan dari penetapan ini</w:t>
      </w:r>
    </w:p>
    <w:p w14:paraId="37AEEAFC" w14:textId="1ECEE654" w:rsidR="00C05FA4" w:rsidRPr="00FF706B" w:rsidRDefault="005C0853" w:rsidP="00FF706B">
      <w:pPr>
        <w:pStyle w:val="NormalWeb"/>
        <w:numPr>
          <w:ilvl w:val="0"/>
          <w:numId w:val="41"/>
        </w:numPr>
        <w:shd w:val="clear" w:color="auto" w:fill="FFFFFF"/>
        <w:spacing w:before="0" w:after="0" w:line="480" w:lineRule="auto"/>
        <w:ind w:left="1134"/>
        <w:jc w:val="both"/>
        <w:textAlignment w:val="baseline"/>
        <w:rPr>
          <w:rFonts w:asciiTheme="majorBidi" w:hAnsiTheme="majorBidi" w:cstheme="majorBidi"/>
          <w:b/>
          <w:bCs/>
          <w:lang w:val="ms"/>
        </w:rPr>
      </w:pPr>
      <w:r w:rsidRPr="00FF706B">
        <w:rPr>
          <w:rFonts w:asciiTheme="majorBidi" w:hAnsiTheme="majorBidi" w:cstheme="majorBidi"/>
          <w:b/>
          <w:bCs/>
          <w:lang w:val="id-ID"/>
        </w:rPr>
        <w:t>O</w:t>
      </w:r>
      <w:r w:rsidR="00477E2B" w:rsidRPr="00FF706B">
        <w:rPr>
          <w:rFonts w:asciiTheme="majorBidi" w:hAnsiTheme="majorBidi" w:cstheme="majorBidi"/>
          <w:b/>
          <w:bCs/>
          <w:lang w:val="id-ID"/>
        </w:rPr>
        <w:t xml:space="preserve">rang tua kandung dalam </w:t>
      </w:r>
      <w:r w:rsidR="00CD31AA" w:rsidRPr="00FF706B">
        <w:rPr>
          <w:rFonts w:asciiTheme="majorBidi" w:hAnsiTheme="majorBidi" w:cstheme="majorBidi"/>
          <w:b/>
          <w:bCs/>
          <w:lang w:val="id-ID"/>
        </w:rPr>
        <w:t>m</w:t>
      </w:r>
      <w:r w:rsidR="00477E2B" w:rsidRPr="00FF706B">
        <w:rPr>
          <w:rFonts w:asciiTheme="majorBidi" w:hAnsiTheme="majorBidi" w:cstheme="majorBidi"/>
          <w:b/>
          <w:bCs/>
          <w:lang w:val="id-ID"/>
        </w:rPr>
        <w:t xml:space="preserve">engajukan permohonan perwalian </w:t>
      </w:r>
      <w:r w:rsidRPr="00FF706B">
        <w:rPr>
          <w:rFonts w:asciiTheme="majorBidi" w:hAnsiTheme="majorBidi" w:cstheme="majorBidi"/>
          <w:b/>
          <w:bCs/>
          <w:lang w:val="id-ID"/>
        </w:rPr>
        <w:t xml:space="preserve">di pengadilan Agama </w:t>
      </w:r>
      <w:r w:rsidR="00C05FA4" w:rsidRPr="00FF706B">
        <w:rPr>
          <w:rFonts w:asciiTheme="majorBidi" w:hAnsiTheme="majorBidi" w:cstheme="majorBidi"/>
          <w:b/>
          <w:bCs/>
          <w:lang w:val="id-ID"/>
        </w:rPr>
        <w:t>dan prosedurnya</w:t>
      </w:r>
    </w:p>
    <w:p w14:paraId="229CC23A" w14:textId="77777777" w:rsidR="00477E2B" w:rsidRPr="00FF706B" w:rsidRDefault="00477E2B" w:rsidP="00FF706B">
      <w:pPr>
        <w:pStyle w:val="NormalWeb"/>
        <w:shd w:val="clear" w:color="auto" w:fill="FFFFFF"/>
        <w:spacing w:before="0" w:after="0" w:line="480" w:lineRule="auto"/>
        <w:ind w:left="720"/>
        <w:jc w:val="both"/>
        <w:textAlignment w:val="baseline"/>
        <w:rPr>
          <w:rFonts w:asciiTheme="majorBidi" w:hAnsiTheme="majorBidi" w:cstheme="majorBidi"/>
          <w:lang w:val="ms"/>
        </w:rPr>
      </w:pPr>
      <w:r w:rsidRPr="00FF706B">
        <w:rPr>
          <w:rFonts w:asciiTheme="majorBidi" w:hAnsiTheme="majorBidi" w:cstheme="majorBidi"/>
          <w:lang w:val="ms"/>
        </w:rPr>
        <w:lastRenderedPageBreak/>
        <w:tab/>
      </w:r>
      <w:r w:rsidR="006F3085" w:rsidRPr="00FF706B">
        <w:rPr>
          <w:rFonts w:asciiTheme="majorBidi" w:hAnsiTheme="majorBidi" w:cstheme="majorBidi"/>
          <w:color w:val="000000"/>
        </w:rPr>
        <w:t xml:space="preserve">Banyak yang </w:t>
      </w:r>
      <w:proofErr w:type="spellStart"/>
      <w:r w:rsidR="006F3085" w:rsidRPr="00FF706B">
        <w:rPr>
          <w:rFonts w:asciiTheme="majorBidi" w:hAnsiTheme="majorBidi" w:cstheme="majorBidi"/>
          <w:color w:val="000000"/>
        </w:rPr>
        <w:t>beranggapan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anak</w:t>
      </w:r>
      <w:proofErr w:type="spellEnd"/>
      <w:r w:rsidR="006F3085" w:rsidRPr="00FF706B">
        <w:rPr>
          <w:rFonts w:asciiTheme="majorBidi" w:hAnsiTheme="majorBidi" w:cstheme="majorBidi"/>
          <w:color w:val="000000"/>
        </w:rPr>
        <w:t xml:space="preserve"> yang </w:t>
      </w:r>
      <w:proofErr w:type="spellStart"/>
      <w:r w:rsidR="006F3085" w:rsidRPr="00FF706B">
        <w:rPr>
          <w:rFonts w:asciiTheme="majorBidi" w:hAnsiTheme="majorBidi" w:cstheme="majorBidi"/>
          <w:color w:val="000000"/>
        </w:rPr>
        <w:t>dibawah</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umur</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tidak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dapat</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melakukan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perbuatan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hukum</w:t>
      </w:r>
      <w:proofErr w:type="spellEnd"/>
      <w:r w:rsidR="006F3085" w:rsidRPr="00FF706B">
        <w:rPr>
          <w:rFonts w:asciiTheme="majorBidi" w:hAnsiTheme="majorBidi" w:cstheme="majorBidi"/>
          <w:color w:val="000000"/>
        </w:rPr>
        <w:t xml:space="preserve">. Oleh </w:t>
      </w:r>
      <w:proofErr w:type="spellStart"/>
      <w:r w:rsidR="006F3085" w:rsidRPr="00FF706B">
        <w:rPr>
          <w:rFonts w:asciiTheme="majorBidi" w:hAnsiTheme="majorBidi" w:cstheme="majorBidi"/>
          <w:color w:val="000000"/>
        </w:rPr>
        <w:t>karena</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itu</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apabila</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seorang</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anak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ingin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melakukan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perbuatan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hukum</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wajib</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diwakili</w:t>
      </w:r>
      <w:proofErr w:type="spellEnd"/>
      <w:r w:rsidR="006F3085" w:rsidRPr="00FF706B">
        <w:rPr>
          <w:rFonts w:asciiTheme="majorBidi" w:hAnsiTheme="majorBidi" w:cstheme="majorBidi"/>
          <w:color w:val="000000"/>
        </w:rPr>
        <w:t xml:space="preserve"> oleh </w:t>
      </w:r>
      <w:proofErr w:type="spellStart"/>
      <w:r w:rsidR="006F3085" w:rsidRPr="00FF706B">
        <w:rPr>
          <w:rFonts w:asciiTheme="majorBidi" w:hAnsiTheme="majorBidi" w:cstheme="majorBidi"/>
          <w:color w:val="000000"/>
        </w:rPr>
        <w:t>walinya</w:t>
      </w:r>
      <w:proofErr w:type="spellEnd"/>
      <w:r w:rsidR="006F3085" w:rsidRPr="00FF706B">
        <w:rPr>
          <w:rFonts w:asciiTheme="majorBidi" w:hAnsiTheme="majorBidi" w:cstheme="majorBidi"/>
          <w:color w:val="000000"/>
        </w:rPr>
        <w:t>.</w:t>
      </w:r>
    </w:p>
    <w:p w14:paraId="5DFB432B" w14:textId="77777777" w:rsidR="00477E2B" w:rsidRPr="00FF706B" w:rsidRDefault="00477E2B" w:rsidP="00FF706B">
      <w:pPr>
        <w:pStyle w:val="NormalWeb"/>
        <w:shd w:val="clear" w:color="auto" w:fill="FFFFFF"/>
        <w:spacing w:before="0"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lang w:val="ms"/>
        </w:rPr>
        <w:tab/>
      </w:r>
      <w:proofErr w:type="spellStart"/>
      <w:r w:rsidR="006F3085" w:rsidRPr="00FF706B">
        <w:rPr>
          <w:rFonts w:asciiTheme="majorBidi" w:hAnsiTheme="majorBidi" w:cstheme="majorBidi"/>
          <w:color w:val="000000"/>
        </w:rPr>
        <w:t>Untuk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mendapatkan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hak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perwalian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anak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maka</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perlu</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mengajukan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permohonan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penetapan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wali</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ke</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pengadilan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Untuk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anak</w:t>
      </w:r>
      <w:proofErr w:type="spellEnd"/>
      <w:r w:rsidR="006F3085" w:rsidRPr="00FF706B">
        <w:rPr>
          <w:rFonts w:asciiTheme="majorBidi" w:hAnsiTheme="majorBidi" w:cstheme="majorBidi"/>
          <w:color w:val="000000"/>
        </w:rPr>
        <w:t xml:space="preserve"> yang </w:t>
      </w:r>
      <w:proofErr w:type="spellStart"/>
      <w:r w:rsidR="006F3085" w:rsidRPr="00FF706B">
        <w:rPr>
          <w:rFonts w:asciiTheme="majorBidi" w:hAnsiTheme="majorBidi" w:cstheme="majorBidi"/>
          <w:color w:val="000000"/>
        </w:rPr>
        <w:t>beragama</w:t>
      </w:r>
      <w:proofErr w:type="spellEnd"/>
      <w:r w:rsidR="006F3085" w:rsidRPr="00FF706B">
        <w:rPr>
          <w:rFonts w:asciiTheme="majorBidi" w:hAnsiTheme="majorBidi" w:cstheme="majorBidi"/>
          <w:color w:val="000000"/>
        </w:rPr>
        <w:t xml:space="preserve"> Islam, </w:t>
      </w:r>
      <w:proofErr w:type="spellStart"/>
      <w:r w:rsidR="006F3085" w:rsidRPr="00FF706B">
        <w:rPr>
          <w:rFonts w:asciiTheme="majorBidi" w:hAnsiTheme="majorBidi" w:cstheme="majorBidi"/>
          <w:color w:val="000000"/>
        </w:rPr>
        <w:t>permohonan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penetapan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perwalian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dilakukan</w:t>
      </w:r>
      <w:proofErr w:type="spellEnd"/>
      <w:r w:rsidR="006F3085" w:rsidRPr="00FF706B">
        <w:rPr>
          <w:rFonts w:asciiTheme="majorBidi" w:hAnsiTheme="majorBidi" w:cstheme="majorBidi"/>
          <w:color w:val="000000"/>
        </w:rPr>
        <w:t xml:space="preserve"> di </w:t>
      </w:r>
      <w:proofErr w:type="spellStart"/>
      <w:r w:rsidR="006F3085" w:rsidRPr="00FF706B">
        <w:rPr>
          <w:rFonts w:asciiTheme="majorBidi" w:hAnsiTheme="majorBidi" w:cstheme="majorBidi"/>
          <w:color w:val="000000"/>
        </w:rPr>
        <w:t>pengadilan</w:t>
      </w:r>
      <w:proofErr w:type="spellEnd"/>
      <w:r w:rsidR="006F3085" w:rsidRPr="00FF706B">
        <w:rPr>
          <w:rFonts w:asciiTheme="majorBidi" w:hAnsiTheme="majorBidi" w:cstheme="majorBidi"/>
          <w:color w:val="000000"/>
        </w:rPr>
        <w:t xml:space="preserve"> agama. </w:t>
      </w:r>
      <w:proofErr w:type="spellStart"/>
      <w:r w:rsidR="006F3085" w:rsidRPr="00FF706B">
        <w:rPr>
          <w:rFonts w:asciiTheme="majorBidi" w:hAnsiTheme="majorBidi" w:cstheme="majorBidi"/>
          <w:color w:val="000000"/>
        </w:rPr>
        <w:t>Sedangkan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untuk</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anak</w:t>
      </w:r>
      <w:proofErr w:type="spellEnd"/>
      <w:r w:rsidR="006F3085" w:rsidRPr="00FF706B">
        <w:rPr>
          <w:rFonts w:asciiTheme="majorBidi" w:hAnsiTheme="majorBidi" w:cstheme="majorBidi"/>
          <w:color w:val="000000"/>
        </w:rPr>
        <w:t xml:space="preserve"> yang </w:t>
      </w:r>
      <w:proofErr w:type="spellStart"/>
      <w:r w:rsidR="006F3085" w:rsidRPr="00FF706B">
        <w:rPr>
          <w:rFonts w:asciiTheme="majorBidi" w:hAnsiTheme="majorBidi" w:cstheme="majorBidi"/>
          <w:color w:val="000000"/>
        </w:rPr>
        <w:t>beragama</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selain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islam</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penetapan</w:t>
      </w:r>
      <w:proofErr w:type="spellEnd"/>
      <w:r w:rsidR="006F3085" w:rsidRPr="00FF706B">
        <w:rPr>
          <w:rFonts w:asciiTheme="majorBidi" w:hAnsiTheme="majorBidi" w:cstheme="majorBidi"/>
          <w:color w:val="000000"/>
        </w:rPr>
        <w:t xml:space="preserve"> </w:t>
      </w:r>
      <w:proofErr w:type="spellStart"/>
      <w:r w:rsidR="006F3085" w:rsidRPr="00FF706B">
        <w:rPr>
          <w:rFonts w:asciiTheme="majorBidi" w:hAnsiTheme="majorBidi" w:cstheme="majorBidi"/>
          <w:color w:val="000000"/>
        </w:rPr>
        <w:t>perwalian</w:t>
      </w:r>
      <w:proofErr w:type="spellEnd"/>
      <w:r w:rsidR="006F3085" w:rsidRPr="00FF706B">
        <w:rPr>
          <w:rFonts w:asciiTheme="majorBidi" w:hAnsiTheme="majorBidi" w:cstheme="majorBidi"/>
          <w:color w:val="000000"/>
        </w:rPr>
        <w:t xml:space="preserve"> di</w:t>
      </w:r>
      <w:r w:rsidRPr="00FF706B">
        <w:rPr>
          <w:rFonts w:asciiTheme="majorBidi" w:hAnsiTheme="majorBidi" w:cstheme="majorBidi"/>
          <w:color w:val="000000"/>
          <w:lang w:val="id-ID"/>
        </w:rPr>
        <w:t>l</w:t>
      </w:r>
      <w:proofErr w:type="spellStart"/>
      <w:r w:rsidR="006F3085" w:rsidRPr="00FF706B">
        <w:rPr>
          <w:rFonts w:asciiTheme="majorBidi" w:hAnsiTheme="majorBidi" w:cstheme="majorBidi"/>
          <w:color w:val="000000"/>
        </w:rPr>
        <w:t>akukan</w:t>
      </w:r>
      <w:proofErr w:type="spellEnd"/>
      <w:r w:rsidR="006F3085" w:rsidRPr="00FF706B">
        <w:rPr>
          <w:rFonts w:asciiTheme="majorBidi" w:hAnsiTheme="majorBidi" w:cstheme="majorBidi"/>
          <w:color w:val="000000"/>
        </w:rPr>
        <w:t xml:space="preserve"> di </w:t>
      </w:r>
      <w:proofErr w:type="spellStart"/>
      <w:r w:rsidR="006F3085" w:rsidRPr="00FF706B">
        <w:rPr>
          <w:rFonts w:asciiTheme="majorBidi" w:hAnsiTheme="majorBidi" w:cstheme="majorBidi"/>
          <w:color w:val="000000"/>
        </w:rPr>
        <w:t>Pengadilan</w:t>
      </w:r>
      <w:proofErr w:type="spellEnd"/>
      <w:r w:rsidR="006F3085" w:rsidRPr="00FF706B">
        <w:rPr>
          <w:rFonts w:asciiTheme="majorBidi" w:hAnsiTheme="majorBidi" w:cstheme="majorBidi"/>
          <w:color w:val="000000"/>
        </w:rPr>
        <w:t xml:space="preserve"> Negeri</w:t>
      </w:r>
      <w:r w:rsidRPr="00FF706B">
        <w:rPr>
          <w:rFonts w:asciiTheme="majorBidi" w:hAnsiTheme="majorBidi" w:cstheme="majorBidi"/>
          <w:color w:val="000000"/>
          <w:lang w:val="id-ID"/>
        </w:rPr>
        <w:t>.</w:t>
      </w:r>
    </w:p>
    <w:p w14:paraId="035FD64F" w14:textId="5E37A96A" w:rsidR="00FB199F" w:rsidRPr="00FF706B" w:rsidRDefault="00756298"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r>
      <w:r w:rsidR="00FB199F" w:rsidRPr="00FF706B">
        <w:rPr>
          <w:rFonts w:asciiTheme="majorBidi" w:hAnsiTheme="majorBidi" w:cstheme="majorBidi"/>
          <w:color w:val="000000"/>
          <w:lang w:val="id-ID"/>
        </w:rPr>
        <w:t>Kondisi yang biasa terjadi di Pengadilan Agama, salah satu orang tua (ayah atau ibu) datang ke Pengadilan Agama dan mengajukan permohonan untuk ditetapkan sebagai wali atas anaknya, adapun keperluan yang biasa djadikan alasan adalah untuk mengurus hak anak yang berkaitan dengan orang tuanya yang telah tiada (meninggal dunia). perkara yang demikian sering diadili di Pengadilan Agama. Atas pertimbangan kemanfaatan hukum, perkara yang demikian selama ini tetap diadili di Pengadilan Agama, meskipun seharusnya orang tua adalah kuasa menurut undang-undang bagi anaknya, tanpa pengadilan.</w:t>
      </w:r>
    </w:p>
    <w:p w14:paraId="4F46C3FF" w14:textId="4AB06E1D"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t xml:space="preserve">Kriteria dan syarat seorang bisa mengajukan permohonan penetapan perwalian dari masing-masing Pengadilan Agama berbeda ketentuan, sesuai dengan kebijakan yang ada di Pengadilan Agama masing-masing. Pemohon harus ahli waris terdekat, baik dari pewaris maupun anak yang dimohonkan </w:t>
      </w:r>
      <w:r w:rsidRPr="00FF706B">
        <w:rPr>
          <w:rFonts w:asciiTheme="majorBidi" w:hAnsiTheme="majorBidi" w:cstheme="majorBidi"/>
          <w:color w:val="000000"/>
          <w:lang w:val="id-ID"/>
        </w:rPr>
        <w:lastRenderedPageBreak/>
        <w:t>wali, yang penting lagi orang harus cakap dalam menerima amanah, dan disetujui ahli waris yang lain.</w:t>
      </w:r>
    </w:p>
    <w:p w14:paraId="68D9E633" w14:textId="6D7D3855"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t>Mengenai kriteria orang bisa mengajukan permohonan penetapan perwalian di Pengadilan Agama  yang dilihat terlebih dahulu apakah orang yang mengajukan itu pantas dan layak untuk menjadi wali dari anak yang akan diajukan perwaliannya. Cara mengetahui apakah orang tersebut benar-benar pantas dan layak untuk menjadi wali bagi anak tersebut, petugas pendaftaran Pengadilan Agama  menanyakan seputar hubungan dan bukti-bukti autentik yang menunjukkan kedekatan hubungan Pemohon.</w:t>
      </w:r>
    </w:p>
    <w:p w14:paraId="0A612732" w14:textId="797105A4"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t>Syarat pendaftaran perwalian di Pengadilan Agama, sebagai berikut:</w:t>
      </w:r>
      <w:r w:rsidRPr="00FF706B">
        <w:rPr>
          <w:rStyle w:val="FootnoteReference"/>
          <w:rFonts w:asciiTheme="majorBidi" w:hAnsiTheme="majorBidi" w:cstheme="majorBidi"/>
          <w:color w:val="000000"/>
          <w:lang w:val="id-ID"/>
        </w:rPr>
        <w:footnoteReference w:id="37"/>
      </w:r>
      <w:r w:rsidRPr="00FF706B">
        <w:rPr>
          <w:rFonts w:asciiTheme="majorBidi" w:hAnsiTheme="majorBidi" w:cstheme="majorBidi"/>
          <w:color w:val="000000"/>
          <w:lang w:val="id-ID"/>
        </w:rPr>
        <w:t xml:space="preserve"> </w:t>
      </w:r>
    </w:p>
    <w:p w14:paraId="4C295585"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w:t>
      </w:r>
      <w:r w:rsidRPr="00FF706B">
        <w:rPr>
          <w:rFonts w:asciiTheme="majorBidi" w:hAnsiTheme="majorBidi" w:cstheme="majorBidi"/>
          <w:color w:val="000000"/>
          <w:lang w:val="id-ID"/>
        </w:rPr>
        <w:tab/>
        <w:t>Fotocopy KTP Pemohon (dinazegel/ dimateraikan Rp. 10.000,- di Kantor Pos)</w:t>
      </w:r>
    </w:p>
    <w:p w14:paraId="68C2BD89"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b.</w:t>
      </w:r>
      <w:r w:rsidRPr="00FF706B">
        <w:rPr>
          <w:rFonts w:asciiTheme="majorBidi" w:hAnsiTheme="majorBidi" w:cstheme="majorBidi"/>
          <w:color w:val="000000"/>
          <w:lang w:val="id-ID"/>
        </w:rPr>
        <w:tab/>
        <w:t>Fotocopy Akta Nikah Pemohon (dinazegel/ dimateraikan Rp. 10.000,-di Kantor Pos)</w:t>
      </w:r>
    </w:p>
    <w:p w14:paraId="11EE1208"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c.</w:t>
      </w:r>
      <w:r w:rsidRPr="00FF706B">
        <w:rPr>
          <w:rFonts w:asciiTheme="majorBidi" w:hAnsiTheme="majorBidi" w:cstheme="majorBidi"/>
          <w:color w:val="000000"/>
          <w:lang w:val="id-ID"/>
        </w:rPr>
        <w:tab/>
        <w:t>Fotocopy KK Pemohon (dinazegel/ dimateraikan Rp. 10.000,- di Kantor Pos)</w:t>
      </w:r>
    </w:p>
    <w:p w14:paraId="7536678A"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lastRenderedPageBreak/>
        <w:t>d.</w:t>
      </w:r>
      <w:r w:rsidRPr="00FF706B">
        <w:rPr>
          <w:rFonts w:asciiTheme="majorBidi" w:hAnsiTheme="majorBidi" w:cstheme="majorBidi"/>
          <w:color w:val="000000"/>
          <w:lang w:val="id-ID"/>
        </w:rPr>
        <w:tab/>
        <w:t>Fotocopy</w:t>
      </w:r>
      <w:r w:rsidRPr="00FF706B">
        <w:rPr>
          <w:rFonts w:asciiTheme="majorBidi" w:hAnsiTheme="majorBidi" w:cstheme="majorBidi"/>
          <w:color w:val="000000"/>
          <w:lang w:val="id-ID"/>
        </w:rPr>
        <w:tab/>
        <w:t>Surat</w:t>
      </w:r>
      <w:r w:rsidRPr="00FF706B">
        <w:rPr>
          <w:rFonts w:asciiTheme="majorBidi" w:hAnsiTheme="majorBidi" w:cstheme="majorBidi"/>
          <w:color w:val="000000"/>
          <w:lang w:val="id-ID"/>
        </w:rPr>
        <w:tab/>
        <w:t>Kematian</w:t>
      </w:r>
      <w:r w:rsidRPr="00FF706B">
        <w:rPr>
          <w:rFonts w:asciiTheme="majorBidi" w:hAnsiTheme="majorBidi" w:cstheme="majorBidi"/>
          <w:color w:val="000000"/>
          <w:lang w:val="id-ID"/>
        </w:rPr>
        <w:tab/>
        <w:t>suami/</w:t>
      </w:r>
      <w:r w:rsidRPr="00FF706B">
        <w:rPr>
          <w:rFonts w:asciiTheme="majorBidi" w:hAnsiTheme="majorBidi" w:cstheme="majorBidi"/>
          <w:color w:val="000000"/>
          <w:lang w:val="id-ID"/>
        </w:rPr>
        <w:tab/>
        <w:t>istri</w:t>
      </w:r>
      <w:r w:rsidRPr="00FF706B">
        <w:rPr>
          <w:rFonts w:asciiTheme="majorBidi" w:hAnsiTheme="majorBidi" w:cstheme="majorBidi"/>
          <w:color w:val="000000"/>
          <w:lang w:val="id-ID"/>
        </w:rPr>
        <w:tab/>
        <w:t>Pemohon</w:t>
      </w:r>
      <w:r w:rsidRPr="00FF706B">
        <w:rPr>
          <w:rFonts w:asciiTheme="majorBidi" w:hAnsiTheme="majorBidi" w:cstheme="majorBidi"/>
          <w:color w:val="000000"/>
          <w:lang w:val="id-ID"/>
        </w:rPr>
        <w:tab/>
        <w:t>(dinazegel/ dimateraikan Rp. 10.000,- di Kantor Pos)</w:t>
      </w:r>
    </w:p>
    <w:p w14:paraId="432F0089"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e.</w:t>
      </w:r>
      <w:r w:rsidRPr="00FF706B">
        <w:rPr>
          <w:rFonts w:asciiTheme="majorBidi" w:hAnsiTheme="majorBidi" w:cstheme="majorBidi"/>
          <w:color w:val="000000"/>
          <w:lang w:val="id-ID"/>
        </w:rPr>
        <w:tab/>
        <w:t>Fotocopy Akta Kelahiran anak Pemohon (dinazegel/ dimateraikan Rp. 10.000,- di Kantor Pos)</w:t>
      </w:r>
    </w:p>
    <w:p w14:paraId="7D3454B8"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f.</w:t>
      </w:r>
      <w:r w:rsidRPr="00FF706B">
        <w:rPr>
          <w:rFonts w:asciiTheme="majorBidi" w:hAnsiTheme="majorBidi" w:cstheme="majorBidi"/>
          <w:color w:val="000000"/>
          <w:lang w:val="id-ID"/>
        </w:rPr>
        <w:tab/>
        <w:t>Fotocopy Surat Obyek yang membutuhkan Perwalian (dinazegel/ dimateraikan        Rp. 10.000,- di Kantor Pos)</w:t>
      </w:r>
    </w:p>
    <w:p w14:paraId="5BA30596" w14:textId="77777777"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g.</w:t>
      </w:r>
      <w:r w:rsidRPr="00FF706B">
        <w:rPr>
          <w:rFonts w:asciiTheme="majorBidi" w:hAnsiTheme="majorBidi" w:cstheme="majorBidi"/>
          <w:color w:val="000000"/>
          <w:lang w:val="id-ID"/>
        </w:rPr>
        <w:tab/>
        <w:t>Surat Keterangan Ahli Waris dari Desa/ Kelurahan Pemohon.</w:t>
      </w:r>
    </w:p>
    <w:p w14:paraId="62CC362A" w14:textId="741E3B08" w:rsidR="00931194" w:rsidRPr="00FF706B" w:rsidRDefault="00931194" w:rsidP="00FF706B">
      <w:pPr>
        <w:pStyle w:val="NormalWeb"/>
        <w:shd w:val="clear" w:color="auto" w:fill="FFFFFF"/>
        <w:spacing w:after="0" w:line="480" w:lineRule="auto"/>
        <w:ind w:left="720"/>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ab/>
        <w:t>Alur dalam penerimaan permohonan penetapan perwalian yaitu petugas pendaftaran Pengadilan Agama  melihat sejauh mana hubungan antara Pemohon dan anak yang masih di bawah umur yang akan dimintakan perwaliannya itu. Kemudian petugas pendaftaran Pengadilan Agama meminta persyaratan-persyaratan yang sudah ditetapkan oleh Pengadilan Agama. Untuk kemudian berkas-berkasnya di proses sesuai dengan ketentuan yang ada.</w:t>
      </w:r>
    </w:p>
    <w:p w14:paraId="375D7911" w14:textId="5964A612" w:rsidR="00FB199F" w:rsidRPr="00FF706B" w:rsidRDefault="00756298" w:rsidP="00FF706B">
      <w:pPr>
        <w:pStyle w:val="NormalWeb"/>
        <w:shd w:val="clear" w:color="auto" w:fill="FFFFFF"/>
        <w:spacing w:before="0" w:after="0" w:line="480" w:lineRule="auto"/>
        <w:ind w:left="720"/>
        <w:jc w:val="both"/>
        <w:textAlignment w:val="baseline"/>
        <w:rPr>
          <w:rFonts w:asciiTheme="majorBidi" w:hAnsiTheme="majorBidi" w:cstheme="majorBidi"/>
        </w:rPr>
      </w:pPr>
      <w:r w:rsidRPr="00FF706B">
        <w:rPr>
          <w:rFonts w:asciiTheme="majorBidi" w:hAnsiTheme="majorBidi" w:cstheme="majorBidi"/>
          <w:lang w:val="id-ID"/>
        </w:rPr>
        <w:tab/>
      </w:r>
      <w:r w:rsidR="00FB199F" w:rsidRPr="00FF706B">
        <w:rPr>
          <w:rFonts w:asciiTheme="majorBidi" w:hAnsiTheme="majorBidi" w:cstheme="majorBidi"/>
          <w:lang w:val="id-ID"/>
        </w:rPr>
        <w:t xml:space="preserve">Setiap instansi yang ada di Indonesia, atas dasar asas </w:t>
      </w:r>
      <w:r w:rsidR="00FB199F" w:rsidRPr="00FF706B">
        <w:rPr>
          <w:rFonts w:asciiTheme="majorBidi" w:hAnsiTheme="majorBidi" w:cstheme="majorBidi"/>
          <w:i/>
          <w:iCs/>
          <w:lang w:val="id-ID"/>
        </w:rPr>
        <w:t>Eidereen Wordt Geacht De Wette Kennen</w:t>
      </w:r>
      <w:r w:rsidRPr="00FF706B">
        <w:rPr>
          <w:rFonts w:asciiTheme="majorBidi" w:hAnsiTheme="majorBidi" w:cstheme="majorBidi"/>
          <w:i/>
          <w:iCs/>
          <w:lang w:val="id-ID"/>
        </w:rPr>
        <w:t xml:space="preserve"> </w:t>
      </w:r>
      <w:r w:rsidRPr="00FF706B">
        <w:rPr>
          <w:rFonts w:asciiTheme="majorBidi" w:hAnsiTheme="majorBidi" w:cstheme="majorBidi"/>
          <w:lang w:val="id-ID"/>
        </w:rPr>
        <w:t>atau yang bisa diartikan setiap orang dianggap mengetahui hukum</w:t>
      </w:r>
      <w:r w:rsidR="00FB199F" w:rsidRPr="00FF706B">
        <w:rPr>
          <w:rFonts w:asciiTheme="majorBidi" w:hAnsiTheme="majorBidi" w:cstheme="majorBidi"/>
          <w:lang w:val="id-ID"/>
        </w:rPr>
        <w:t xml:space="preserve">, seharusnya sudah memahami bahwa seseorang yang dapat membuktikan bahwa dirinya adalah orang tua seorang anak berhak untuk bertindak hukum atas anak tersebut. Namun untuk kehati-hatian, dalam hal kedua orang tua tidak dapat bertindak secara bersama-sama atas anaknya, maka untuk melindungi anak juga perlu ada </w:t>
      </w:r>
      <w:r w:rsidR="00FB199F" w:rsidRPr="00FF706B">
        <w:rPr>
          <w:rFonts w:asciiTheme="majorBidi" w:hAnsiTheme="majorBidi" w:cstheme="majorBidi"/>
          <w:lang w:val="id-ID"/>
        </w:rPr>
        <w:lastRenderedPageBreak/>
        <w:t xml:space="preserve">kepastian bahwa orang tua tersebut bukanlah orang tua yang dicabut kekuasaannya. </w:t>
      </w:r>
      <w:proofErr w:type="spellStart"/>
      <w:r w:rsidR="00FB199F" w:rsidRPr="00FF706B">
        <w:rPr>
          <w:rFonts w:asciiTheme="majorBidi" w:hAnsiTheme="majorBidi" w:cstheme="majorBidi"/>
        </w:rPr>
        <w:t>Untuk</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membuktikan</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bahwa</w:t>
      </w:r>
      <w:proofErr w:type="spellEnd"/>
      <w:r w:rsidR="00FB199F" w:rsidRPr="00FF706B">
        <w:rPr>
          <w:rFonts w:asciiTheme="majorBidi" w:hAnsiTheme="majorBidi" w:cstheme="majorBidi"/>
        </w:rPr>
        <w:t xml:space="preserve"> orang </w:t>
      </w:r>
      <w:proofErr w:type="spellStart"/>
      <w:r w:rsidR="00FB199F" w:rsidRPr="00FF706B">
        <w:rPr>
          <w:rFonts w:asciiTheme="majorBidi" w:hAnsiTheme="majorBidi" w:cstheme="majorBidi"/>
        </w:rPr>
        <w:t>tua</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tersebut</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tidak</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dicabut</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kekuasaannya</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adalah</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dengan</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penetapan</w:t>
      </w:r>
      <w:proofErr w:type="spellEnd"/>
      <w:r w:rsidR="00FB199F" w:rsidRPr="00FF706B">
        <w:rPr>
          <w:rFonts w:asciiTheme="majorBidi" w:hAnsiTheme="majorBidi" w:cstheme="majorBidi"/>
        </w:rPr>
        <w:t xml:space="preserve"> </w:t>
      </w:r>
      <w:proofErr w:type="spellStart"/>
      <w:r w:rsidR="00FB199F" w:rsidRPr="00FF706B">
        <w:rPr>
          <w:rFonts w:asciiTheme="majorBidi" w:hAnsiTheme="majorBidi" w:cstheme="majorBidi"/>
        </w:rPr>
        <w:t>pengadilan</w:t>
      </w:r>
      <w:proofErr w:type="spellEnd"/>
      <w:r w:rsidR="00FB199F" w:rsidRPr="00FF706B">
        <w:rPr>
          <w:rFonts w:asciiTheme="majorBidi" w:hAnsiTheme="majorBidi" w:cstheme="majorBidi"/>
        </w:rPr>
        <w:t>.</w:t>
      </w:r>
    </w:p>
    <w:p w14:paraId="55CE0DA3" w14:textId="7D324E11" w:rsidR="00756298" w:rsidRPr="00FF706B" w:rsidRDefault="00756298" w:rsidP="00FF706B">
      <w:pPr>
        <w:pStyle w:val="NormalWeb"/>
        <w:shd w:val="clear" w:color="auto" w:fill="FFFFFF"/>
        <w:spacing w:after="0" w:line="480" w:lineRule="auto"/>
        <w:ind w:left="720"/>
        <w:jc w:val="both"/>
        <w:textAlignment w:val="baseline"/>
        <w:rPr>
          <w:rFonts w:asciiTheme="majorBidi" w:hAnsiTheme="majorBidi" w:cstheme="majorBidi"/>
          <w:lang w:val="id-ID"/>
        </w:rPr>
      </w:pPr>
      <w:r w:rsidRPr="00FF706B">
        <w:rPr>
          <w:rFonts w:asciiTheme="majorBidi" w:hAnsiTheme="majorBidi" w:cstheme="majorBidi"/>
          <w:lang w:val="id-ID"/>
        </w:rPr>
        <w:tab/>
        <w:t>Orang tua yang dalam kondisi hanya bisa bertindak secara sendiri-sendiri atas anaknya disebabkan salah satu orang tua yang lain telah meninggal dunia atau tidak diketahui keberadaannya, bukan karena sengketa penguasaan/pengasuhan (hadhanah) di antara kedua orang tua tersebut, seharusnya dapat mengajukan permohonan ke Pengadilan Agama untuk ditetapkan sebagai orang tua yang memegang kekuasaan atas anaknya.</w:t>
      </w:r>
    </w:p>
    <w:p w14:paraId="0783FDC1" w14:textId="1B3FACF0" w:rsidR="00477E2B" w:rsidRPr="00FF706B" w:rsidRDefault="00477E2B" w:rsidP="00FF706B">
      <w:pPr>
        <w:pStyle w:val="NormalWeb"/>
        <w:shd w:val="clear" w:color="auto" w:fill="FFFFFF"/>
        <w:spacing w:before="0" w:after="0" w:line="480" w:lineRule="auto"/>
        <w:ind w:left="720"/>
        <w:jc w:val="both"/>
        <w:textAlignment w:val="baseline"/>
        <w:rPr>
          <w:rFonts w:asciiTheme="majorBidi" w:hAnsiTheme="majorBidi" w:cstheme="majorBidi"/>
          <w:lang w:val="id-ID"/>
        </w:rPr>
      </w:pPr>
      <w:r w:rsidRPr="00FF706B">
        <w:rPr>
          <w:rFonts w:asciiTheme="majorBidi" w:hAnsiTheme="majorBidi" w:cstheme="majorBidi"/>
          <w:lang w:val="id-ID"/>
        </w:rPr>
        <w:tab/>
      </w:r>
      <w:r w:rsidR="003A1108" w:rsidRPr="00FF706B">
        <w:rPr>
          <w:rFonts w:asciiTheme="majorBidi" w:hAnsiTheme="majorBidi" w:cstheme="majorBidi"/>
          <w:lang w:val="id-ID"/>
        </w:rPr>
        <w:t xml:space="preserve">Dalam </w:t>
      </w:r>
      <w:r w:rsidR="003A1108" w:rsidRPr="00FF706B">
        <w:rPr>
          <w:rFonts w:asciiTheme="majorBidi" w:hAnsiTheme="majorBidi" w:cstheme="majorBidi"/>
          <w:lang w:val="ms"/>
        </w:rPr>
        <w:t>Pasal 47 Undang-Undang Nomor 1 Tahun 1974</w:t>
      </w:r>
      <w:r w:rsidR="003A1108" w:rsidRPr="00FF706B">
        <w:rPr>
          <w:rFonts w:asciiTheme="majorBidi" w:hAnsiTheme="majorBidi" w:cstheme="majorBidi"/>
          <w:lang w:val="id-ID"/>
        </w:rPr>
        <w:t xml:space="preserve"> </w:t>
      </w:r>
      <w:r w:rsidR="003A1108" w:rsidRPr="00FF706B">
        <w:rPr>
          <w:rFonts w:asciiTheme="majorBidi" w:hAnsiTheme="majorBidi" w:cstheme="majorBidi"/>
          <w:lang w:val="ms"/>
        </w:rPr>
        <w:t>tersebut, orang tua kandung secara hukum otomatis bertindak sebagai wali dari anak kandungnya sendiri yang meliputi diri dan harta dari anak tersebut tanpa harus mendapat penetapan dari pengadilan terlebih dahulu</w:t>
      </w:r>
      <w:r w:rsidR="003A1108" w:rsidRPr="00FF706B">
        <w:rPr>
          <w:rFonts w:asciiTheme="majorBidi" w:hAnsiTheme="majorBidi" w:cstheme="majorBidi"/>
          <w:lang w:val="id-ID"/>
        </w:rPr>
        <w:t>,</w:t>
      </w:r>
      <w:r w:rsidR="003A1108" w:rsidRPr="00FF706B">
        <w:rPr>
          <w:rFonts w:asciiTheme="majorBidi" w:hAnsiTheme="majorBidi" w:cstheme="majorBidi"/>
          <w:lang w:val="ms"/>
        </w:rPr>
        <w:t xml:space="preserve"> kuasa demikian merupakan kuasa menurut hukum yang memberikan kewenangan orang tua mewakili anaknya dalam segala tindakan hukum terhadap diri dan harta anaknya baik tindakan hukum sepihak maupun tindakan atau perbuatan hukum dengan pihak ketiga</w:t>
      </w:r>
      <w:r w:rsidR="003A1108" w:rsidRPr="00FF706B">
        <w:rPr>
          <w:rFonts w:asciiTheme="majorBidi" w:hAnsiTheme="majorBidi" w:cstheme="majorBidi"/>
          <w:lang w:val="id-ID"/>
        </w:rPr>
        <w:t>. Bahwa meskipun menurut hukum, ayah dan</w:t>
      </w:r>
      <w:r w:rsidR="006153D0">
        <w:rPr>
          <w:rFonts w:asciiTheme="majorBidi" w:hAnsiTheme="majorBidi" w:cstheme="majorBidi"/>
          <w:lang w:val="id-ID"/>
        </w:rPr>
        <w:t xml:space="preserve"> </w:t>
      </w:r>
      <w:r w:rsidR="003A1108" w:rsidRPr="00FF706B">
        <w:rPr>
          <w:rFonts w:asciiTheme="majorBidi" w:hAnsiTheme="majorBidi" w:cstheme="majorBidi"/>
          <w:lang w:val="id-ID"/>
        </w:rPr>
        <w:t>atau ibu kandung merupakan orang tua sekaligus wali, baik terhadap diri maupun harta dari anaknya, namun praktik dalam lapangan hukum perdata tetap mensyaratkan bukti tertulis (</w:t>
      </w:r>
      <w:r w:rsidR="003A1108" w:rsidRPr="00FF706B">
        <w:rPr>
          <w:rFonts w:asciiTheme="majorBidi" w:hAnsiTheme="majorBidi" w:cstheme="majorBidi"/>
          <w:i/>
          <w:lang w:val="id-ID"/>
        </w:rPr>
        <w:t>lex scripta</w:t>
      </w:r>
      <w:r w:rsidR="003A1108" w:rsidRPr="00FF706B">
        <w:rPr>
          <w:rFonts w:asciiTheme="majorBidi" w:hAnsiTheme="majorBidi" w:cstheme="majorBidi"/>
          <w:lang w:val="id-ID"/>
        </w:rPr>
        <w:t xml:space="preserve">) atas suatu alas hak atau hubungan hukum, sehingga pada keadaan demikian orang tua kandung </w:t>
      </w:r>
      <w:r w:rsidR="003A1108" w:rsidRPr="00FF706B">
        <w:rPr>
          <w:rFonts w:asciiTheme="majorBidi" w:hAnsiTheme="majorBidi" w:cstheme="majorBidi"/>
          <w:lang w:val="id-ID"/>
        </w:rPr>
        <w:lastRenderedPageBreak/>
        <w:t>sekalipun, perlu mendapatkan penetapan dari pengadilan atas keabsahannya sebagai wali bagi anak kandungnya sendiri.</w:t>
      </w:r>
      <w:r w:rsidR="003A1108" w:rsidRPr="00FF706B">
        <w:rPr>
          <w:rStyle w:val="FootnoteReference"/>
          <w:rFonts w:asciiTheme="majorBidi" w:hAnsiTheme="majorBidi" w:cstheme="majorBidi"/>
          <w:lang w:val="id-ID"/>
        </w:rPr>
        <w:footnoteReference w:id="38"/>
      </w:r>
    </w:p>
    <w:p w14:paraId="2286B5C7" w14:textId="2B512B59" w:rsidR="00956C6B" w:rsidRPr="00FF706B" w:rsidRDefault="00956C6B" w:rsidP="00FF706B">
      <w:pPr>
        <w:pStyle w:val="NormalWeb"/>
        <w:shd w:val="clear" w:color="auto" w:fill="FFFFFF"/>
        <w:spacing w:after="0" w:line="480" w:lineRule="auto"/>
        <w:ind w:left="720"/>
        <w:jc w:val="both"/>
        <w:textAlignment w:val="baseline"/>
        <w:rPr>
          <w:rFonts w:asciiTheme="majorBidi" w:hAnsiTheme="majorBidi" w:cstheme="majorBidi"/>
          <w:lang w:val="id-ID"/>
        </w:rPr>
      </w:pPr>
      <w:r w:rsidRPr="00FF706B">
        <w:rPr>
          <w:rFonts w:asciiTheme="majorBidi" w:hAnsiTheme="majorBidi" w:cstheme="majorBidi"/>
          <w:lang w:val="id-ID"/>
        </w:rPr>
        <w:tab/>
      </w:r>
      <w:r w:rsidR="006C6AB9" w:rsidRPr="00FF706B">
        <w:rPr>
          <w:rFonts w:asciiTheme="majorBidi" w:hAnsiTheme="majorBidi" w:cstheme="majorBidi"/>
          <w:lang w:val="id-ID"/>
        </w:rPr>
        <w:t>Bukti otentik hubungan orang tua dengan anak dapat ditinjau dari dua aspek:</w:t>
      </w:r>
    </w:p>
    <w:p w14:paraId="10418A88" w14:textId="107BC46F" w:rsidR="00956C6B" w:rsidRPr="00FF706B" w:rsidRDefault="006C6AB9" w:rsidP="00FF706B">
      <w:pPr>
        <w:pStyle w:val="NormalWeb"/>
        <w:numPr>
          <w:ilvl w:val="0"/>
          <w:numId w:val="49"/>
        </w:numPr>
        <w:shd w:val="clear" w:color="auto" w:fill="FFFFFF"/>
        <w:spacing w:after="0" w:line="480" w:lineRule="auto"/>
        <w:jc w:val="both"/>
        <w:textAlignment w:val="baseline"/>
        <w:rPr>
          <w:rFonts w:asciiTheme="majorBidi" w:hAnsiTheme="majorBidi" w:cstheme="majorBidi"/>
          <w:lang w:val="id-ID"/>
        </w:rPr>
      </w:pPr>
      <w:r w:rsidRPr="00FF706B">
        <w:rPr>
          <w:rFonts w:asciiTheme="majorBidi" w:hAnsiTheme="majorBidi" w:cstheme="majorBidi"/>
          <w:lang w:val="id-ID"/>
        </w:rPr>
        <w:t>Hubungan anak dengan seorang ayah dalam kapasitas sebagai anak</w:t>
      </w:r>
      <w:r w:rsidR="00A7782E" w:rsidRPr="00FF706B">
        <w:rPr>
          <w:rFonts w:asciiTheme="majorBidi" w:hAnsiTheme="majorBidi" w:cstheme="majorBidi"/>
          <w:lang w:val="id-ID"/>
        </w:rPr>
        <w:t xml:space="preserve"> </w:t>
      </w:r>
      <w:r w:rsidRPr="00FF706B">
        <w:rPr>
          <w:rFonts w:asciiTheme="majorBidi" w:hAnsiTheme="majorBidi" w:cstheme="majorBidi"/>
          <w:lang w:val="id-ID"/>
        </w:rPr>
        <w:t>sah dapat dibuktikan dengan bukti pernikahan yang sah antara ayah</w:t>
      </w:r>
      <w:r w:rsidR="00A7782E" w:rsidRPr="00FF706B">
        <w:rPr>
          <w:rFonts w:asciiTheme="majorBidi" w:hAnsiTheme="majorBidi" w:cstheme="majorBidi"/>
          <w:lang w:val="id-ID"/>
        </w:rPr>
        <w:t xml:space="preserve"> </w:t>
      </w:r>
      <w:r w:rsidRPr="00FF706B">
        <w:rPr>
          <w:rFonts w:asciiTheme="majorBidi" w:hAnsiTheme="majorBidi" w:cstheme="majorBidi"/>
          <w:lang w:val="id-ID"/>
        </w:rPr>
        <w:t>dan ibu anak tersebut dan berdasarkan bukti pernikahan itu,</w:t>
      </w:r>
      <w:r w:rsidR="00A7782E" w:rsidRPr="00FF706B">
        <w:rPr>
          <w:rFonts w:asciiTheme="majorBidi" w:hAnsiTheme="majorBidi" w:cstheme="majorBidi"/>
          <w:lang w:val="id-ID"/>
        </w:rPr>
        <w:t xml:space="preserve"> </w:t>
      </w:r>
      <w:r w:rsidRPr="00FF706B">
        <w:rPr>
          <w:rFonts w:asciiTheme="majorBidi" w:hAnsiTheme="majorBidi" w:cstheme="majorBidi"/>
          <w:lang w:val="id-ID"/>
        </w:rPr>
        <w:t>diterbitkan akta kelahiran yang menerangkan bahwa anak itu adalah</w:t>
      </w:r>
      <w:r w:rsidR="00A7782E" w:rsidRPr="00FF706B">
        <w:rPr>
          <w:rFonts w:asciiTheme="majorBidi" w:hAnsiTheme="majorBidi" w:cstheme="majorBidi"/>
          <w:lang w:val="id-ID"/>
        </w:rPr>
        <w:t xml:space="preserve"> </w:t>
      </w:r>
      <w:r w:rsidRPr="00FF706B">
        <w:rPr>
          <w:rFonts w:asciiTheme="majorBidi" w:hAnsiTheme="majorBidi" w:cstheme="majorBidi"/>
          <w:lang w:val="id-ID"/>
        </w:rPr>
        <w:t>anak pasangan suami istri tersebut.</w:t>
      </w:r>
      <w:r w:rsidRPr="00FF706B">
        <w:rPr>
          <w:rStyle w:val="FootnoteReference"/>
          <w:rFonts w:asciiTheme="majorBidi" w:hAnsiTheme="majorBidi" w:cstheme="majorBidi"/>
          <w:lang w:val="id-ID"/>
        </w:rPr>
        <w:footnoteReference w:id="39"/>
      </w:r>
    </w:p>
    <w:p w14:paraId="67C95093" w14:textId="3BA900B6" w:rsidR="006C6AB9" w:rsidRPr="00FF706B" w:rsidRDefault="006C6AB9" w:rsidP="00FF706B">
      <w:pPr>
        <w:pStyle w:val="NormalWeb"/>
        <w:numPr>
          <w:ilvl w:val="0"/>
          <w:numId w:val="49"/>
        </w:numPr>
        <w:shd w:val="clear" w:color="auto" w:fill="FFFFFF"/>
        <w:spacing w:after="0" w:line="480" w:lineRule="auto"/>
        <w:jc w:val="both"/>
        <w:textAlignment w:val="baseline"/>
        <w:rPr>
          <w:rFonts w:asciiTheme="majorBidi" w:hAnsiTheme="majorBidi" w:cstheme="majorBidi"/>
          <w:lang w:val="id-ID"/>
        </w:rPr>
      </w:pPr>
      <w:r w:rsidRPr="00FF706B">
        <w:rPr>
          <w:rFonts w:asciiTheme="majorBidi" w:hAnsiTheme="majorBidi" w:cstheme="majorBidi"/>
          <w:lang w:val="id-ID"/>
        </w:rPr>
        <w:t>Hubungan anak dengan seorang ibu adalah hubungan yang secara</w:t>
      </w:r>
      <w:r w:rsidR="00A7782E" w:rsidRPr="00FF706B">
        <w:rPr>
          <w:rFonts w:asciiTheme="majorBidi" w:hAnsiTheme="majorBidi" w:cstheme="majorBidi"/>
          <w:lang w:val="id-ID"/>
        </w:rPr>
        <w:t xml:space="preserve"> </w:t>
      </w:r>
      <w:r w:rsidRPr="00FF706B">
        <w:rPr>
          <w:rFonts w:asciiTheme="majorBidi" w:hAnsiTheme="majorBidi" w:cstheme="majorBidi"/>
          <w:lang w:val="id-ID"/>
        </w:rPr>
        <w:t>alami terbentuk disebabkan proses kelahiran anak dari ibu tersebut,</w:t>
      </w:r>
      <w:r w:rsidR="00A7782E" w:rsidRPr="00FF706B">
        <w:rPr>
          <w:rFonts w:asciiTheme="majorBidi" w:hAnsiTheme="majorBidi" w:cstheme="majorBidi"/>
          <w:lang w:val="id-ID"/>
        </w:rPr>
        <w:t xml:space="preserve"> </w:t>
      </w:r>
      <w:r w:rsidRPr="00FF706B">
        <w:rPr>
          <w:rFonts w:asciiTheme="majorBidi" w:hAnsiTheme="majorBidi" w:cstheme="majorBidi"/>
          <w:lang w:val="id-ID"/>
        </w:rPr>
        <w:t>sehingga hubungan anak dengan seorang ibu cukup dibuktikan</w:t>
      </w:r>
      <w:r w:rsidR="00A7782E" w:rsidRPr="00FF706B">
        <w:rPr>
          <w:rFonts w:asciiTheme="majorBidi" w:hAnsiTheme="majorBidi" w:cstheme="majorBidi"/>
          <w:lang w:val="id-ID"/>
        </w:rPr>
        <w:t xml:space="preserve"> </w:t>
      </w:r>
      <w:r w:rsidRPr="00FF706B">
        <w:rPr>
          <w:rFonts w:asciiTheme="majorBidi" w:hAnsiTheme="majorBidi" w:cstheme="majorBidi"/>
          <w:lang w:val="id-ID"/>
        </w:rPr>
        <w:t>dengan akta kelahiran saja.</w:t>
      </w:r>
    </w:p>
    <w:p w14:paraId="1380DD03" w14:textId="6DAA8FA1" w:rsidR="00930B96" w:rsidRPr="00FF706B" w:rsidRDefault="00477E2B" w:rsidP="00FF706B">
      <w:pPr>
        <w:pStyle w:val="NormalWeb"/>
        <w:shd w:val="clear" w:color="auto" w:fill="FFFFFF"/>
        <w:spacing w:before="0" w:after="0" w:line="480" w:lineRule="auto"/>
        <w:ind w:left="720"/>
        <w:jc w:val="both"/>
        <w:textAlignment w:val="baseline"/>
        <w:rPr>
          <w:rFonts w:asciiTheme="majorBidi" w:hAnsiTheme="majorBidi" w:cstheme="majorBidi"/>
          <w:lang w:val="id-ID"/>
        </w:rPr>
      </w:pPr>
      <w:r w:rsidRPr="00FF706B">
        <w:rPr>
          <w:rFonts w:asciiTheme="majorBidi" w:hAnsiTheme="majorBidi" w:cstheme="majorBidi"/>
          <w:lang w:val="id-ID"/>
        </w:rPr>
        <w:tab/>
      </w:r>
      <w:r w:rsidRPr="00FF706B">
        <w:rPr>
          <w:rFonts w:asciiTheme="majorBidi" w:hAnsiTheme="majorBidi" w:cstheme="majorBidi"/>
          <w:color w:val="000000"/>
          <w:lang w:val="id-ID"/>
        </w:rPr>
        <w:t>T</w:t>
      </w:r>
      <w:proofErr w:type="spellStart"/>
      <w:r w:rsidR="00930B96" w:rsidRPr="00FF706B">
        <w:rPr>
          <w:rFonts w:asciiTheme="majorBidi" w:hAnsiTheme="majorBidi" w:cstheme="majorBidi"/>
          <w:color w:val="000000"/>
        </w:rPr>
        <w:t>erdapat</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beberapa</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alasan</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mengapa</w:t>
      </w:r>
      <w:proofErr w:type="spellEnd"/>
      <w:r w:rsidR="00930B96" w:rsidRPr="00FF706B">
        <w:rPr>
          <w:rFonts w:asciiTheme="majorBidi" w:hAnsiTheme="majorBidi" w:cstheme="majorBidi"/>
          <w:color w:val="000000"/>
        </w:rPr>
        <w:t xml:space="preserve"> orang </w:t>
      </w:r>
      <w:proofErr w:type="spellStart"/>
      <w:r w:rsidR="00930B96" w:rsidRPr="00FF706B">
        <w:rPr>
          <w:rFonts w:asciiTheme="majorBidi" w:hAnsiTheme="majorBidi" w:cstheme="majorBidi"/>
          <w:color w:val="000000"/>
        </w:rPr>
        <w:t>tua</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kandung</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tetap</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wajib</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meminta</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penetapan</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pengadilan</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untuk</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menjadi</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wali</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terhadap</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anak-anaknya</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untuk</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melakukan</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perbuatan</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hukum</w:t>
      </w:r>
      <w:proofErr w:type="spellEnd"/>
      <w:r w:rsidR="00930B96" w:rsidRPr="00FF706B">
        <w:rPr>
          <w:rFonts w:asciiTheme="majorBidi" w:hAnsiTheme="majorBidi" w:cstheme="majorBidi"/>
          <w:color w:val="000000"/>
        </w:rPr>
        <w:t xml:space="preserve">, </w:t>
      </w:r>
      <w:proofErr w:type="spellStart"/>
      <w:r w:rsidR="00930B96" w:rsidRPr="00FF706B">
        <w:rPr>
          <w:rFonts w:asciiTheme="majorBidi" w:hAnsiTheme="majorBidi" w:cstheme="majorBidi"/>
          <w:color w:val="000000"/>
        </w:rPr>
        <w:t>yaitu</w:t>
      </w:r>
      <w:proofErr w:type="spellEnd"/>
      <w:r w:rsidR="00930B96" w:rsidRPr="00FF706B">
        <w:rPr>
          <w:rFonts w:asciiTheme="majorBidi" w:hAnsiTheme="majorBidi" w:cstheme="majorBidi"/>
          <w:color w:val="000000"/>
        </w:rPr>
        <w:t xml:space="preserve"> :</w:t>
      </w:r>
    </w:p>
    <w:p w14:paraId="51AB77E2" w14:textId="77777777" w:rsidR="00930B96" w:rsidRPr="00FF706B" w:rsidRDefault="00930B96" w:rsidP="00FF706B">
      <w:pPr>
        <w:numPr>
          <w:ilvl w:val="0"/>
          <w:numId w:val="39"/>
        </w:numPr>
        <w:tabs>
          <w:tab w:val="clear" w:pos="720"/>
        </w:tabs>
        <w:spacing w:after="0" w:line="480" w:lineRule="auto"/>
        <w:ind w:left="1276"/>
        <w:jc w:val="both"/>
        <w:textAlignment w:val="baseline"/>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Memastikan</w:t>
      </w:r>
      <w:proofErr w:type="spellEnd"/>
      <w:r w:rsidRPr="00FF706B">
        <w:rPr>
          <w:rFonts w:asciiTheme="majorBidi" w:eastAsia="Times New Roman" w:hAnsiTheme="majorBidi" w:cstheme="majorBidi"/>
          <w:color w:val="000000"/>
          <w:kern w:val="0"/>
          <w:sz w:val="24"/>
          <w:szCs w:val="24"/>
          <w:lang w:val="en-US"/>
          <w14:ligatures w14:val="none"/>
        </w:rPr>
        <w:t xml:space="preserve"> orang </w:t>
      </w:r>
      <w:proofErr w:type="spellStart"/>
      <w:r w:rsidRPr="00FF706B">
        <w:rPr>
          <w:rFonts w:asciiTheme="majorBidi" w:eastAsia="Times New Roman" w:hAnsiTheme="majorBidi" w:cstheme="majorBidi"/>
          <w:color w:val="000000"/>
          <w:kern w:val="0"/>
          <w:sz w:val="24"/>
          <w:szCs w:val="24"/>
          <w:lang w:val="en-US"/>
          <w14:ligatures w14:val="none"/>
        </w:rPr>
        <w:t>tua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cakap</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mewakili</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anaknya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serta</w:t>
      </w:r>
      <w:proofErr w:type="spellEnd"/>
    </w:p>
    <w:p w14:paraId="6CD03078" w14:textId="77777777" w:rsidR="00477E2B" w:rsidRPr="00FF706B" w:rsidRDefault="00930B96" w:rsidP="00FF706B">
      <w:pPr>
        <w:numPr>
          <w:ilvl w:val="0"/>
          <w:numId w:val="39"/>
        </w:numPr>
        <w:spacing w:after="0" w:line="480" w:lineRule="auto"/>
        <w:ind w:left="1276"/>
        <w:jc w:val="both"/>
        <w:textAlignment w:val="baseline"/>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Memastikan</w:t>
      </w:r>
      <w:proofErr w:type="spellEnd"/>
      <w:r w:rsidRPr="00FF706B">
        <w:rPr>
          <w:rFonts w:asciiTheme="majorBidi" w:eastAsia="Times New Roman" w:hAnsiTheme="majorBidi" w:cstheme="majorBidi"/>
          <w:color w:val="000000"/>
          <w:kern w:val="0"/>
          <w:sz w:val="24"/>
          <w:szCs w:val="24"/>
          <w:lang w:val="en-US"/>
          <w14:ligatures w14:val="none"/>
        </w:rPr>
        <w:t xml:space="preserve"> orang </w:t>
      </w:r>
      <w:proofErr w:type="spellStart"/>
      <w:r w:rsidRPr="00FF706B">
        <w:rPr>
          <w:rFonts w:asciiTheme="majorBidi" w:eastAsia="Times New Roman" w:hAnsiTheme="majorBidi" w:cstheme="majorBidi"/>
          <w:color w:val="000000"/>
          <w:kern w:val="0"/>
          <w:sz w:val="24"/>
          <w:szCs w:val="24"/>
          <w:lang w:val="en-US"/>
          <w14:ligatures w14:val="none"/>
        </w:rPr>
        <w:t>tua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tersebut</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tidak</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pernah</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dicabut</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kekuasaanya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sebagai</w:t>
      </w:r>
      <w:proofErr w:type="spellEnd"/>
      <w:r w:rsidRPr="00FF706B">
        <w:rPr>
          <w:rFonts w:asciiTheme="majorBidi" w:eastAsia="Times New Roman" w:hAnsiTheme="majorBidi" w:cstheme="majorBidi"/>
          <w:color w:val="000000"/>
          <w:kern w:val="0"/>
          <w:sz w:val="24"/>
          <w:szCs w:val="24"/>
          <w:lang w:val="en-US"/>
          <w14:ligatures w14:val="none"/>
        </w:rPr>
        <w:t xml:space="preserve"> orang </w:t>
      </w:r>
      <w:proofErr w:type="spellStart"/>
      <w:r w:rsidRPr="00FF706B">
        <w:rPr>
          <w:rFonts w:asciiTheme="majorBidi" w:eastAsia="Times New Roman" w:hAnsiTheme="majorBidi" w:cstheme="majorBidi"/>
          <w:color w:val="000000"/>
          <w:kern w:val="0"/>
          <w:sz w:val="24"/>
          <w:szCs w:val="24"/>
          <w:lang w:val="en-US"/>
          <w14:ligatures w14:val="none"/>
        </w:rPr>
        <w:t>tua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terhadap</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anak-anaknya</w:t>
      </w:r>
      <w:proofErr w:type="spellEnd"/>
      <w:r w:rsidRPr="00FF706B">
        <w:rPr>
          <w:rFonts w:asciiTheme="majorBidi" w:eastAsia="Times New Roman" w:hAnsiTheme="majorBidi" w:cstheme="majorBidi"/>
          <w:color w:val="000000"/>
          <w:kern w:val="0"/>
          <w:sz w:val="24"/>
          <w:szCs w:val="24"/>
          <w:lang w:val="en-US"/>
          <w14:ligatures w14:val="none"/>
        </w:rPr>
        <w:t>.</w:t>
      </w:r>
    </w:p>
    <w:p w14:paraId="08CF1A5A" w14:textId="61099C33" w:rsidR="00477E2B" w:rsidRPr="00FF706B" w:rsidRDefault="00477E2B" w:rsidP="00FF706B">
      <w:pPr>
        <w:spacing w:after="0" w:line="480" w:lineRule="auto"/>
        <w:ind w:left="709"/>
        <w:jc w:val="both"/>
        <w:textAlignment w:val="baseline"/>
        <w:rPr>
          <w:rFonts w:asciiTheme="majorBidi" w:hAnsiTheme="majorBidi" w:cstheme="majorBidi"/>
          <w:sz w:val="24"/>
          <w:szCs w:val="24"/>
          <w:lang w:val="id-ID"/>
        </w:rPr>
      </w:pPr>
      <w:r w:rsidRPr="00FF706B">
        <w:rPr>
          <w:rFonts w:asciiTheme="majorBidi" w:eastAsia="Times New Roman" w:hAnsiTheme="majorBidi" w:cstheme="majorBidi"/>
          <w:color w:val="000000"/>
          <w:kern w:val="0"/>
          <w:sz w:val="24"/>
          <w:szCs w:val="24"/>
          <w:lang w:val="en-US"/>
          <w14:ligatures w14:val="none"/>
        </w:rPr>
        <w:lastRenderedPageBreak/>
        <w:tab/>
      </w:r>
      <w:r w:rsidRPr="00FF706B">
        <w:rPr>
          <w:rFonts w:asciiTheme="majorBidi" w:eastAsia="Times New Roman" w:hAnsiTheme="majorBidi" w:cstheme="majorBidi"/>
          <w:color w:val="000000"/>
          <w:kern w:val="0"/>
          <w:sz w:val="24"/>
          <w:szCs w:val="24"/>
          <w:lang w:val="en-US"/>
          <w14:ligatures w14:val="none"/>
        </w:rPr>
        <w:tab/>
      </w:r>
      <w:r w:rsidR="00CF5DAD" w:rsidRPr="00FF706B">
        <w:rPr>
          <w:rFonts w:asciiTheme="majorBidi" w:hAnsiTheme="majorBidi" w:cstheme="majorBidi"/>
          <w:sz w:val="24"/>
          <w:szCs w:val="24"/>
          <w:lang w:val="id-ID"/>
        </w:rPr>
        <w:t xml:space="preserve">Ada juga </w:t>
      </w:r>
      <w:r w:rsidR="00E010C8">
        <w:rPr>
          <w:rFonts w:asciiTheme="majorBidi" w:hAnsiTheme="majorBidi" w:cstheme="majorBidi"/>
          <w:sz w:val="24"/>
          <w:szCs w:val="24"/>
          <w:lang w:val="id-ID"/>
        </w:rPr>
        <w:t>u</w:t>
      </w:r>
      <w:r w:rsidR="006F3085" w:rsidRPr="00FF706B">
        <w:rPr>
          <w:rFonts w:asciiTheme="majorBidi" w:hAnsiTheme="majorBidi" w:cstheme="majorBidi"/>
          <w:sz w:val="24"/>
          <w:szCs w:val="24"/>
          <w:lang w:val="id-ID"/>
        </w:rPr>
        <w:t xml:space="preserve">ntuk memenuhi asas hukum meskipun didalam perkara volunteer tidak diatur dan didalam peraturan perundang-undangan wali untuk anak kandung juga tidak diatur  tetapi kepentinggannya mengajukan perwalian untuk memenuhi asas hukum itu sendiri seperti </w:t>
      </w:r>
      <w:r w:rsidR="003A1108" w:rsidRPr="00FF706B">
        <w:rPr>
          <w:rFonts w:asciiTheme="majorBidi" w:hAnsiTheme="majorBidi" w:cstheme="majorBidi"/>
          <w:sz w:val="24"/>
          <w:szCs w:val="24"/>
          <w:lang w:val="id-ID"/>
        </w:rPr>
        <w:t>kepentingan administrasi tertentu mempunyai ketentuan tertentu seperti taspen,</w:t>
      </w:r>
      <w:r w:rsidR="006F3085" w:rsidRPr="00FF706B">
        <w:rPr>
          <w:rFonts w:asciiTheme="majorBidi" w:hAnsiTheme="majorBidi" w:cstheme="majorBidi"/>
          <w:sz w:val="24"/>
          <w:szCs w:val="24"/>
          <w:lang w:val="id-ID"/>
        </w:rPr>
        <w:t xml:space="preserve"> tabungan di bank, surat tanah,</w:t>
      </w:r>
      <w:r w:rsidR="003A1108" w:rsidRPr="00FF706B">
        <w:rPr>
          <w:rFonts w:asciiTheme="majorBidi" w:hAnsiTheme="majorBidi" w:cstheme="majorBidi"/>
          <w:sz w:val="24"/>
          <w:szCs w:val="24"/>
          <w:lang w:val="id-ID"/>
        </w:rPr>
        <w:t xml:space="preserve"> dukcapil atau ingin mendaftar TNI atau  Polisi aturannya harus ada penetepan</w:t>
      </w:r>
      <w:r w:rsidR="008147EB" w:rsidRPr="00FF706B">
        <w:rPr>
          <w:rFonts w:asciiTheme="majorBidi" w:hAnsiTheme="majorBidi" w:cstheme="majorBidi"/>
          <w:sz w:val="24"/>
          <w:szCs w:val="24"/>
          <w:lang w:val="id-ID"/>
        </w:rPr>
        <w:t xml:space="preserve"> dari</w:t>
      </w:r>
      <w:r w:rsidR="003A1108" w:rsidRPr="00FF706B">
        <w:rPr>
          <w:rFonts w:asciiTheme="majorBidi" w:hAnsiTheme="majorBidi" w:cstheme="majorBidi"/>
          <w:sz w:val="24"/>
          <w:szCs w:val="24"/>
          <w:lang w:val="id-ID"/>
        </w:rPr>
        <w:t xml:space="preserve"> Pengadilan Agama, </w:t>
      </w:r>
      <w:r w:rsidR="006F3085" w:rsidRPr="00FF706B">
        <w:rPr>
          <w:rFonts w:asciiTheme="majorBidi" w:hAnsiTheme="majorBidi" w:cstheme="majorBidi"/>
          <w:sz w:val="24"/>
          <w:szCs w:val="24"/>
          <w:lang w:val="id-ID"/>
        </w:rPr>
        <w:t>dengan pertimba</w:t>
      </w:r>
      <w:r w:rsidR="006153D0">
        <w:rPr>
          <w:rFonts w:asciiTheme="majorBidi" w:hAnsiTheme="majorBidi" w:cstheme="majorBidi"/>
          <w:sz w:val="24"/>
          <w:szCs w:val="24"/>
          <w:lang w:val="id-ID"/>
        </w:rPr>
        <w:t>ng</w:t>
      </w:r>
      <w:r w:rsidR="00E010C8">
        <w:rPr>
          <w:rFonts w:asciiTheme="majorBidi" w:hAnsiTheme="majorBidi" w:cstheme="majorBidi"/>
          <w:sz w:val="24"/>
          <w:szCs w:val="24"/>
          <w:lang w:val="id-ID"/>
        </w:rPr>
        <w:t>a</w:t>
      </w:r>
      <w:r w:rsidR="006F3085" w:rsidRPr="00FF706B">
        <w:rPr>
          <w:rFonts w:asciiTheme="majorBidi" w:hAnsiTheme="majorBidi" w:cstheme="majorBidi"/>
          <w:sz w:val="24"/>
          <w:szCs w:val="24"/>
          <w:lang w:val="id-ID"/>
        </w:rPr>
        <w:t xml:space="preserve">n itu meskipun tidak ada peraturan perundang-undangan  maka hakim berhak memutuskan, </w:t>
      </w:r>
      <w:r w:rsidR="003A1108" w:rsidRPr="00FF706B">
        <w:rPr>
          <w:rFonts w:asciiTheme="majorBidi" w:hAnsiTheme="majorBidi" w:cstheme="majorBidi"/>
          <w:sz w:val="24"/>
          <w:szCs w:val="24"/>
          <w:lang w:val="id-ID"/>
        </w:rPr>
        <w:t xml:space="preserve">karena itu </w:t>
      </w:r>
      <w:r w:rsidR="008147EB" w:rsidRPr="00FF706B">
        <w:rPr>
          <w:rFonts w:asciiTheme="majorBidi" w:hAnsiTheme="majorBidi" w:cstheme="majorBidi"/>
          <w:sz w:val="24"/>
          <w:szCs w:val="24"/>
          <w:lang w:val="id-ID"/>
        </w:rPr>
        <w:t>P</w:t>
      </w:r>
      <w:r w:rsidR="003A1108" w:rsidRPr="00FF706B">
        <w:rPr>
          <w:rFonts w:asciiTheme="majorBidi" w:hAnsiTheme="majorBidi" w:cstheme="majorBidi"/>
          <w:sz w:val="24"/>
          <w:szCs w:val="24"/>
          <w:lang w:val="id-ID"/>
        </w:rPr>
        <w:t xml:space="preserve">engadilan </w:t>
      </w:r>
      <w:r w:rsidR="008147EB" w:rsidRPr="00FF706B">
        <w:rPr>
          <w:rFonts w:asciiTheme="majorBidi" w:hAnsiTheme="majorBidi" w:cstheme="majorBidi"/>
          <w:sz w:val="24"/>
          <w:szCs w:val="24"/>
          <w:lang w:val="id-ID"/>
        </w:rPr>
        <w:t xml:space="preserve">Agama </w:t>
      </w:r>
      <w:r w:rsidR="003A1108" w:rsidRPr="00FF706B">
        <w:rPr>
          <w:rFonts w:asciiTheme="majorBidi" w:hAnsiTheme="majorBidi" w:cstheme="majorBidi"/>
          <w:sz w:val="24"/>
          <w:szCs w:val="24"/>
          <w:lang w:val="id-ID"/>
        </w:rPr>
        <w:t>menyatakan putusan dalam rangka memenuhi asas hukum itu yaitu keadilan kepastian dan kemanfaatan</w:t>
      </w:r>
      <w:r w:rsidR="008147EB" w:rsidRPr="00FF706B">
        <w:rPr>
          <w:rFonts w:asciiTheme="majorBidi" w:hAnsiTheme="majorBidi" w:cstheme="majorBidi"/>
          <w:sz w:val="24"/>
          <w:szCs w:val="24"/>
          <w:lang w:val="id-ID"/>
        </w:rPr>
        <w:t xml:space="preserve">, </w:t>
      </w:r>
      <w:r w:rsidR="003A1108" w:rsidRPr="00FF706B">
        <w:rPr>
          <w:rFonts w:asciiTheme="majorBidi" w:hAnsiTheme="majorBidi" w:cstheme="majorBidi"/>
          <w:sz w:val="24"/>
          <w:szCs w:val="24"/>
          <w:lang w:val="id-ID"/>
        </w:rPr>
        <w:t>apabila pengadilan tidak menyatakan mengadili perkara perwalian kemana lagi perkara perwalian meminta keadilan hukum</w:t>
      </w:r>
      <w:r w:rsidR="008147EB" w:rsidRPr="00FF706B">
        <w:rPr>
          <w:rFonts w:asciiTheme="majorBidi" w:hAnsiTheme="majorBidi" w:cstheme="majorBidi"/>
          <w:sz w:val="24"/>
          <w:szCs w:val="24"/>
          <w:lang w:val="id-ID"/>
        </w:rPr>
        <w:t xml:space="preserve"> dan</w:t>
      </w:r>
      <w:r w:rsidR="003A1108" w:rsidRPr="00FF706B">
        <w:rPr>
          <w:rFonts w:asciiTheme="majorBidi" w:hAnsiTheme="majorBidi" w:cstheme="majorBidi"/>
          <w:sz w:val="24"/>
          <w:szCs w:val="24"/>
          <w:lang w:val="id-ID"/>
        </w:rPr>
        <w:t xml:space="preserve"> kepastian hukum.</w:t>
      </w:r>
    </w:p>
    <w:p w14:paraId="1A058C40" w14:textId="5B00181E" w:rsidR="00EC3D6C" w:rsidRPr="00FF706B" w:rsidRDefault="00EC3D6C" w:rsidP="00FF706B">
      <w:pPr>
        <w:spacing w:after="0" w:line="480" w:lineRule="auto"/>
        <w:ind w:left="709"/>
        <w:jc w:val="both"/>
        <w:textAlignment w:val="baseline"/>
        <w:rPr>
          <w:rFonts w:asciiTheme="majorBidi" w:hAnsiTheme="majorBidi" w:cstheme="majorBidi"/>
          <w:sz w:val="24"/>
          <w:szCs w:val="24"/>
          <w:lang w:val="id-ID"/>
        </w:rPr>
      </w:pPr>
      <w:r w:rsidRPr="00FF706B">
        <w:rPr>
          <w:rFonts w:asciiTheme="majorBidi" w:hAnsiTheme="majorBidi" w:cstheme="majorBidi"/>
          <w:sz w:val="24"/>
          <w:szCs w:val="24"/>
        </w:rPr>
        <w:tab/>
      </w:r>
      <w:r w:rsidRPr="00FF706B">
        <w:rPr>
          <w:rFonts w:asciiTheme="majorBidi" w:hAnsiTheme="majorBidi" w:cstheme="majorBidi"/>
          <w:sz w:val="24"/>
          <w:szCs w:val="24"/>
        </w:rPr>
        <w:tab/>
      </w:r>
      <w:bookmarkStart w:id="64" w:name="_Hlk143427182"/>
      <w:proofErr w:type="spellStart"/>
      <w:r w:rsidRPr="00FF706B">
        <w:rPr>
          <w:rFonts w:asciiTheme="majorBidi" w:hAnsiTheme="majorBidi" w:cstheme="majorBidi"/>
          <w:sz w:val="24"/>
          <w:szCs w:val="24"/>
        </w:rPr>
        <w:t>Pengajuan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permohonan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penetapan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penguasaan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anak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perlu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didukung</w:t>
      </w:r>
      <w:proofErr w:type="spellEnd"/>
      <w:r w:rsidRPr="00FF706B">
        <w:rPr>
          <w:rFonts w:asciiTheme="majorBidi" w:hAnsiTheme="majorBidi" w:cstheme="majorBidi"/>
          <w:sz w:val="24"/>
          <w:szCs w:val="24"/>
        </w:rPr>
        <w:t xml:space="preserve"> oleh </w:t>
      </w:r>
      <w:proofErr w:type="spellStart"/>
      <w:r w:rsidRPr="00FF706B">
        <w:rPr>
          <w:rFonts w:asciiTheme="majorBidi" w:hAnsiTheme="majorBidi" w:cstheme="majorBidi"/>
          <w:sz w:val="24"/>
          <w:szCs w:val="24"/>
        </w:rPr>
        <w:t>bukti-bukti</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dapat</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menguatkan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permohonan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tersebut</w:t>
      </w:r>
      <w:proofErr w:type="spellEnd"/>
      <w:r w:rsidRPr="00FF706B">
        <w:rPr>
          <w:rFonts w:asciiTheme="majorBidi" w:hAnsiTheme="majorBidi" w:cstheme="majorBidi"/>
          <w:sz w:val="24"/>
          <w:szCs w:val="24"/>
        </w:rPr>
        <w:t xml:space="preserve">. Alat </w:t>
      </w:r>
      <w:proofErr w:type="spellStart"/>
      <w:r w:rsidRPr="00FF706B">
        <w:rPr>
          <w:rFonts w:asciiTheme="majorBidi" w:hAnsiTheme="majorBidi" w:cstheme="majorBidi"/>
          <w:sz w:val="24"/>
          <w:szCs w:val="24"/>
        </w:rPr>
        <w:t>bukti</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perlu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diajukan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ke</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hapan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persidangan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sekurang-kurangnya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adalah</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bukti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otentik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pernikahan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pemohon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akta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kelahiran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anak</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serta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didukung</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bukti</w:t>
      </w:r>
      <w:proofErr w:type="spellEnd"/>
      <w:r w:rsidRPr="00FF706B">
        <w:rPr>
          <w:rFonts w:asciiTheme="majorBidi" w:hAnsiTheme="majorBidi" w:cstheme="majorBidi"/>
          <w:sz w:val="24"/>
          <w:szCs w:val="24"/>
        </w:rPr>
        <w:t xml:space="preserve"> 2 (dua) orang </w:t>
      </w:r>
      <w:proofErr w:type="spellStart"/>
      <w:r w:rsidRPr="00FF706B">
        <w:rPr>
          <w:rFonts w:asciiTheme="majorBidi" w:hAnsiTheme="majorBidi" w:cstheme="majorBidi"/>
          <w:sz w:val="24"/>
          <w:szCs w:val="24"/>
        </w:rPr>
        <w:t>saksi</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menguatkan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bahwa</w:t>
      </w:r>
      <w:proofErr w:type="spellEnd"/>
      <w:r w:rsidRPr="00FF706B">
        <w:rPr>
          <w:rFonts w:asciiTheme="majorBidi" w:hAnsiTheme="majorBidi" w:cstheme="majorBidi"/>
          <w:sz w:val="24"/>
          <w:szCs w:val="24"/>
        </w:rPr>
        <w:t xml:space="preserve"> orang </w:t>
      </w:r>
      <w:proofErr w:type="spellStart"/>
      <w:r w:rsidRPr="00FF706B">
        <w:rPr>
          <w:rFonts w:asciiTheme="majorBidi" w:hAnsiTheme="majorBidi" w:cstheme="majorBidi"/>
          <w:sz w:val="24"/>
          <w:szCs w:val="24"/>
        </w:rPr>
        <w:t>tua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tersebut</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bukanlah</w:t>
      </w:r>
      <w:proofErr w:type="spellEnd"/>
      <w:r w:rsidRPr="00FF706B">
        <w:rPr>
          <w:rFonts w:asciiTheme="majorBidi" w:hAnsiTheme="majorBidi" w:cstheme="majorBidi"/>
          <w:sz w:val="24"/>
          <w:szCs w:val="24"/>
        </w:rPr>
        <w:t xml:space="preserve"> orang </w:t>
      </w:r>
      <w:proofErr w:type="spellStart"/>
      <w:r w:rsidRPr="00FF706B">
        <w:rPr>
          <w:rFonts w:asciiTheme="majorBidi" w:hAnsiTheme="majorBidi" w:cstheme="majorBidi"/>
          <w:sz w:val="24"/>
          <w:szCs w:val="24"/>
        </w:rPr>
        <w:t>tua</w:t>
      </w:r>
      <w:proofErr w:type="spellEnd"/>
      <w:r w:rsidRPr="00FF706B">
        <w:rPr>
          <w:rFonts w:asciiTheme="majorBidi" w:hAnsiTheme="majorBidi" w:cstheme="majorBidi"/>
          <w:sz w:val="24"/>
          <w:szCs w:val="24"/>
        </w:rPr>
        <w:t xml:space="preserve"> yang </w:t>
      </w:r>
      <w:proofErr w:type="spellStart"/>
      <w:r w:rsidRPr="00FF706B">
        <w:rPr>
          <w:rFonts w:asciiTheme="majorBidi" w:hAnsiTheme="majorBidi" w:cstheme="majorBidi"/>
          <w:sz w:val="24"/>
          <w:szCs w:val="24"/>
        </w:rPr>
        <w:t>biasa</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melakukan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tindakan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eksploitasi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atau</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kekerasan</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terhadap</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anaknya</w:t>
      </w:r>
      <w:proofErr w:type="spellEnd"/>
      <w:r w:rsidRPr="00FF706B">
        <w:rPr>
          <w:rFonts w:asciiTheme="majorBidi" w:hAnsiTheme="majorBidi" w:cstheme="majorBidi"/>
          <w:sz w:val="24"/>
          <w:szCs w:val="24"/>
        </w:rPr>
        <w:t>.</w:t>
      </w:r>
    </w:p>
    <w:bookmarkEnd w:id="64"/>
    <w:p w14:paraId="457123D0" w14:textId="110E8E40" w:rsidR="00477E2B" w:rsidRPr="00FF706B" w:rsidRDefault="00477E2B" w:rsidP="00FF706B">
      <w:pPr>
        <w:spacing w:after="0" w:line="480" w:lineRule="auto"/>
        <w:ind w:left="709"/>
        <w:jc w:val="both"/>
        <w:textAlignment w:val="baseline"/>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3A1108" w:rsidRPr="00FF706B">
        <w:rPr>
          <w:rFonts w:asciiTheme="majorBidi" w:hAnsiTheme="majorBidi" w:cstheme="majorBidi"/>
          <w:sz w:val="24"/>
          <w:szCs w:val="24"/>
          <w:lang w:val="id-ID"/>
        </w:rPr>
        <w:t>Jika sudah masuk sidang peradilan maka harus meng</w:t>
      </w:r>
      <w:r w:rsidR="006153D0">
        <w:rPr>
          <w:rFonts w:asciiTheme="majorBidi" w:hAnsiTheme="majorBidi" w:cstheme="majorBidi"/>
          <w:sz w:val="24"/>
          <w:szCs w:val="24"/>
          <w:lang w:val="id-ID"/>
        </w:rPr>
        <w:t>ha</w:t>
      </w:r>
      <w:r w:rsidR="003A1108" w:rsidRPr="00FF706B">
        <w:rPr>
          <w:rFonts w:asciiTheme="majorBidi" w:hAnsiTheme="majorBidi" w:cstheme="majorBidi"/>
          <w:sz w:val="24"/>
          <w:szCs w:val="24"/>
          <w:lang w:val="id-ID"/>
        </w:rPr>
        <w:t xml:space="preserve">dirkan saksi dan bukti, ketika tidak menyampaikan bukti maka tidak terbukti karena jika tidak mau menyampaikan alat bukti sama sekali itu patut diduga ada </w:t>
      </w:r>
      <w:r w:rsidR="003A1108" w:rsidRPr="00FF706B">
        <w:rPr>
          <w:rFonts w:asciiTheme="majorBidi" w:hAnsiTheme="majorBidi" w:cstheme="majorBidi"/>
          <w:sz w:val="24"/>
          <w:szCs w:val="24"/>
          <w:lang w:val="id-ID"/>
        </w:rPr>
        <w:lastRenderedPageBreak/>
        <w:t xml:space="preserve">kebohongan tanpa </w:t>
      </w:r>
      <w:r w:rsidR="008147EB" w:rsidRPr="00FF706B">
        <w:rPr>
          <w:rFonts w:asciiTheme="majorBidi" w:hAnsiTheme="majorBidi" w:cstheme="majorBidi"/>
          <w:sz w:val="24"/>
          <w:szCs w:val="24"/>
          <w:lang w:val="id-ID"/>
        </w:rPr>
        <w:t xml:space="preserve">adanya </w:t>
      </w:r>
      <w:r w:rsidR="003A1108" w:rsidRPr="00FF706B">
        <w:rPr>
          <w:rFonts w:asciiTheme="majorBidi" w:hAnsiTheme="majorBidi" w:cstheme="majorBidi"/>
          <w:sz w:val="24"/>
          <w:szCs w:val="24"/>
          <w:lang w:val="id-ID"/>
        </w:rPr>
        <w:t>alat bukti</w:t>
      </w:r>
      <w:r w:rsidR="008147EB" w:rsidRPr="00FF706B">
        <w:rPr>
          <w:rFonts w:asciiTheme="majorBidi" w:hAnsiTheme="majorBidi" w:cstheme="majorBidi"/>
          <w:sz w:val="24"/>
          <w:szCs w:val="24"/>
          <w:lang w:val="id-ID"/>
        </w:rPr>
        <w:t xml:space="preserve">, </w:t>
      </w:r>
      <w:r w:rsidR="003A1108" w:rsidRPr="00FF706B">
        <w:rPr>
          <w:rFonts w:asciiTheme="majorBidi" w:hAnsiTheme="majorBidi" w:cstheme="majorBidi"/>
          <w:sz w:val="24"/>
          <w:szCs w:val="24"/>
          <w:lang w:val="id-ID"/>
        </w:rPr>
        <w:t>kemudian</w:t>
      </w:r>
      <w:r w:rsidR="008147EB" w:rsidRPr="00FF706B">
        <w:rPr>
          <w:rFonts w:asciiTheme="majorBidi" w:hAnsiTheme="majorBidi" w:cstheme="majorBidi"/>
          <w:sz w:val="24"/>
          <w:szCs w:val="24"/>
          <w:lang w:val="id-ID"/>
        </w:rPr>
        <w:t xml:space="preserve"> perkara tersebut akan</w:t>
      </w:r>
      <w:r w:rsidR="003A1108" w:rsidRPr="00FF706B">
        <w:rPr>
          <w:rFonts w:asciiTheme="majorBidi" w:hAnsiTheme="majorBidi" w:cstheme="majorBidi"/>
          <w:sz w:val="24"/>
          <w:szCs w:val="24"/>
          <w:lang w:val="id-ID"/>
        </w:rPr>
        <w:t xml:space="preserve"> diputus oleh </w:t>
      </w:r>
      <w:r w:rsidR="008147EB" w:rsidRPr="00FF706B">
        <w:rPr>
          <w:rFonts w:asciiTheme="majorBidi" w:hAnsiTheme="majorBidi" w:cstheme="majorBidi"/>
          <w:sz w:val="24"/>
          <w:szCs w:val="24"/>
          <w:lang w:val="id-ID"/>
        </w:rPr>
        <w:t>P</w:t>
      </w:r>
      <w:r w:rsidR="003A1108" w:rsidRPr="00FF706B">
        <w:rPr>
          <w:rFonts w:asciiTheme="majorBidi" w:hAnsiTheme="majorBidi" w:cstheme="majorBidi"/>
          <w:sz w:val="24"/>
          <w:szCs w:val="24"/>
          <w:lang w:val="id-ID"/>
        </w:rPr>
        <w:t>engadilan</w:t>
      </w:r>
      <w:r w:rsidR="008147EB" w:rsidRPr="00FF706B">
        <w:rPr>
          <w:rFonts w:asciiTheme="majorBidi" w:hAnsiTheme="majorBidi" w:cstheme="majorBidi"/>
          <w:sz w:val="24"/>
          <w:szCs w:val="24"/>
          <w:lang w:val="id-ID"/>
        </w:rPr>
        <w:t xml:space="preserve"> Agama dan</w:t>
      </w:r>
      <w:r w:rsidR="003A1108" w:rsidRPr="00FF706B">
        <w:rPr>
          <w:rFonts w:asciiTheme="majorBidi" w:hAnsiTheme="majorBidi" w:cstheme="majorBidi"/>
          <w:sz w:val="24"/>
          <w:szCs w:val="24"/>
          <w:lang w:val="id-ID"/>
        </w:rPr>
        <w:t xml:space="preserve"> bisa saja terjadi penyeludupan hukum karena bukan ana</w:t>
      </w:r>
      <w:r w:rsidR="006153D0">
        <w:rPr>
          <w:rFonts w:asciiTheme="majorBidi" w:hAnsiTheme="majorBidi" w:cstheme="majorBidi"/>
          <w:sz w:val="24"/>
          <w:szCs w:val="24"/>
          <w:lang w:val="id-ID"/>
        </w:rPr>
        <w:t xml:space="preserve">k </w:t>
      </w:r>
      <w:r w:rsidR="008147EB" w:rsidRPr="00FF706B">
        <w:rPr>
          <w:rFonts w:asciiTheme="majorBidi" w:hAnsiTheme="majorBidi" w:cstheme="majorBidi"/>
          <w:sz w:val="24"/>
          <w:szCs w:val="24"/>
          <w:lang w:val="id-ID"/>
        </w:rPr>
        <w:t>dari yang mengajukan perkara</w:t>
      </w:r>
      <w:r w:rsidR="003A1108" w:rsidRPr="00FF706B">
        <w:rPr>
          <w:rFonts w:asciiTheme="majorBidi" w:hAnsiTheme="majorBidi" w:cstheme="majorBidi"/>
          <w:sz w:val="24"/>
          <w:szCs w:val="24"/>
          <w:lang w:val="id-ID"/>
        </w:rPr>
        <w:t xml:space="preserve"> tetapi diakui</w:t>
      </w:r>
      <w:r w:rsidR="008147EB" w:rsidRPr="00FF706B">
        <w:rPr>
          <w:rFonts w:asciiTheme="majorBidi" w:hAnsiTheme="majorBidi" w:cstheme="majorBidi"/>
          <w:sz w:val="24"/>
          <w:szCs w:val="24"/>
          <w:lang w:val="id-ID"/>
        </w:rPr>
        <w:t xml:space="preserve"> oleh yang mengajukan perkara sebagai</w:t>
      </w:r>
      <w:r w:rsidR="003A1108" w:rsidRPr="00FF706B">
        <w:rPr>
          <w:rFonts w:asciiTheme="majorBidi" w:hAnsiTheme="majorBidi" w:cstheme="majorBidi"/>
          <w:sz w:val="24"/>
          <w:szCs w:val="24"/>
          <w:lang w:val="id-ID"/>
        </w:rPr>
        <w:t xml:space="preserve"> anaknya.</w:t>
      </w:r>
      <w:r w:rsidR="008147EB" w:rsidRPr="00FF706B">
        <w:rPr>
          <w:rStyle w:val="FootnoteReference"/>
          <w:rFonts w:asciiTheme="majorBidi" w:hAnsiTheme="majorBidi" w:cstheme="majorBidi"/>
          <w:sz w:val="24"/>
          <w:szCs w:val="24"/>
          <w:lang w:val="id-ID"/>
        </w:rPr>
        <w:footnoteReference w:id="40"/>
      </w:r>
    </w:p>
    <w:p w14:paraId="35CF2233" w14:textId="3FD6DB1B" w:rsidR="008147EB" w:rsidRPr="00FF706B" w:rsidRDefault="00477E2B" w:rsidP="00FF706B">
      <w:pPr>
        <w:pStyle w:val="ListParagraph"/>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8147EB" w:rsidRPr="00FF706B">
        <w:rPr>
          <w:rFonts w:asciiTheme="majorBidi" w:hAnsiTheme="majorBidi" w:cstheme="majorBidi"/>
          <w:sz w:val="24"/>
          <w:szCs w:val="24"/>
          <w:lang w:val="id-ID"/>
        </w:rPr>
        <w:t xml:space="preserve">Berdasarkan </w:t>
      </w:r>
      <w:proofErr w:type="spellStart"/>
      <w:r w:rsidR="008147EB" w:rsidRPr="00FF706B">
        <w:rPr>
          <w:rFonts w:asciiTheme="majorBidi" w:hAnsiTheme="majorBidi" w:cstheme="majorBidi"/>
          <w:sz w:val="24"/>
          <w:szCs w:val="24"/>
        </w:rPr>
        <w:t>penjelasan</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Pasal</w:t>
      </w:r>
      <w:proofErr w:type="spellEnd"/>
      <w:r w:rsidR="008147EB" w:rsidRPr="00FF706B">
        <w:rPr>
          <w:rFonts w:asciiTheme="majorBidi" w:hAnsiTheme="majorBidi" w:cstheme="majorBidi"/>
          <w:sz w:val="24"/>
          <w:szCs w:val="24"/>
        </w:rPr>
        <w:t xml:space="preserve"> 49 </w:t>
      </w:r>
      <w:proofErr w:type="spellStart"/>
      <w:r w:rsidR="008147EB" w:rsidRPr="00FF706B">
        <w:rPr>
          <w:rFonts w:asciiTheme="majorBidi" w:hAnsiTheme="majorBidi" w:cstheme="majorBidi"/>
          <w:sz w:val="24"/>
          <w:szCs w:val="24"/>
        </w:rPr>
        <w:t>huruf</w:t>
      </w:r>
      <w:proofErr w:type="spellEnd"/>
      <w:r w:rsidR="008147EB" w:rsidRPr="00FF706B">
        <w:rPr>
          <w:rFonts w:asciiTheme="majorBidi" w:hAnsiTheme="majorBidi" w:cstheme="majorBidi"/>
          <w:sz w:val="24"/>
          <w:szCs w:val="24"/>
        </w:rPr>
        <w:t xml:space="preserve"> (a) </w:t>
      </w:r>
      <w:proofErr w:type="spellStart"/>
      <w:r w:rsidR="008147EB" w:rsidRPr="00FF706B">
        <w:rPr>
          <w:rFonts w:asciiTheme="majorBidi" w:hAnsiTheme="majorBidi" w:cstheme="majorBidi"/>
          <w:sz w:val="24"/>
          <w:szCs w:val="24"/>
        </w:rPr>
        <w:t>angka</w:t>
      </w:r>
      <w:proofErr w:type="spellEnd"/>
      <w:r w:rsidR="008147EB" w:rsidRPr="00FF706B">
        <w:rPr>
          <w:rFonts w:asciiTheme="majorBidi" w:hAnsiTheme="majorBidi" w:cstheme="majorBidi"/>
          <w:sz w:val="24"/>
          <w:szCs w:val="24"/>
        </w:rPr>
        <w:t xml:space="preserve"> 18 </w:t>
      </w:r>
      <w:proofErr w:type="spellStart"/>
      <w:r w:rsidR="008147EB" w:rsidRPr="00FF706B">
        <w:rPr>
          <w:rFonts w:asciiTheme="majorBidi" w:hAnsiTheme="majorBidi" w:cstheme="majorBidi"/>
          <w:sz w:val="24"/>
          <w:szCs w:val="24"/>
        </w:rPr>
        <w:t>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Nomor</w:t>
      </w:r>
      <w:proofErr w:type="spellEnd"/>
      <w:r w:rsidR="008147EB" w:rsidRPr="00FF706B">
        <w:rPr>
          <w:rFonts w:asciiTheme="majorBidi" w:hAnsiTheme="majorBidi" w:cstheme="majorBidi"/>
          <w:sz w:val="24"/>
          <w:szCs w:val="24"/>
        </w:rPr>
        <w:t xml:space="preserve"> 3 </w:t>
      </w:r>
      <w:proofErr w:type="spellStart"/>
      <w:r w:rsidR="008147EB" w:rsidRPr="00FF706B">
        <w:rPr>
          <w:rFonts w:asciiTheme="majorBidi" w:hAnsiTheme="majorBidi" w:cstheme="majorBidi"/>
          <w:sz w:val="24"/>
          <w:szCs w:val="24"/>
        </w:rPr>
        <w:t>Tahun</w:t>
      </w:r>
      <w:proofErr w:type="spellEnd"/>
      <w:r w:rsidR="008147EB" w:rsidRPr="00FF706B">
        <w:rPr>
          <w:rFonts w:asciiTheme="majorBidi" w:hAnsiTheme="majorBidi" w:cstheme="majorBidi"/>
          <w:sz w:val="24"/>
          <w:szCs w:val="24"/>
        </w:rPr>
        <w:t xml:space="preserve"> 2006 </w:t>
      </w:r>
      <w:proofErr w:type="spellStart"/>
      <w:r w:rsidR="008147EB" w:rsidRPr="00FF706B">
        <w:rPr>
          <w:rFonts w:asciiTheme="majorBidi" w:hAnsiTheme="majorBidi" w:cstheme="majorBidi"/>
          <w:sz w:val="24"/>
          <w:szCs w:val="24"/>
        </w:rPr>
        <w:t>tentang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perubahan</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pertama</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atas</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Nomor</w:t>
      </w:r>
      <w:proofErr w:type="spellEnd"/>
      <w:r w:rsidR="008147EB" w:rsidRPr="00FF706B">
        <w:rPr>
          <w:rFonts w:asciiTheme="majorBidi" w:hAnsiTheme="majorBidi" w:cstheme="majorBidi"/>
          <w:sz w:val="24"/>
          <w:szCs w:val="24"/>
        </w:rPr>
        <w:t xml:space="preserve"> 7 </w:t>
      </w:r>
      <w:proofErr w:type="spellStart"/>
      <w:r w:rsidR="008147EB" w:rsidRPr="00FF706B">
        <w:rPr>
          <w:rFonts w:asciiTheme="majorBidi" w:hAnsiTheme="majorBidi" w:cstheme="majorBidi"/>
          <w:sz w:val="24"/>
          <w:szCs w:val="24"/>
        </w:rPr>
        <w:t>Tahun</w:t>
      </w:r>
      <w:proofErr w:type="spellEnd"/>
      <w:r w:rsidR="008147EB" w:rsidRPr="00FF706B">
        <w:rPr>
          <w:rFonts w:asciiTheme="majorBidi" w:hAnsiTheme="majorBidi" w:cstheme="majorBidi"/>
          <w:sz w:val="24"/>
          <w:szCs w:val="24"/>
        </w:rPr>
        <w:t xml:space="preserve"> 1989 </w:t>
      </w:r>
      <w:proofErr w:type="spellStart"/>
      <w:r w:rsidR="008147EB" w:rsidRPr="00FF706B">
        <w:rPr>
          <w:rFonts w:asciiTheme="majorBidi" w:hAnsiTheme="majorBidi" w:cstheme="majorBidi"/>
          <w:sz w:val="24"/>
          <w:szCs w:val="24"/>
        </w:rPr>
        <w:t>tentang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Peradilan</w:t>
      </w:r>
      <w:proofErr w:type="spellEnd"/>
      <w:r w:rsidR="008147EB" w:rsidRPr="00FF706B">
        <w:rPr>
          <w:rFonts w:asciiTheme="majorBidi" w:hAnsiTheme="majorBidi" w:cstheme="majorBidi"/>
          <w:sz w:val="24"/>
          <w:szCs w:val="24"/>
        </w:rPr>
        <w:t xml:space="preserve"> Agama</w:t>
      </w:r>
      <w:r w:rsidR="008147EB" w:rsidRPr="00FF706B">
        <w:rPr>
          <w:rFonts w:asciiTheme="majorBidi" w:hAnsiTheme="majorBidi" w:cstheme="majorBidi"/>
          <w:sz w:val="24"/>
          <w:szCs w:val="24"/>
          <w:lang w:val="id-ID"/>
        </w:rPr>
        <w:t xml:space="preserve">, maka Pengadilan Agama Wonosari, secara absolut mempunyai kewenangan untuk memeriksa dan mengadili perkara ini dan berdasarkan </w:t>
      </w:r>
      <w:proofErr w:type="spellStart"/>
      <w:r w:rsidR="008147EB" w:rsidRPr="00FF706B">
        <w:rPr>
          <w:rFonts w:asciiTheme="majorBidi" w:hAnsiTheme="majorBidi" w:cstheme="majorBidi"/>
          <w:sz w:val="24"/>
          <w:szCs w:val="24"/>
        </w:rPr>
        <w:t>Pasal</w:t>
      </w:r>
      <w:proofErr w:type="spellEnd"/>
      <w:r w:rsidR="008147EB" w:rsidRPr="00FF706B">
        <w:rPr>
          <w:rFonts w:asciiTheme="majorBidi" w:hAnsiTheme="majorBidi" w:cstheme="majorBidi"/>
          <w:sz w:val="24"/>
          <w:szCs w:val="24"/>
        </w:rPr>
        <w:t xml:space="preserve"> 4 </w:t>
      </w:r>
      <w:proofErr w:type="spellStart"/>
      <w:r w:rsidR="008147EB" w:rsidRPr="00FF706B">
        <w:rPr>
          <w:rFonts w:asciiTheme="majorBidi" w:hAnsiTheme="majorBidi" w:cstheme="majorBidi"/>
          <w:sz w:val="24"/>
          <w:szCs w:val="24"/>
        </w:rPr>
        <w:t>ayat</w:t>
      </w:r>
      <w:proofErr w:type="spellEnd"/>
      <w:r w:rsidR="008147EB" w:rsidRPr="00FF706B">
        <w:rPr>
          <w:rFonts w:asciiTheme="majorBidi" w:hAnsiTheme="majorBidi" w:cstheme="majorBidi"/>
          <w:sz w:val="24"/>
          <w:szCs w:val="24"/>
        </w:rPr>
        <w:t xml:space="preserve"> (1) </w:t>
      </w:r>
      <w:proofErr w:type="spellStart"/>
      <w:r w:rsidR="008147EB" w:rsidRPr="00FF706B">
        <w:rPr>
          <w:rFonts w:asciiTheme="majorBidi" w:hAnsiTheme="majorBidi" w:cstheme="majorBidi"/>
          <w:sz w:val="24"/>
          <w:szCs w:val="24"/>
        </w:rPr>
        <w:t>Undang-undang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Nomor</w:t>
      </w:r>
      <w:proofErr w:type="spellEnd"/>
      <w:r w:rsidR="008147EB" w:rsidRPr="00FF706B">
        <w:rPr>
          <w:rFonts w:asciiTheme="majorBidi" w:hAnsiTheme="majorBidi" w:cstheme="majorBidi"/>
          <w:sz w:val="24"/>
          <w:szCs w:val="24"/>
        </w:rPr>
        <w:t xml:space="preserve"> 7 </w:t>
      </w:r>
      <w:proofErr w:type="spellStart"/>
      <w:r w:rsidR="008147EB" w:rsidRPr="00FF706B">
        <w:rPr>
          <w:rFonts w:asciiTheme="majorBidi" w:hAnsiTheme="majorBidi" w:cstheme="majorBidi"/>
          <w:sz w:val="24"/>
          <w:szCs w:val="24"/>
        </w:rPr>
        <w:t>tahun</w:t>
      </w:r>
      <w:proofErr w:type="spellEnd"/>
      <w:r w:rsidR="008147EB" w:rsidRPr="00FF706B">
        <w:rPr>
          <w:rFonts w:asciiTheme="majorBidi" w:hAnsiTheme="majorBidi" w:cstheme="majorBidi"/>
          <w:sz w:val="24"/>
          <w:szCs w:val="24"/>
        </w:rPr>
        <w:t xml:space="preserve"> 1989 yang </w:t>
      </w:r>
      <w:proofErr w:type="spellStart"/>
      <w:r w:rsidR="008147EB" w:rsidRPr="00FF706B">
        <w:rPr>
          <w:rFonts w:asciiTheme="majorBidi" w:hAnsiTheme="majorBidi" w:cstheme="majorBidi"/>
          <w:sz w:val="24"/>
          <w:szCs w:val="24"/>
        </w:rPr>
        <w:t>tidak</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termasuk</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diubah</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dengan</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Undang-undang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Nomor</w:t>
      </w:r>
      <w:proofErr w:type="spellEnd"/>
      <w:r w:rsidR="008147EB" w:rsidRPr="00FF706B">
        <w:rPr>
          <w:rFonts w:asciiTheme="majorBidi" w:hAnsiTheme="majorBidi" w:cstheme="majorBidi"/>
          <w:sz w:val="24"/>
          <w:szCs w:val="24"/>
        </w:rPr>
        <w:t xml:space="preserve"> 03 </w:t>
      </w:r>
      <w:proofErr w:type="spellStart"/>
      <w:r w:rsidR="008147EB" w:rsidRPr="00FF706B">
        <w:rPr>
          <w:rFonts w:asciiTheme="majorBidi" w:hAnsiTheme="majorBidi" w:cstheme="majorBidi"/>
          <w:sz w:val="24"/>
          <w:szCs w:val="24"/>
        </w:rPr>
        <w:t>Tahun</w:t>
      </w:r>
      <w:proofErr w:type="spellEnd"/>
      <w:r w:rsidR="008147EB" w:rsidRPr="00FF706B">
        <w:rPr>
          <w:rFonts w:asciiTheme="majorBidi" w:hAnsiTheme="majorBidi" w:cstheme="majorBidi"/>
          <w:sz w:val="24"/>
          <w:szCs w:val="24"/>
        </w:rPr>
        <w:t xml:space="preserve"> 2006 </w:t>
      </w:r>
      <w:proofErr w:type="spellStart"/>
      <w:r w:rsidR="008147EB" w:rsidRPr="00FF706B">
        <w:rPr>
          <w:rFonts w:asciiTheme="majorBidi" w:hAnsiTheme="majorBidi" w:cstheme="majorBidi"/>
          <w:sz w:val="24"/>
          <w:szCs w:val="24"/>
        </w:rPr>
        <w:t>maupun</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Undang-undang</w:t>
      </w:r>
      <w:proofErr w:type="spellEnd"/>
      <w:r w:rsidR="008147EB" w:rsidRPr="00FF706B">
        <w:rPr>
          <w:rFonts w:asciiTheme="majorBidi" w:hAnsiTheme="majorBidi" w:cstheme="majorBidi"/>
          <w:sz w:val="24"/>
          <w:szCs w:val="24"/>
        </w:rPr>
        <w:t xml:space="preserve"> </w:t>
      </w:r>
      <w:proofErr w:type="spellStart"/>
      <w:r w:rsidR="008147EB" w:rsidRPr="00FF706B">
        <w:rPr>
          <w:rFonts w:asciiTheme="majorBidi" w:hAnsiTheme="majorBidi" w:cstheme="majorBidi"/>
          <w:sz w:val="24"/>
          <w:szCs w:val="24"/>
        </w:rPr>
        <w:t>Nomor</w:t>
      </w:r>
      <w:proofErr w:type="spellEnd"/>
      <w:r w:rsidR="008147EB" w:rsidRPr="00FF706B">
        <w:rPr>
          <w:rFonts w:asciiTheme="majorBidi" w:hAnsiTheme="majorBidi" w:cstheme="majorBidi"/>
          <w:sz w:val="24"/>
          <w:szCs w:val="24"/>
        </w:rPr>
        <w:t xml:space="preserve"> 50 </w:t>
      </w:r>
      <w:proofErr w:type="spellStart"/>
      <w:r w:rsidR="008147EB" w:rsidRPr="00FF706B">
        <w:rPr>
          <w:rFonts w:asciiTheme="majorBidi" w:hAnsiTheme="majorBidi" w:cstheme="majorBidi"/>
          <w:sz w:val="24"/>
          <w:szCs w:val="24"/>
        </w:rPr>
        <w:t>Tahun</w:t>
      </w:r>
      <w:proofErr w:type="spellEnd"/>
      <w:r w:rsidR="008147EB" w:rsidRPr="00FF706B">
        <w:rPr>
          <w:rFonts w:asciiTheme="majorBidi" w:hAnsiTheme="majorBidi" w:cstheme="majorBidi"/>
          <w:sz w:val="24"/>
          <w:szCs w:val="24"/>
        </w:rPr>
        <w:t xml:space="preserve"> 2009</w:t>
      </w:r>
      <w:r w:rsidR="008147EB" w:rsidRPr="00FF706B">
        <w:rPr>
          <w:rFonts w:asciiTheme="majorBidi" w:hAnsiTheme="majorBidi" w:cstheme="majorBidi"/>
          <w:sz w:val="24"/>
          <w:szCs w:val="24"/>
          <w:lang w:val="id-ID"/>
        </w:rPr>
        <w:t>, karena pihaknya bertempat tinggal di wilayah yuridiksi Pengadilan Agama Wonosari, maka  secara relatif Pengadilan Agama Wonosari mempunyai kewenangan untuk memeriksa dan mengadili perkara ini.</w:t>
      </w:r>
    </w:p>
    <w:p w14:paraId="0B05511E" w14:textId="78A7B293" w:rsidR="00CF5DAD" w:rsidRPr="00FF706B" w:rsidRDefault="00477E2B" w:rsidP="00FF706B">
      <w:pPr>
        <w:pStyle w:val="ListParagraph"/>
        <w:spacing w:after="0" w:line="480" w:lineRule="auto"/>
        <w:ind w:left="709" w:firstLine="567"/>
        <w:jc w:val="both"/>
        <w:rPr>
          <w:rFonts w:asciiTheme="majorBidi" w:hAnsiTheme="majorBidi" w:cstheme="majorBidi"/>
          <w:kern w:val="0"/>
          <w:sz w:val="24"/>
          <w:szCs w:val="24"/>
          <w:lang w:val="en-US"/>
          <w14:ligatures w14:val="none"/>
        </w:rPr>
      </w:pPr>
      <w:r w:rsidRPr="00FF706B">
        <w:rPr>
          <w:rFonts w:asciiTheme="majorBidi" w:hAnsiTheme="majorBidi" w:cstheme="majorBidi"/>
          <w:sz w:val="24"/>
          <w:szCs w:val="24"/>
          <w:lang w:val="id-ID"/>
        </w:rPr>
        <w:t>Di</w:t>
      </w:r>
      <w:r w:rsidR="00E010C8">
        <w:rPr>
          <w:rFonts w:asciiTheme="majorBidi" w:hAnsiTheme="majorBidi" w:cstheme="majorBidi"/>
          <w:sz w:val="24"/>
          <w:szCs w:val="24"/>
          <w:lang w:val="id-ID"/>
        </w:rPr>
        <w:t xml:space="preserve"> </w:t>
      </w:r>
      <w:r w:rsidRPr="00FF706B">
        <w:rPr>
          <w:rFonts w:asciiTheme="majorBidi" w:hAnsiTheme="majorBidi" w:cstheme="majorBidi"/>
          <w:sz w:val="24"/>
          <w:szCs w:val="24"/>
          <w:lang w:val="id-ID"/>
        </w:rPr>
        <w:t xml:space="preserve">dalam perkara ini </w:t>
      </w:r>
      <w:proofErr w:type="spellStart"/>
      <w:r w:rsidR="0078357E" w:rsidRPr="00FF706B">
        <w:rPr>
          <w:rFonts w:asciiTheme="majorBidi" w:hAnsiTheme="majorBidi" w:cstheme="majorBidi"/>
          <w:sz w:val="24"/>
          <w:szCs w:val="24"/>
        </w:rPr>
        <w:t>Pemohon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telah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mengajukan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permohonan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tanggal</w:t>
      </w:r>
      <w:proofErr w:type="spellEnd"/>
      <w:r w:rsidR="0078357E" w:rsidRPr="00FF706B">
        <w:rPr>
          <w:rFonts w:asciiTheme="majorBidi" w:hAnsiTheme="majorBidi" w:cstheme="majorBidi"/>
          <w:sz w:val="24"/>
          <w:szCs w:val="24"/>
        </w:rPr>
        <w:t xml:space="preserve"> 23 Juli 2020 yang </w:t>
      </w:r>
      <w:proofErr w:type="spellStart"/>
      <w:r w:rsidR="0078357E" w:rsidRPr="00FF706B">
        <w:rPr>
          <w:rFonts w:asciiTheme="majorBidi" w:hAnsiTheme="majorBidi" w:cstheme="majorBidi"/>
          <w:sz w:val="24"/>
          <w:szCs w:val="24"/>
        </w:rPr>
        <w:t>telah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terdaftar</w:t>
      </w:r>
      <w:proofErr w:type="spellEnd"/>
      <w:r w:rsidR="0078357E" w:rsidRPr="00FF706B">
        <w:rPr>
          <w:rFonts w:asciiTheme="majorBidi" w:hAnsiTheme="majorBidi" w:cstheme="majorBidi"/>
          <w:sz w:val="24"/>
          <w:szCs w:val="24"/>
        </w:rPr>
        <w:t xml:space="preserve"> di </w:t>
      </w:r>
      <w:proofErr w:type="spellStart"/>
      <w:r w:rsidR="0078357E" w:rsidRPr="00FF706B">
        <w:rPr>
          <w:rFonts w:asciiTheme="majorBidi" w:hAnsiTheme="majorBidi" w:cstheme="majorBidi"/>
          <w:sz w:val="24"/>
          <w:szCs w:val="24"/>
        </w:rPr>
        <w:t>Kepaniteraan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Pengadilan</w:t>
      </w:r>
      <w:proofErr w:type="spellEnd"/>
      <w:r w:rsidR="0078357E" w:rsidRPr="00FF706B">
        <w:rPr>
          <w:rFonts w:asciiTheme="majorBidi" w:hAnsiTheme="majorBidi" w:cstheme="majorBidi"/>
          <w:sz w:val="24"/>
          <w:szCs w:val="24"/>
        </w:rPr>
        <w:t xml:space="preserve"> Agama </w:t>
      </w:r>
      <w:proofErr w:type="spellStart"/>
      <w:r w:rsidR="0078357E" w:rsidRPr="00FF706B">
        <w:rPr>
          <w:rFonts w:asciiTheme="majorBidi" w:hAnsiTheme="majorBidi" w:cstheme="majorBidi"/>
          <w:sz w:val="24"/>
          <w:szCs w:val="24"/>
        </w:rPr>
        <w:t>Wonosari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Nomor</w:t>
      </w:r>
      <w:proofErr w:type="spellEnd"/>
      <w:r w:rsidR="0078357E" w:rsidRPr="00FF706B">
        <w:rPr>
          <w:rFonts w:asciiTheme="majorBidi" w:hAnsiTheme="majorBidi" w:cstheme="majorBidi"/>
          <w:sz w:val="24"/>
          <w:szCs w:val="24"/>
        </w:rPr>
        <w:t xml:space="preserve"> 163/</w:t>
      </w:r>
      <w:proofErr w:type="spellStart"/>
      <w:r w:rsidR="0078357E" w:rsidRPr="00FF706B">
        <w:rPr>
          <w:rFonts w:asciiTheme="majorBidi" w:hAnsiTheme="majorBidi" w:cstheme="majorBidi"/>
          <w:sz w:val="24"/>
          <w:szCs w:val="24"/>
        </w:rPr>
        <w:t>Pdt.P</w:t>
      </w:r>
      <w:proofErr w:type="spellEnd"/>
      <w:r w:rsidR="0078357E" w:rsidRPr="00FF706B">
        <w:rPr>
          <w:rFonts w:asciiTheme="majorBidi" w:hAnsiTheme="majorBidi" w:cstheme="majorBidi"/>
          <w:sz w:val="24"/>
          <w:szCs w:val="24"/>
        </w:rPr>
        <w:t>/2020/</w:t>
      </w:r>
      <w:proofErr w:type="spellStart"/>
      <w:r w:rsidR="0078357E" w:rsidRPr="00FF706B">
        <w:rPr>
          <w:rFonts w:asciiTheme="majorBidi" w:hAnsiTheme="majorBidi" w:cstheme="majorBidi"/>
          <w:sz w:val="24"/>
          <w:szCs w:val="24"/>
        </w:rPr>
        <w:t>PA.Wno</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dengan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mengemukakan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hal-hal</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sebagai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berikut</w:t>
      </w:r>
      <w:proofErr w:type="spellEnd"/>
      <w:r w:rsidR="0078357E" w:rsidRPr="00FF706B">
        <w:rPr>
          <w:rFonts w:asciiTheme="majorBidi" w:hAnsiTheme="majorBidi" w:cstheme="majorBidi"/>
          <w:sz w:val="24"/>
          <w:szCs w:val="24"/>
        </w:rPr>
        <w:t>;</w:t>
      </w:r>
    </w:p>
    <w:p w14:paraId="4ADBF68E" w14:textId="5C30F17F" w:rsidR="00CF5DAD" w:rsidRPr="00FF706B" w:rsidRDefault="00CF5DAD" w:rsidP="00FF706B">
      <w:pPr>
        <w:pStyle w:val="ListParagraph"/>
        <w:spacing w:after="0" w:line="480" w:lineRule="auto"/>
        <w:ind w:left="709" w:firstLine="567"/>
        <w:jc w:val="both"/>
        <w:rPr>
          <w:rFonts w:asciiTheme="majorBidi" w:hAnsiTheme="majorBidi" w:cstheme="majorBidi"/>
          <w:kern w:val="0"/>
          <w:sz w:val="24"/>
          <w:szCs w:val="24"/>
          <w:lang w:val="id-ID"/>
          <w14:ligatures w14:val="none"/>
        </w:rPr>
      </w:pPr>
      <w:r w:rsidRPr="00FF706B">
        <w:rPr>
          <w:rFonts w:asciiTheme="majorBidi" w:hAnsiTheme="majorBidi" w:cstheme="majorBidi"/>
          <w:sz w:val="24"/>
          <w:szCs w:val="24"/>
          <w:lang w:val="id-ID"/>
        </w:rPr>
        <w:t>P</w:t>
      </w:r>
      <w:proofErr w:type="spellStart"/>
      <w:r w:rsidR="0078357E" w:rsidRPr="00FF706B">
        <w:rPr>
          <w:rFonts w:asciiTheme="majorBidi" w:hAnsiTheme="majorBidi" w:cstheme="majorBidi"/>
          <w:sz w:val="24"/>
          <w:szCs w:val="24"/>
        </w:rPr>
        <w:t>ada</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tanggal</w:t>
      </w:r>
      <w:proofErr w:type="spellEnd"/>
      <w:r w:rsidR="0078357E" w:rsidRPr="00FF706B">
        <w:rPr>
          <w:rFonts w:asciiTheme="majorBidi" w:hAnsiTheme="majorBidi" w:cstheme="majorBidi"/>
          <w:sz w:val="24"/>
          <w:szCs w:val="24"/>
        </w:rPr>
        <w:t xml:space="preserve"> 2</w:t>
      </w:r>
      <w:r w:rsidR="0078357E" w:rsidRPr="00FF706B">
        <w:rPr>
          <w:rFonts w:asciiTheme="majorBidi" w:hAnsiTheme="majorBidi" w:cstheme="majorBidi"/>
          <w:sz w:val="24"/>
          <w:szCs w:val="24"/>
          <w:lang w:val="id-ID"/>
        </w:rPr>
        <w:t>5 Januari</w:t>
      </w:r>
      <w:r w:rsidR="0078357E" w:rsidRPr="00FF706B">
        <w:rPr>
          <w:rFonts w:asciiTheme="majorBidi" w:hAnsiTheme="majorBidi" w:cstheme="majorBidi"/>
          <w:sz w:val="24"/>
          <w:szCs w:val="24"/>
        </w:rPr>
        <w:t xml:space="preserve"> 198</w:t>
      </w:r>
      <w:r w:rsidR="0078357E" w:rsidRPr="00FF706B">
        <w:rPr>
          <w:rFonts w:asciiTheme="majorBidi" w:hAnsiTheme="majorBidi" w:cstheme="majorBidi"/>
          <w:sz w:val="24"/>
          <w:szCs w:val="24"/>
          <w:lang w:val="id-ID"/>
        </w:rPr>
        <w:t>7</w:t>
      </w:r>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Pemohon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dengan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suami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Pemohon</w:t>
      </w:r>
      <w:proofErr w:type="spellEnd"/>
      <w:r w:rsidR="0078357E" w:rsidRPr="00FF706B">
        <w:rPr>
          <w:rFonts w:asciiTheme="majorBidi" w:hAnsiTheme="majorBidi" w:cstheme="majorBidi"/>
          <w:sz w:val="24"/>
          <w:szCs w:val="24"/>
        </w:rPr>
        <w:t xml:space="preserve"> yang </w:t>
      </w:r>
      <w:proofErr w:type="spellStart"/>
      <w:r w:rsidR="0078357E" w:rsidRPr="00FF706B">
        <w:rPr>
          <w:rFonts w:asciiTheme="majorBidi" w:hAnsiTheme="majorBidi" w:cstheme="majorBidi"/>
          <w:sz w:val="24"/>
          <w:szCs w:val="24"/>
        </w:rPr>
        <w:t>bernama</w:t>
      </w:r>
      <w:proofErr w:type="spellEnd"/>
      <w:r w:rsidR="0078357E" w:rsidRPr="00FF706B">
        <w:rPr>
          <w:rFonts w:asciiTheme="majorBidi" w:hAnsiTheme="majorBidi" w:cstheme="majorBidi"/>
          <w:sz w:val="24"/>
          <w:szCs w:val="24"/>
        </w:rPr>
        <w:t xml:space="preserve"> </w:t>
      </w:r>
      <w:r w:rsidR="0078357E" w:rsidRPr="00FF706B">
        <w:rPr>
          <w:rFonts w:asciiTheme="majorBidi" w:hAnsiTheme="majorBidi" w:cstheme="majorBidi"/>
          <w:b/>
          <w:sz w:val="24"/>
          <w:szCs w:val="24"/>
          <w:lang w:val="id-ID"/>
        </w:rPr>
        <w:t>Sri Yunianto</w:t>
      </w:r>
      <w:r w:rsidR="0078357E" w:rsidRPr="00FF706B">
        <w:rPr>
          <w:rFonts w:asciiTheme="majorBidi" w:hAnsiTheme="majorBidi" w:cstheme="majorBidi"/>
          <w:b/>
          <w:sz w:val="24"/>
          <w:szCs w:val="24"/>
        </w:rPr>
        <w:t xml:space="preserve"> bin </w:t>
      </w:r>
      <w:r w:rsidR="0078357E" w:rsidRPr="00FF706B">
        <w:rPr>
          <w:rFonts w:asciiTheme="majorBidi" w:hAnsiTheme="majorBidi" w:cstheme="majorBidi"/>
          <w:b/>
          <w:sz w:val="24"/>
          <w:szCs w:val="24"/>
          <w:lang w:val="id-ID"/>
        </w:rPr>
        <w:t>Nata Sumaryo</w:t>
      </w:r>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melakukan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pernikahan</w:t>
      </w:r>
      <w:proofErr w:type="spellEnd"/>
      <w:r w:rsidR="0078357E" w:rsidRPr="00FF706B">
        <w:rPr>
          <w:rFonts w:asciiTheme="majorBidi" w:hAnsiTheme="majorBidi" w:cstheme="majorBidi"/>
          <w:sz w:val="24"/>
          <w:szCs w:val="24"/>
        </w:rPr>
        <w:t xml:space="preserve"> </w:t>
      </w:r>
      <w:r w:rsidR="0078357E" w:rsidRPr="00FF706B">
        <w:rPr>
          <w:rFonts w:asciiTheme="majorBidi" w:hAnsiTheme="majorBidi" w:cstheme="majorBidi"/>
          <w:color w:val="000000"/>
          <w:sz w:val="24"/>
          <w:szCs w:val="24"/>
        </w:rPr>
        <w:t>yang</w:t>
      </w:r>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dicatat</w:t>
      </w:r>
      <w:proofErr w:type="spellEnd"/>
      <w:r w:rsidR="0078357E" w:rsidRPr="00FF706B">
        <w:rPr>
          <w:rFonts w:asciiTheme="majorBidi" w:hAnsiTheme="majorBidi" w:cstheme="majorBidi"/>
          <w:sz w:val="24"/>
          <w:szCs w:val="24"/>
        </w:rPr>
        <w:t xml:space="preserve"> oleh </w:t>
      </w:r>
      <w:proofErr w:type="spellStart"/>
      <w:r w:rsidR="0078357E" w:rsidRPr="00FF706B">
        <w:rPr>
          <w:rFonts w:asciiTheme="majorBidi" w:hAnsiTheme="majorBidi" w:cstheme="majorBidi"/>
          <w:sz w:val="24"/>
          <w:szCs w:val="24"/>
        </w:rPr>
        <w:t>Pegawai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Pencatat</w:t>
      </w:r>
      <w:proofErr w:type="spellEnd"/>
      <w:r w:rsidR="0078357E" w:rsidRPr="00FF706B">
        <w:rPr>
          <w:rFonts w:asciiTheme="majorBidi" w:hAnsiTheme="majorBidi" w:cstheme="majorBidi"/>
          <w:sz w:val="24"/>
          <w:szCs w:val="24"/>
        </w:rPr>
        <w:t xml:space="preserve"> Nikah Kantor </w:t>
      </w:r>
      <w:proofErr w:type="spellStart"/>
      <w:r w:rsidR="0078357E" w:rsidRPr="00FF706B">
        <w:rPr>
          <w:rFonts w:asciiTheme="majorBidi" w:hAnsiTheme="majorBidi" w:cstheme="majorBidi"/>
          <w:sz w:val="24"/>
          <w:szCs w:val="24"/>
        </w:rPr>
        <w:t>Urusan</w:t>
      </w:r>
      <w:proofErr w:type="spellEnd"/>
      <w:r w:rsidR="0078357E" w:rsidRPr="00FF706B">
        <w:rPr>
          <w:rFonts w:asciiTheme="majorBidi" w:hAnsiTheme="majorBidi" w:cstheme="majorBidi"/>
          <w:sz w:val="24"/>
          <w:szCs w:val="24"/>
        </w:rPr>
        <w:t xml:space="preserve"> Agama </w:t>
      </w:r>
      <w:proofErr w:type="spellStart"/>
      <w:r w:rsidR="0078357E" w:rsidRPr="00FF706B">
        <w:rPr>
          <w:rFonts w:asciiTheme="majorBidi" w:hAnsiTheme="majorBidi" w:cstheme="majorBidi"/>
          <w:sz w:val="24"/>
          <w:szCs w:val="24"/>
        </w:rPr>
        <w:t>Kecamatan</w:t>
      </w:r>
      <w:proofErr w:type="spellEnd"/>
      <w:r w:rsidR="0078357E" w:rsidRPr="00FF706B">
        <w:rPr>
          <w:rFonts w:asciiTheme="majorBidi" w:hAnsiTheme="majorBidi" w:cstheme="majorBidi"/>
          <w:sz w:val="24"/>
          <w:szCs w:val="24"/>
        </w:rPr>
        <w:t xml:space="preserve"> </w:t>
      </w:r>
      <w:r w:rsidR="0078357E" w:rsidRPr="00FF706B">
        <w:rPr>
          <w:rFonts w:asciiTheme="majorBidi" w:hAnsiTheme="majorBidi" w:cstheme="majorBidi"/>
          <w:sz w:val="24"/>
          <w:szCs w:val="24"/>
          <w:lang w:val="id-ID"/>
        </w:rPr>
        <w:lastRenderedPageBreak/>
        <w:t>Cengkareng</w:t>
      </w:r>
      <w:r w:rsidR="0078357E" w:rsidRPr="00FF706B">
        <w:rPr>
          <w:rFonts w:asciiTheme="majorBidi" w:hAnsiTheme="majorBidi" w:cstheme="majorBidi"/>
          <w:sz w:val="24"/>
          <w:szCs w:val="24"/>
        </w:rPr>
        <w:t>, K</w:t>
      </w:r>
      <w:r w:rsidR="0078357E" w:rsidRPr="00FF706B">
        <w:rPr>
          <w:rFonts w:asciiTheme="majorBidi" w:hAnsiTheme="majorBidi" w:cstheme="majorBidi"/>
          <w:sz w:val="24"/>
          <w:szCs w:val="24"/>
          <w:lang w:val="id-ID"/>
        </w:rPr>
        <w:t>ota Jakarta Barat</w:t>
      </w:r>
      <w:r w:rsidR="0078357E" w:rsidRPr="00FF706B">
        <w:rPr>
          <w:rFonts w:asciiTheme="majorBidi" w:hAnsiTheme="majorBidi" w:cstheme="majorBidi"/>
          <w:sz w:val="24"/>
          <w:szCs w:val="24"/>
        </w:rPr>
        <w:t xml:space="preserve">, </w:t>
      </w:r>
      <w:r w:rsidR="0078357E" w:rsidRPr="00FF706B">
        <w:rPr>
          <w:rFonts w:asciiTheme="majorBidi" w:hAnsiTheme="majorBidi" w:cstheme="majorBidi"/>
          <w:sz w:val="24"/>
          <w:szCs w:val="24"/>
          <w:lang w:val="id-ID"/>
        </w:rPr>
        <w:t>DKI Jakarta</w:t>
      </w:r>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sesuai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Kutipan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Akta</w:t>
      </w:r>
      <w:proofErr w:type="spellEnd"/>
      <w:r w:rsidR="0078357E" w:rsidRPr="00FF706B">
        <w:rPr>
          <w:rFonts w:asciiTheme="majorBidi" w:hAnsiTheme="majorBidi" w:cstheme="majorBidi"/>
          <w:sz w:val="24"/>
          <w:szCs w:val="24"/>
        </w:rPr>
        <w:t xml:space="preserve"> Nikah </w:t>
      </w:r>
      <w:proofErr w:type="spellStart"/>
      <w:r w:rsidR="0078357E" w:rsidRPr="00FF706B">
        <w:rPr>
          <w:rFonts w:asciiTheme="majorBidi" w:hAnsiTheme="majorBidi" w:cstheme="majorBidi"/>
          <w:sz w:val="24"/>
          <w:szCs w:val="24"/>
        </w:rPr>
        <w:t>Nomor</w:t>
      </w:r>
      <w:proofErr w:type="spellEnd"/>
      <w:r w:rsidR="0078357E" w:rsidRPr="00FF706B">
        <w:rPr>
          <w:rFonts w:asciiTheme="majorBidi" w:hAnsiTheme="majorBidi" w:cstheme="majorBidi"/>
          <w:sz w:val="24"/>
          <w:szCs w:val="24"/>
        </w:rPr>
        <w:t xml:space="preserve"> : </w:t>
      </w:r>
      <w:r w:rsidR="0078357E" w:rsidRPr="00FF706B">
        <w:rPr>
          <w:rFonts w:asciiTheme="majorBidi" w:hAnsiTheme="majorBidi" w:cstheme="majorBidi"/>
          <w:sz w:val="24"/>
          <w:szCs w:val="24"/>
          <w:lang w:val="id-ID"/>
        </w:rPr>
        <w:t>1160</w:t>
      </w:r>
      <w:r w:rsidR="0078357E" w:rsidRPr="00FF706B">
        <w:rPr>
          <w:rFonts w:asciiTheme="majorBidi" w:hAnsiTheme="majorBidi" w:cstheme="majorBidi"/>
          <w:sz w:val="24"/>
          <w:szCs w:val="24"/>
        </w:rPr>
        <w:t>/</w:t>
      </w:r>
      <w:r w:rsidR="0078357E" w:rsidRPr="00FF706B">
        <w:rPr>
          <w:rFonts w:asciiTheme="majorBidi" w:hAnsiTheme="majorBidi" w:cstheme="majorBidi"/>
          <w:sz w:val="24"/>
          <w:szCs w:val="24"/>
          <w:lang w:val="id-ID"/>
        </w:rPr>
        <w:t>103/</w:t>
      </w:r>
      <w:r w:rsidR="0078357E" w:rsidRPr="00FF706B">
        <w:rPr>
          <w:rFonts w:asciiTheme="majorBidi" w:hAnsiTheme="majorBidi" w:cstheme="majorBidi"/>
          <w:sz w:val="24"/>
          <w:szCs w:val="24"/>
        </w:rPr>
        <w:t>I/198</w:t>
      </w:r>
      <w:r w:rsidR="0078357E" w:rsidRPr="00FF706B">
        <w:rPr>
          <w:rFonts w:asciiTheme="majorBidi" w:hAnsiTheme="majorBidi" w:cstheme="majorBidi"/>
          <w:sz w:val="24"/>
          <w:szCs w:val="24"/>
          <w:lang w:val="id-ID"/>
        </w:rPr>
        <w:t xml:space="preserve">7 </w:t>
      </w:r>
      <w:proofErr w:type="spellStart"/>
      <w:r w:rsidR="0078357E" w:rsidRPr="00FF706B">
        <w:rPr>
          <w:rFonts w:asciiTheme="majorBidi" w:hAnsiTheme="majorBidi" w:cstheme="majorBidi"/>
          <w:sz w:val="24"/>
          <w:szCs w:val="24"/>
        </w:rPr>
        <w:t>tertanggal</w:t>
      </w:r>
      <w:proofErr w:type="spellEnd"/>
      <w:r w:rsidR="0078357E" w:rsidRPr="00FF706B">
        <w:rPr>
          <w:rFonts w:asciiTheme="majorBidi" w:hAnsiTheme="majorBidi" w:cstheme="majorBidi"/>
          <w:sz w:val="24"/>
          <w:szCs w:val="24"/>
        </w:rPr>
        <w:t xml:space="preserve"> </w:t>
      </w:r>
      <w:r w:rsidR="0078357E" w:rsidRPr="00FF706B">
        <w:rPr>
          <w:rFonts w:asciiTheme="majorBidi" w:hAnsiTheme="majorBidi" w:cstheme="majorBidi"/>
          <w:sz w:val="24"/>
          <w:szCs w:val="24"/>
          <w:lang w:val="id-ID"/>
        </w:rPr>
        <w:t>26 Januari</w:t>
      </w:r>
      <w:r w:rsidR="0078357E" w:rsidRPr="00FF706B">
        <w:rPr>
          <w:rFonts w:asciiTheme="majorBidi" w:hAnsiTheme="majorBidi" w:cstheme="majorBidi"/>
          <w:sz w:val="24"/>
          <w:szCs w:val="24"/>
        </w:rPr>
        <w:t xml:space="preserve"> 198</w:t>
      </w:r>
      <w:r w:rsidR="0078357E" w:rsidRPr="00FF706B">
        <w:rPr>
          <w:rFonts w:asciiTheme="majorBidi" w:hAnsiTheme="majorBidi" w:cstheme="majorBidi"/>
          <w:sz w:val="24"/>
          <w:szCs w:val="24"/>
          <w:lang w:val="id-ID"/>
        </w:rPr>
        <w:t>7</w:t>
      </w:r>
      <w:r w:rsidRPr="00FF706B">
        <w:rPr>
          <w:rFonts w:asciiTheme="majorBidi" w:hAnsiTheme="majorBidi" w:cstheme="majorBidi"/>
          <w:sz w:val="24"/>
          <w:szCs w:val="24"/>
          <w:lang w:val="id-ID"/>
        </w:rPr>
        <w:t>.</w:t>
      </w:r>
    </w:p>
    <w:p w14:paraId="21849DFD" w14:textId="11005231" w:rsidR="00CF5DAD" w:rsidRPr="00FF706B" w:rsidRDefault="006153D0" w:rsidP="00FF706B">
      <w:pPr>
        <w:pStyle w:val="ListParagraph"/>
        <w:spacing w:after="0" w:line="480" w:lineRule="auto"/>
        <w:ind w:left="709" w:firstLine="567"/>
        <w:jc w:val="both"/>
        <w:rPr>
          <w:rFonts w:asciiTheme="majorBidi" w:hAnsiTheme="majorBidi" w:cstheme="majorBidi"/>
          <w:sz w:val="24"/>
          <w:szCs w:val="24"/>
          <w:lang w:val="id-ID"/>
        </w:rPr>
      </w:pPr>
      <w:r>
        <w:rPr>
          <w:rFonts w:asciiTheme="majorBidi" w:hAnsiTheme="majorBidi" w:cstheme="majorBidi"/>
          <w:sz w:val="24"/>
          <w:szCs w:val="24"/>
          <w:lang w:val="id-ID"/>
        </w:rPr>
        <w:t>S</w:t>
      </w:r>
      <w:r w:rsidR="0078357E" w:rsidRPr="00FF706B">
        <w:rPr>
          <w:rFonts w:asciiTheme="majorBidi" w:hAnsiTheme="majorBidi" w:cstheme="majorBidi"/>
          <w:sz w:val="24"/>
          <w:szCs w:val="24"/>
          <w:lang w:val="id-ID"/>
        </w:rPr>
        <w:t>etelah pernikahan tersebut Pemohon dengan suami Pemohon bertempat tinggal bersama di Padukuhan Madusari, RT. 002 RW. 001, Desa Wonosari, Kecamatan Wonosari, Kabupaten Gunungkidul, D.I.Yogyakarta kurang lebih selama 25</w:t>
      </w:r>
      <w:r w:rsidR="00C81339">
        <w:rPr>
          <w:rFonts w:asciiTheme="majorBidi" w:hAnsiTheme="majorBidi" w:cstheme="majorBidi"/>
          <w:sz w:val="24"/>
          <w:szCs w:val="24"/>
          <w:lang w:val="id-ID"/>
        </w:rPr>
        <w:t xml:space="preserve"> </w:t>
      </w:r>
      <w:r w:rsidR="0078357E" w:rsidRPr="00FF706B">
        <w:rPr>
          <w:rFonts w:asciiTheme="majorBidi" w:hAnsiTheme="majorBidi" w:cstheme="majorBidi"/>
          <w:sz w:val="24"/>
          <w:szCs w:val="24"/>
          <w:lang w:val="id-ID"/>
        </w:rPr>
        <w:t>(dua puluh lima) tahun</w:t>
      </w:r>
      <w:r w:rsidR="00CF5DAD" w:rsidRPr="00FF706B">
        <w:rPr>
          <w:rFonts w:asciiTheme="majorBidi" w:hAnsiTheme="majorBidi" w:cstheme="majorBidi"/>
          <w:sz w:val="24"/>
          <w:szCs w:val="24"/>
          <w:lang w:val="id-ID"/>
        </w:rPr>
        <w:t>.</w:t>
      </w:r>
    </w:p>
    <w:p w14:paraId="617FB42B" w14:textId="67EC9292" w:rsidR="0078357E" w:rsidRPr="00FF706B" w:rsidRDefault="00CF5DAD" w:rsidP="00FF706B">
      <w:pPr>
        <w:pStyle w:val="ListParagraph"/>
        <w:spacing w:after="0" w:line="480" w:lineRule="auto"/>
        <w:ind w:left="709" w:firstLine="567"/>
        <w:jc w:val="both"/>
        <w:rPr>
          <w:rFonts w:asciiTheme="majorBidi" w:hAnsiTheme="majorBidi" w:cstheme="majorBidi"/>
          <w:kern w:val="0"/>
          <w:sz w:val="24"/>
          <w:szCs w:val="24"/>
          <w:lang w:val="en-US"/>
          <w14:ligatures w14:val="none"/>
        </w:rPr>
      </w:pPr>
      <w:r w:rsidRPr="00FF706B">
        <w:rPr>
          <w:rFonts w:asciiTheme="majorBidi" w:hAnsiTheme="majorBidi" w:cstheme="majorBidi"/>
          <w:sz w:val="24"/>
          <w:szCs w:val="24"/>
          <w:lang w:val="id-ID"/>
        </w:rPr>
        <w:t>S</w:t>
      </w:r>
      <w:proofErr w:type="spellStart"/>
      <w:r w:rsidR="0078357E" w:rsidRPr="00FF706B">
        <w:rPr>
          <w:rFonts w:asciiTheme="majorBidi" w:hAnsiTheme="majorBidi" w:cstheme="majorBidi"/>
          <w:sz w:val="24"/>
          <w:szCs w:val="24"/>
        </w:rPr>
        <w:t>elama</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pernikahan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tersebut</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Pemohon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dengan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suami</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Pemohon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sudah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melakukan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hubungan</w:t>
      </w:r>
      <w:proofErr w:type="spellEnd"/>
      <w:r w:rsidR="0078357E" w:rsidRPr="00FF706B">
        <w:rPr>
          <w:rFonts w:asciiTheme="majorBidi" w:hAnsiTheme="majorBidi" w:cstheme="majorBidi"/>
          <w:sz w:val="24"/>
          <w:szCs w:val="24"/>
        </w:rPr>
        <w:t xml:space="preserve"> badan (</w:t>
      </w:r>
      <w:proofErr w:type="spellStart"/>
      <w:r w:rsidR="0078357E" w:rsidRPr="00FF706B">
        <w:rPr>
          <w:rFonts w:asciiTheme="majorBidi" w:hAnsiTheme="majorBidi" w:cstheme="majorBidi"/>
          <w:i/>
          <w:sz w:val="24"/>
          <w:szCs w:val="24"/>
        </w:rPr>
        <w:t>ba’da</w:t>
      </w:r>
      <w:proofErr w:type="spellEnd"/>
      <w:r w:rsidR="0078357E" w:rsidRPr="00FF706B">
        <w:rPr>
          <w:rFonts w:asciiTheme="majorBidi" w:hAnsiTheme="majorBidi" w:cstheme="majorBidi"/>
          <w:i/>
          <w:sz w:val="24"/>
          <w:szCs w:val="24"/>
        </w:rPr>
        <w:t xml:space="preserve"> </w:t>
      </w:r>
      <w:proofErr w:type="spellStart"/>
      <w:r w:rsidR="0078357E" w:rsidRPr="00FF706B">
        <w:rPr>
          <w:rFonts w:asciiTheme="majorBidi" w:hAnsiTheme="majorBidi" w:cstheme="majorBidi"/>
          <w:i/>
          <w:sz w:val="24"/>
          <w:szCs w:val="24"/>
        </w:rPr>
        <w:t>dukh</w:t>
      </w:r>
      <w:r w:rsidR="00FC0F49">
        <w:rPr>
          <w:rFonts w:asciiTheme="majorBidi" w:hAnsiTheme="majorBidi" w:cstheme="majorBidi"/>
          <w:i/>
          <w:sz w:val="24"/>
          <w:szCs w:val="24"/>
        </w:rPr>
        <w:t>ū</w:t>
      </w:r>
      <w:r w:rsidR="0078357E" w:rsidRPr="00FF706B">
        <w:rPr>
          <w:rFonts w:asciiTheme="majorBidi" w:hAnsiTheme="majorBidi" w:cstheme="majorBidi"/>
          <w:i/>
          <w:sz w:val="24"/>
          <w:szCs w:val="24"/>
        </w:rPr>
        <w:t>l</w:t>
      </w:r>
      <w:proofErr w:type="spellEnd"/>
      <w:r w:rsidR="0078357E" w:rsidRPr="00FF706B">
        <w:rPr>
          <w:rFonts w:asciiTheme="majorBidi" w:hAnsiTheme="majorBidi" w:cstheme="majorBidi"/>
          <w:sz w:val="24"/>
          <w:szCs w:val="24"/>
        </w:rPr>
        <w:t xml:space="preserve">) dan </w:t>
      </w:r>
      <w:proofErr w:type="spellStart"/>
      <w:r w:rsidR="0078357E" w:rsidRPr="00FF706B">
        <w:rPr>
          <w:rFonts w:asciiTheme="majorBidi" w:hAnsiTheme="majorBidi" w:cstheme="majorBidi"/>
          <w:sz w:val="24"/>
          <w:szCs w:val="24"/>
        </w:rPr>
        <w:t>telah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dikaruniai</w:t>
      </w:r>
      <w:proofErr w:type="spellEnd"/>
      <w:r w:rsidR="0078357E" w:rsidRPr="00FF706B">
        <w:rPr>
          <w:rFonts w:asciiTheme="majorBidi" w:hAnsiTheme="majorBidi" w:cstheme="majorBidi"/>
          <w:sz w:val="24"/>
          <w:szCs w:val="24"/>
        </w:rPr>
        <w:t xml:space="preserve"> 4 (</w:t>
      </w:r>
      <w:proofErr w:type="spellStart"/>
      <w:r w:rsidR="0078357E" w:rsidRPr="00FF706B">
        <w:rPr>
          <w:rFonts w:asciiTheme="majorBidi" w:hAnsiTheme="majorBidi" w:cstheme="majorBidi"/>
          <w:sz w:val="24"/>
          <w:szCs w:val="24"/>
        </w:rPr>
        <w:t>empat</w:t>
      </w:r>
      <w:proofErr w:type="spellEnd"/>
      <w:r w:rsidR="0078357E" w:rsidRPr="00FF706B">
        <w:rPr>
          <w:rFonts w:asciiTheme="majorBidi" w:hAnsiTheme="majorBidi" w:cstheme="majorBidi"/>
          <w:sz w:val="24"/>
          <w:szCs w:val="24"/>
        </w:rPr>
        <w:t xml:space="preserve">) orang </w:t>
      </w:r>
      <w:proofErr w:type="spellStart"/>
      <w:r w:rsidR="0078357E" w:rsidRPr="00FF706B">
        <w:rPr>
          <w:rFonts w:asciiTheme="majorBidi" w:hAnsiTheme="majorBidi" w:cstheme="majorBidi"/>
          <w:sz w:val="24"/>
          <w:szCs w:val="24"/>
        </w:rPr>
        <w:t>keturunan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bernama</w:t>
      </w:r>
      <w:proofErr w:type="spellEnd"/>
      <w:r w:rsidR="0078357E" w:rsidRPr="00FF706B">
        <w:rPr>
          <w:rFonts w:asciiTheme="majorBidi" w:hAnsiTheme="majorBidi" w:cstheme="majorBidi"/>
          <w:sz w:val="24"/>
          <w:szCs w:val="24"/>
        </w:rPr>
        <w:t xml:space="preserve"> :</w:t>
      </w:r>
    </w:p>
    <w:p w14:paraId="7B2FAE68" w14:textId="77777777" w:rsidR="0078357E" w:rsidRPr="00FF706B" w:rsidRDefault="0078357E" w:rsidP="00FF706B">
      <w:pPr>
        <w:numPr>
          <w:ilvl w:val="0"/>
          <w:numId w:val="38"/>
        </w:numPr>
        <w:autoSpaceDE w:val="0"/>
        <w:autoSpaceDN w:val="0"/>
        <w:adjustRightInd w:val="0"/>
        <w:spacing w:after="0" w:line="480" w:lineRule="auto"/>
        <w:ind w:left="1134"/>
        <w:jc w:val="both"/>
        <w:rPr>
          <w:rFonts w:asciiTheme="majorBidi" w:hAnsiTheme="majorBidi" w:cstheme="majorBidi"/>
          <w:sz w:val="24"/>
          <w:szCs w:val="24"/>
        </w:rPr>
      </w:pPr>
      <w:r w:rsidRPr="00FF706B">
        <w:rPr>
          <w:rFonts w:asciiTheme="majorBidi" w:hAnsiTheme="majorBidi" w:cstheme="majorBidi"/>
          <w:b/>
          <w:sz w:val="24"/>
          <w:szCs w:val="24"/>
          <w:lang w:val="id-ID"/>
        </w:rPr>
        <w:t>Dyas Pragupta</w:t>
      </w:r>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laki-laki</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lahir</w:t>
      </w:r>
      <w:proofErr w:type="spellEnd"/>
      <w:r w:rsidRPr="00FF706B">
        <w:rPr>
          <w:rFonts w:asciiTheme="majorBidi" w:hAnsiTheme="majorBidi" w:cstheme="majorBidi"/>
          <w:sz w:val="24"/>
          <w:szCs w:val="24"/>
        </w:rPr>
        <w:t xml:space="preserve"> di </w:t>
      </w:r>
      <w:r w:rsidRPr="00FF706B">
        <w:rPr>
          <w:rFonts w:asciiTheme="majorBidi" w:hAnsiTheme="majorBidi" w:cstheme="majorBidi"/>
          <w:sz w:val="24"/>
          <w:szCs w:val="24"/>
          <w:lang w:val="id-ID"/>
        </w:rPr>
        <w:t>Tangerang</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tanggal</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16 Juni</w:t>
      </w:r>
      <w:r w:rsidRPr="00FF706B">
        <w:rPr>
          <w:rFonts w:asciiTheme="majorBidi" w:hAnsiTheme="majorBidi" w:cstheme="majorBidi"/>
          <w:sz w:val="24"/>
          <w:szCs w:val="24"/>
        </w:rPr>
        <w:t xml:space="preserve"> 198</w:t>
      </w:r>
      <w:r w:rsidRPr="00FF706B">
        <w:rPr>
          <w:rFonts w:asciiTheme="majorBidi" w:hAnsiTheme="majorBidi" w:cstheme="majorBidi"/>
          <w:sz w:val="24"/>
          <w:szCs w:val="24"/>
          <w:lang w:val="id-ID"/>
        </w:rPr>
        <w:t>7</w:t>
      </w:r>
      <w:r w:rsidRPr="00FF706B">
        <w:rPr>
          <w:rFonts w:asciiTheme="majorBidi" w:hAnsiTheme="majorBidi" w:cstheme="majorBidi"/>
          <w:sz w:val="24"/>
          <w:szCs w:val="24"/>
        </w:rPr>
        <w:t xml:space="preserve"> (33 </w:t>
      </w:r>
      <w:proofErr w:type="spellStart"/>
      <w:r w:rsidRPr="00FF706B">
        <w:rPr>
          <w:rFonts w:asciiTheme="majorBidi" w:hAnsiTheme="majorBidi" w:cstheme="majorBidi"/>
          <w:sz w:val="24"/>
          <w:szCs w:val="24"/>
        </w:rPr>
        <w:t>tahun</w:t>
      </w:r>
      <w:proofErr w:type="spellEnd"/>
      <w:r w:rsidRPr="00FF706B">
        <w:rPr>
          <w:rFonts w:asciiTheme="majorBidi" w:hAnsiTheme="majorBidi" w:cstheme="majorBidi"/>
          <w:sz w:val="24"/>
          <w:szCs w:val="24"/>
        </w:rPr>
        <w:t>);</w:t>
      </w:r>
    </w:p>
    <w:p w14:paraId="6F42D559" w14:textId="77777777" w:rsidR="0078357E" w:rsidRPr="00FF706B" w:rsidRDefault="0078357E" w:rsidP="00FF706B">
      <w:pPr>
        <w:numPr>
          <w:ilvl w:val="0"/>
          <w:numId w:val="38"/>
        </w:numPr>
        <w:autoSpaceDE w:val="0"/>
        <w:autoSpaceDN w:val="0"/>
        <w:adjustRightInd w:val="0"/>
        <w:spacing w:after="0" w:line="480" w:lineRule="auto"/>
        <w:ind w:left="1134"/>
        <w:jc w:val="both"/>
        <w:rPr>
          <w:rFonts w:asciiTheme="majorBidi" w:hAnsiTheme="majorBidi" w:cstheme="majorBidi"/>
          <w:sz w:val="24"/>
          <w:szCs w:val="24"/>
        </w:rPr>
      </w:pPr>
      <w:r w:rsidRPr="00FF706B">
        <w:rPr>
          <w:rFonts w:asciiTheme="majorBidi" w:hAnsiTheme="majorBidi" w:cstheme="majorBidi"/>
          <w:b/>
          <w:sz w:val="24"/>
          <w:szCs w:val="24"/>
          <w:lang w:val="id-ID"/>
        </w:rPr>
        <w:t>Dyasti Pramesta</w:t>
      </w:r>
      <w:r w:rsidRPr="00FF706B">
        <w:rPr>
          <w:rFonts w:asciiTheme="majorBidi" w:hAnsiTheme="majorBidi" w:cstheme="majorBidi"/>
          <w:sz w:val="24"/>
          <w:szCs w:val="24"/>
        </w:rPr>
        <w:t xml:space="preserve">, Perempuan, </w:t>
      </w:r>
      <w:proofErr w:type="spellStart"/>
      <w:r w:rsidRPr="00FF706B">
        <w:rPr>
          <w:rFonts w:asciiTheme="majorBidi" w:hAnsiTheme="majorBidi" w:cstheme="majorBidi"/>
          <w:sz w:val="24"/>
          <w:szCs w:val="24"/>
        </w:rPr>
        <w:t>lahir</w:t>
      </w:r>
      <w:proofErr w:type="spellEnd"/>
      <w:r w:rsidRPr="00FF706B">
        <w:rPr>
          <w:rFonts w:asciiTheme="majorBidi" w:hAnsiTheme="majorBidi" w:cstheme="majorBidi"/>
          <w:sz w:val="24"/>
          <w:szCs w:val="24"/>
        </w:rPr>
        <w:t xml:space="preserve"> di </w:t>
      </w:r>
      <w:r w:rsidRPr="00FF706B">
        <w:rPr>
          <w:rFonts w:asciiTheme="majorBidi" w:hAnsiTheme="majorBidi" w:cstheme="majorBidi"/>
          <w:sz w:val="24"/>
          <w:szCs w:val="24"/>
          <w:lang w:val="id-ID"/>
        </w:rPr>
        <w:t>Gunungkidul</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tanggal</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13 November</w:t>
      </w:r>
      <w:r w:rsidRPr="00FF706B">
        <w:rPr>
          <w:rFonts w:asciiTheme="majorBidi" w:hAnsiTheme="majorBidi" w:cstheme="majorBidi"/>
          <w:sz w:val="24"/>
          <w:szCs w:val="24"/>
        </w:rPr>
        <w:t xml:space="preserve"> 19</w:t>
      </w:r>
      <w:r w:rsidRPr="00FF706B">
        <w:rPr>
          <w:rFonts w:asciiTheme="majorBidi" w:hAnsiTheme="majorBidi" w:cstheme="majorBidi"/>
          <w:sz w:val="24"/>
          <w:szCs w:val="24"/>
          <w:lang w:val="id-ID"/>
        </w:rPr>
        <w:t>90</w:t>
      </w:r>
      <w:r w:rsidRPr="00FF706B">
        <w:rPr>
          <w:rFonts w:asciiTheme="majorBidi" w:hAnsiTheme="majorBidi" w:cstheme="majorBidi"/>
          <w:sz w:val="24"/>
          <w:szCs w:val="24"/>
        </w:rPr>
        <w:t xml:space="preserve"> (3</w:t>
      </w:r>
      <w:r w:rsidRPr="00FF706B">
        <w:rPr>
          <w:rFonts w:asciiTheme="majorBidi" w:hAnsiTheme="majorBidi" w:cstheme="majorBidi"/>
          <w:sz w:val="24"/>
          <w:szCs w:val="24"/>
          <w:lang w:val="id-ID"/>
        </w:rPr>
        <w:t>0</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tahun</w:t>
      </w:r>
      <w:proofErr w:type="spellEnd"/>
      <w:r w:rsidRPr="00FF706B">
        <w:rPr>
          <w:rFonts w:asciiTheme="majorBidi" w:hAnsiTheme="majorBidi" w:cstheme="majorBidi"/>
          <w:sz w:val="24"/>
          <w:szCs w:val="24"/>
        </w:rPr>
        <w:t>);</w:t>
      </w:r>
    </w:p>
    <w:p w14:paraId="71FFA40D" w14:textId="77777777" w:rsidR="0078357E" w:rsidRPr="00FF706B" w:rsidRDefault="0078357E" w:rsidP="00FF706B">
      <w:pPr>
        <w:numPr>
          <w:ilvl w:val="0"/>
          <w:numId w:val="38"/>
        </w:numPr>
        <w:autoSpaceDE w:val="0"/>
        <w:autoSpaceDN w:val="0"/>
        <w:adjustRightInd w:val="0"/>
        <w:spacing w:after="0" w:line="480" w:lineRule="auto"/>
        <w:ind w:left="1134"/>
        <w:jc w:val="both"/>
        <w:rPr>
          <w:rFonts w:asciiTheme="majorBidi" w:hAnsiTheme="majorBidi" w:cstheme="majorBidi"/>
          <w:sz w:val="24"/>
          <w:szCs w:val="24"/>
        </w:rPr>
      </w:pPr>
      <w:r w:rsidRPr="00FF706B">
        <w:rPr>
          <w:rFonts w:asciiTheme="majorBidi" w:hAnsiTheme="majorBidi" w:cstheme="majorBidi"/>
          <w:b/>
          <w:sz w:val="24"/>
          <w:szCs w:val="24"/>
          <w:lang w:val="id-ID"/>
        </w:rPr>
        <w:t>Mega Dewanti</w:t>
      </w:r>
      <w:r w:rsidRPr="00FF706B">
        <w:rPr>
          <w:rFonts w:asciiTheme="majorBidi" w:hAnsiTheme="majorBidi" w:cstheme="majorBidi"/>
          <w:sz w:val="24"/>
          <w:szCs w:val="24"/>
        </w:rPr>
        <w:t xml:space="preserve">, Perempuan, </w:t>
      </w:r>
      <w:proofErr w:type="spellStart"/>
      <w:r w:rsidRPr="00FF706B">
        <w:rPr>
          <w:rFonts w:asciiTheme="majorBidi" w:hAnsiTheme="majorBidi" w:cstheme="majorBidi"/>
          <w:sz w:val="24"/>
          <w:szCs w:val="24"/>
        </w:rPr>
        <w:t>lahir</w:t>
      </w:r>
      <w:proofErr w:type="spellEnd"/>
      <w:r w:rsidRPr="00FF706B">
        <w:rPr>
          <w:rFonts w:asciiTheme="majorBidi" w:hAnsiTheme="majorBidi" w:cstheme="majorBidi"/>
          <w:sz w:val="24"/>
          <w:szCs w:val="24"/>
        </w:rPr>
        <w:t xml:space="preserve"> di </w:t>
      </w:r>
      <w:proofErr w:type="spellStart"/>
      <w:r w:rsidRPr="00FF706B">
        <w:rPr>
          <w:rFonts w:asciiTheme="majorBidi" w:hAnsiTheme="majorBidi" w:cstheme="majorBidi"/>
          <w:sz w:val="24"/>
          <w:szCs w:val="24"/>
        </w:rPr>
        <w:t>Gunungkidul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tanggal</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02 Juni</w:t>
      </w:r>
      <w:r w:rsidRPr="00FF706B">
        <w:rPr>
          <w:rFonts w:asciiTheme="majorBidi" w:hAnsiTheme="majorBidi" w:cstheme="majorBidi"/>
          <w:sz w:val="24"/>
          <w:szCs w:val="24"/>
        </w:rPr>
        <w:t xml:space="preserve"> 199</w:t>
      </w:r>
      <w:r w:rsidRPr="00FF706B">
        <w:rPr>
          <w:rFonts w:asciiTheme="majorBidi" w:hAnsiTheme="majorBidi" w:cstheme="majorBidi"/>
          <w:sz w:val="24"/>
          <w:szCs w:val="24"/>
          <w:lang w:val="id-ID"/>
        </w:rPr>
        <w:t>7</w:t>
      </w:r>
      <w:r w:rsidRPr="00FF706B">
        <w:rPr>
          <w:rFonts w:asciiTheme="majorBidi" w:hAnsiTheme="majorBidi" w:cstheme="majorBidi"/>
          <w:sz w:val="24"/>
          <w:szCs w:val="24"/>
        </w:rPr>
        <w:t xml:space="preserve"> (2</w:t>
      </w:r>
      <w:r w:rsidRPr="00FF706B">
        <w:rPr>
          <w:rFonts w:asciiTheme="majorBidi" w:hAnsiTheme="majorBidi" w:cstheme="majorBidi"/>
          <w:sz w:val="24"/>
          <w:szCs w:val="24"/>
          <w:lang w:val="id-ID"/>
        </w:rPr>
        <w:t>3</w:t>
      </w:r>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tahun</w:t>
      </w:r>
      <w:proofErr w:type="spellEnd"/>
      <w:r w:rsidRPr="00FF706B">
        <w:rPr>
          <w:rFonts w:asciiTheme="majorBidi" w:hAnsiTheme="majorBidi" w:cstheme="majorBidi"/>
          <w:sz w:val="24"/>
          <w:szCs w:val="24"/>
        </w:rPr>
        <w:t>);</w:t>
      </w:r>
    </w:p>
    <w:p w14:paraId="0E647A8F" w14:textId="77777777" w:rsidR="00CF5DAD" w:rsidRPr="00FF706B" w:rsidRDefault="0078357E" w:rsidP="00FF706B">
      <w:pPr>
        <w:numPr>
          <w:ilvl w:val="0"/>
          <w:numId w:val="38"/>
        </w:numPr>
        <w:autoSpaceDE w:val="0"/>
        <w:autoSpaceDN w:val="0"/>
        <w:adjustRightInd w:val="0"/>
        <w:spacing w:after="0" w:line="480" w:lineRule="auto"/>
        <w:ind w:left="1134"/>
        <w:jc w:val="both"/>
        <w:rPr>
          <w:rFonts w:asciiTheme="majorBidi" w:hAnsiTheme="majorBidi" w:cstheme="majorBidi"/>
          <w:sz w:val="24"/>
          <w:szCs w:val="24"/>
        </w:rPr>
      </w:pPr>
      <w:r w:rsidRPr="00FF706B">
        <w:rPr>
          <w:rFonts w:asciiTheme="majorBidi" w:hAnsiTheme="majorBidi" w:cstheme="majorBidi"/>
          <w:b/>
          <w:sz w:val="24"/>
          <w:szCs w:val="24"/>
          <w:lang w:val="id-ID"/>
        </w:rPr>
        <w:t>Caesario Bintang Timur</w:t>
      </w:r>
      <w:r w:rsidRPr="00FF706B">
        <w:rPr>
          <w:rFonts w:asciiTheme="majorBidi" w:hAnsiTheme="majorBidi" w:cstheme="majorBidi"/>
          <w:sz w:val="24"/>
          <w:szCs w:val="24"/>
        </w:rPr>
        <w:t>, Laki-</w:t>
      </w:r>
      <w:proofErr w:type="spellStart"/>
      <w:r w:rsidRPr="00FF706B">
        <w:rPr>
          <w:rFonts w:asciiTheme="majorBidi" w:hAnsiTheme="majorBidi" w:cstheme="majorBidi"/>
          <w:sz w:val="24"/>
          <w:szCs w:val="24"/>
        </w:rPr>
        <w:t>laki</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lahir</w:t>
      </w:r>
      <w:proofErr w:type="spellEnd"/>
      <w:r w:rsidRPr="00FF706B">
        <w:rPr>
          <w:rFonts w:asciiTheme="majorBidi" w:hAnsiTheme="majorBidi" w:cstheme="majorBidi"/>
          <w:sz w:val="24"/>
          <w:szCs w:val="24"/>
        </w:rPr>
        <w:t xml:space="preserve"> di </w:t>
      </w:r>
      <w:proofErr w:type="spellStart"/>
      <w:r w:rsidRPr="00FF706B">
        <w:rPr>
          <w:rFonts w:asciiTheme="majorBidi" w:hAnsiTheme="majorBidi" w:cstheme="majorBidi"/>
          <w:sz w:val="24"/>
          <w:szCs w:val="24"/>
        </w:rPr>
        <w:t>Gunungkidul</w:t>
      </w:r>
      <w:proofErr w:type="spellEnd"/>
      <w:r w:rsidRPr="00FF706B">
        <w:rPr>
          <w:rFonts w:asciiTheme="majorBidi" w:hAnsiTheme="majorBidi" w:cstheme="majorBidi"/>
          <w:sz w:val="24"/>
          <w:szCs w:val="24"/>
        </w:rPr>
        <w:t xml:space="preserve"> </w:t>
      </w:r>
      <w:proofErr w:type="spellStart"/>
      <w:r w:rsidRPr="00FF706B">
        <w:rPr>
          <w:rFonts w:asciiTheme="majorBidi" w:hAnsiTheme="majorBidi" w:cstheme="majorBidi"/>
          <w:sz w:val="24"/>
          <w:szCs w:val="24"/>
        </w:rPr>
        <w:t>tanggal</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22 Agustus</w:t>
      </w:r>
      <w:r w:rsidRPr="00FF706B">
        <w:rPr>
          <w:rFonts w:asciiTheme="majorBidi" w:hAnsiTheme="majorBidi" w:cstheme="majorBidi"/>
          <w:sz w:val="24"/>
          <w:szCs w:val="24"/>
        </w:rPr>
        <w:t xml:space="preserve"> 200</w:t>
      </w:r>
      <w:r w:rsidRPr="00FF706B">
        <w:rPr>
          <w:rFonts w:asciiTheme="majorBidi" w:hAnsiTheme="majorBidi" w:cstheme="majorBidi"/>
          <w:sz w:val="24"/>
          <w:szCs w:val="24"/>
          <w:lang w:val="id-ID"/>
        </w:rPr>
        <w:t>5</w:t>
      </w:r>
      <w:r w:rsidRPr="00FF706B">
        <w:rPr>
          <w:rFonts w:asciiTheme="majorBidi" w:hAnsiTheme="majorBidi" w:cstheme="majorBidi"/>
          <w:sz w:val="24"/>
          <w:szCs w:val="24"/>
        </w:rPr>
        <w:t xml:space="preserve"> (15 </w:t>
      </w:r>
      <w:proofErr w:type="spellStart"/>
      <w:r w:rsidRPr="00FF706B">
        <w:rPr>
          <w:rFonts w:asciiTheme="majorBidi" w:hAnsiTheme="majorBidi" w:cstheme="majorBidi"/>
          <w:sz w:val="24"/>
          <w:szCs w:val="24"/>
        </w:rPr>
        <w:t>tahun</w:t>
      </w:r>
      <w:proofErr w:type="spellEnd"/>
      <w:r w:rsidRPr="00FF706B">
        <w:rPr>
          <w:rFonts w:asciiTheme="majorBidi" w:hAnsiTheme="majorBidi" w:cstheme="majorBidi"/>
          <w:sz w:val="24"/>
          <w:szCs w:val="24"/>
        </w:rPr>
        <w:t>)</w:t>
      </w:r>
      <w:r w:rsidR="00CF5DAD" w:rsidRPr="00FF706B">
        <w:rPr>
          <w:rFonts w:asciiTheme="majorBidi" w:hAnsiTheme="majorBidi" w:cstheme="majorBidi"/>
          <w:sz w:val="24"/>
          <w:szCs w:val="24"/>
          <w:lang w:val="id-ID"/>
        </w:rPr>
        <w:t>.</w:t>
      </w:r>
    </w:p>
    <w:p w14:paraId="1185013E" w14:textId="22F5F04B" w:rsidR="009431A8" w:rsidRPr="00FF706B" w:rsidRDefault="00CF5DAD" w:rsidP="00FF706B">
      <w:pPr>
        <w:autoSpaceDE w:val="0"/>
        <w:autoSpaceDN w:val="0"/>
        <w:adjustRightInd w:val="0"/>
        <w:spacing w:after="0" w:line="480" w:lineRule="auto"/>
        <w:ind w:left="709"/>
        <w:jc w:val="both"/>
        <w:rPr>
          <w:rFonts w:asciiTheme="majorBidi" w:hAnsiTheme="majorBidi" w:cstheme="majorBidi"/>
          <w:sz w:val="24"/>
          <w:szCs w:val="24"/>
          <w:lang w:val="id-ID"/>
        </w:rPr>
      </w:pPr>
      <w:r w:rsidRPr="00FF706B">
        <w:rPr>
          <w:rFonts w:asciiTheme="majorBidi" w:hAnsiTheme="majorBidi" w:cstheme="majorBidi"/>
          <w:bCs/>
          <w:sz w:val="24"/>
          <w:szCs w:val="24"/>
          <w:lang w:val="id-ID"/>
        </w:rPr>
        <w:tab/>
      </w:r>
      <w:r w:rsidR="00472A92" w:rsidRPr="00FF706B">
        <w:rPr>
          <w:rFonts w:asciiTheme="majorBidi" w:hAnsiTheme="majorBidi" w:cstheme="majorBidi"/>
          <w:bCs/>
          <w:sz w:val="24"/>
          <w:szCs w:val="24"/>
          <w:lang w:val="id-ID"/>
        </w:rPr>
        <w:tab/>
      </w:r>
      <w:r w:rsidRPr="00FF706B">
        <w:rPr>
          <w:rFonts w:asciiTheme="majorBidi" w:hAnsiTheme="majorBidi" w:cstheme="majorBidi"/>
          <w:bCs/>
          <w:sz w:val="24"/>
          <w:szCs w:val="24"/>
          <w:lang w:val="id-ID"/>
        </w:rPr>
        <w:t>S</w:t>
      </w:r>
      <w:r w:rsidR="0078357E" w:rsidRPr="00FF706B">
        <w:rPr>
          <w:rFonts w:asciiTheme="majorBidi" w:hAnsiTheme="majorBidi" w:cstheme="majorBidi"/>
          <w:sz w:val="24"/>
          <w:szCs w:val="24"/>
          <w:lang w:val="id-ID"/>
        </w:rPr>
        <w:t>uami Pemohon tersebut telah meninggal dunia pada tanggal 06 Februari 2012, sebagaimana diterangkan dalam Surat Keterangan Kematian nomor : 470/4/II/2012 tertanggal 08 Februari 2012</w:t>
      </w:r>
      <w:r w:rsidR="009431A8" w:rsidRPr="00FF706B">
        <w:rPr>
          <w:rFonts w:asciiTheme="majorBidi" w:hAnsiTheme="majorBidi" w:cstheme="majorBidi"/>
          <w:sz w:val="24"/>
          <w:szCs w:val="24"/>
          <w:lang w:val="id-ID"/>
        </w:rPr>
        <w:t xml:space="preserve">, </w:t>
      </w:r>
      <w:r w:rsidR="0078357E" w:rsidRPr="00FF706B">
        <w:rPr>
          <w:rFonts w:asciiTheme="majorBidi" w:hAnsiTheme="majorBidi" w:cstheme="majorBidi"/>
          <w:sz w:val="24"/>
          <w:szCs w:val="24"/>
          <w:lang w:val="id-ID"/>
        </w:rPr>
        <w:t>suami Pemohon tersebut mendapatkan warisan dari orang tuanya yaitu sebidang tanah berukuran 175 m2 yang terletak di Padukuhan Madusari, Kecamatan Wonosari, Kabupaten Gunungkidul, D.I Yogyakarta</w:t>
      </w:r>
      <w:r w:rsidR="009431A8" w:rsidRPr="00FF706B">
        <w:rPr>
          <w:rFonts w:asciiTheme="majorBidi" w:hAnsiTheme="majorBidi" w:cstheme="majorBidi"/>
          <w:sz w:val="24"/>
          <w:szCs w:val="24"/>
          <w:lang w:val="id-ID"/>
        </w:rPr>
        <w:t>, ta</w:t>
      </w:r>
      <w:r w:rsidR="0078357E" w:rsidRPr="00FF706B">
        <w:rPr>
          <w:rFonts w:asciiTheme="majorBidi" w:hAnsiTheme="majorBidi" w:cstheme="majorBidi"/>
          <w:sz w:val="24"/>
          <w:szCs w:val="24"/>
          <w:lang w:val="id-ID"/>
        </w:rPr>
        <w:t xml:space="preserve">nah tersebut kemudian akan diwariskan </w:t>
      </w:r>
      <w:r w:rsidR="0078357E" w:rsidRPr="00FF706B">
        <w:rPr>
          <w:rFonts w:asciiTheme="majorBidi" w:hAnsiTheme="majorBidi" w:cstheme="majorBidi"/>
          <w:sz w:val="24"/>
          <w:szCs w:val="24"/>
          <w:lang w:val="id-ID"/>
        </w:rPr>
        <w:lastRenderedPageBreak/>
        <w:t xml:space="preserve">kepada anak kandung Pemohon dan suami Pemohon yang bernama </w:t>
      </w:r>
      <w:r w:rsidR="0078357E" w:rsidRPr="00FF706B">
        <w:rPr>
          <w:rFonts w:asciiTheme="majorBidi" w:hAnsiTheme="majorBidi" w:cstheme="majorBidi"/>
          <w:b/>
          <w:sz w:val="24"/>
          <w:szCs w:val="24"/>
          <w:lang w:val="id-ID"/>
        </w:rPr>
        <w:t>Caesario Bintang Timur</w:t>
      </w:r>
      <w:r w:rsidR="009431A8" w:rsidRPr="00FF706B">
        <w:rPr>
          <w:rFonts w:asciiTheme="majorBidi" w:hAnsiTheme="majorBidi" w:cstheme="majorBidi"/>
          <w:sz w:val="24"/>
          <w:szCs w:val="24"/>
          <w:lang w:val="id-ID"/>
        </w:rPr>
        <w:t>.</w:t>
      </w:r>
    </w:p>
    <w:p w14:paraId="2A5718A0" w14:textId="5F5DE1F4" w:rsidR="0078357E" w:rsidRPr="00FF706B" w:rsidRDefault="003A23FE" w:rsidP="00FF706B">
      <w:pPr>
        <w:autoSpaceDE w:val="0"/>
        <w:autoSpaceDN w:val="0"/>
        <w:adjustRightInd w:val="0"/>
        <w:spacing w:after="0" w:line="480" w:lineRule="auto"/>
        <w:ind w:left="709"/>
        <w:jc w:val="both"/>
        <w:rPr>
          <w:rFonts w:asciiTheme="majorBidi" w:hAnsiTheme="majorBidi" w:cstheme="majorBidi"/>
          <w:sz w:val="24"/>
          <w:szCs w:val="24"/>
          <w:lang w:val="id-ID"/>
        </w:rPr>
      </w:pPr>
      <w:r>
        <w:rPr>
          <w:rFonts w:asciiTheme="majorBidi" w:hAnsiTheme="majorBidi" w:cstheme="majorBidi"/>
          <w:sz w:val="24"/>
          <w:szCs w:val="24"/>
          <w:lang w:val="id-ID"/>
        </w:rPr>
        <w:tab/>
      </w:r>
      <w:r>
        <w:rPr>
          <w:rFonts w:asciiTheme="majorBidi" w:hAnsiTheme="majorBidi" w:cstheme="majorBidi"/>
          <w:sz w:val="24"/>
          <w:szCs w:val="24"/>
          <w:lang w:val="id-ID"/>
        </w:rPr>
        <w:tab/>
      </w:r>
      <w:r w:rsidR="009431A8" w:rsidRPr="00FF706B">
        <w:rPr>
          <w:rFonts w:asciiTheme="majorBidi" w:hAnsiTheme="majorBidi" w:cstheme="majorBidi"/>
          <w:sz w:val="24"/>
          <w:szCs w:val="24"/>
          <w:lang w:val="id-ID"/>
        </w:rPr>
        <w:t>Maka p</w:t>
      </w:r>
      <w:proofErr w:type="spellStart"/>
      <w:r w:rsidR="0078357E" w:rsidRPr="00FF706B">
        <w:rPr>
          <w:rFonts w:asciiTheme="majorBidi" w:hAnsiTheme="majorBidi" w:cstheme="majorBidi"/>
          <w:sz w:val="24"/>
          <w:szCs w:val="24"/>
        </w:rPr>
        <w:t>emohon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membutuhkan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Penetapan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Perwalian</w:t>
      </w:r>
      <w:proofErr w:type="spellEnd"/>
      <w:r w:rsidR="0078357E" w:rsidRPr="00FF706B">
        <w:rPr>
          <w:rFonts w:asciiTheme="majorBidi" w:hAnsiTheme="majorBidi" w:cstheme="majorBidi"/>
          <w:sz w:val="24"/>
          <w:szCs w:val="24"/>
        </w:rPr>
        <w:t xml:space="preserve"> Anak yang </w:t>
      </w:r>
      <w:proofErr w:type="spellStart"/>
      <w:r w:rsidR="0078357E" w:rsidRPr="00FF706B">
        <w:rPr>
          <w:rFonts w:asciiTheme="majorBidi" w:hAnsiTheme="majorBidi" w:cstheme="majorBidi"/>
          <w:sz w:val="24"/>
          <w:szCs w:val="24"/>
        </w:rPr>
        <w:t>bernama</w:t>
      </w:r>
      <w:proofErr w:type="spellEnd"/>
      <w:r w:rsidR="0078357E" w:rsidRPr="00FF706B">
        <w:rPr>
          <w:rFonts w:asciiTheme="majorBidi" w:hAnsiTheme="majorBidi" w:cstheme="majorBidi"/>
          <w:sz w:val="24"/>
          <w:szCs w:val="24"/>
        </w:rPr>
        <w:t xml:space="preserve"> </w:t>
      </w:r>
      <w:r w:rsidR="0078357E" w:rsidRPr="00FF706B">
        <w:rPr>
          <w:rFonts w:asciiTheme="majorBidi" w:hAnsiTheme="majorBidi" w:cstheme="majorBidi"/>
          <w:b/>
          <w:sz w:val="24"/>
          <w:szCs w:val="24"/>
          <w:lang w:val="id-ID"/>
        </w:rPr>
        <w:t>Caesario Bintang Timur</w:t>
      </w:r>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untuk</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melakukan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kepentingan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hukum</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karena</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anak</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tersebut</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masih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dibawah</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umur</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menurut</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ketentuan</w:t>
      </w:r>
      <w:proofErr w:type="spellEnd"/>
      <w:r w:rsidR="0078357E" w:rsidRPr="00FF706B">
        <w:rPr>
          <w:rFonts w:asciiTheme="majorBidi" w:hAnsiTheme="majorBidi" w:cstheme="majorBidi"/>
          <w:sz w:val="24"/>
          <w:szCs w:val="24"/>
        </w:rPr>
        <w:t xml:space="preserve"> </w:t>
      </w:r>
      <w:proofErr w:type="spellStart"/>
      <w:r w:rsidR="0078357E" w:rsidRPr="00FF706B">
        <w:rPr>
          <w:rFonts w:asciiTheme="majorBidi" w:hAnsiTheme="majorBidi" w:cstheme="majorBidi"/>
          <w:sz w:val="24"/>
          <w:szCs w:val="24"/>
        </w:rPr>
        <w:t>Undang-Undang</w:t>
      </w:r>
      <w:proofErr w:type="spellEnd"/>
      <w:r w:rsidR="00477E2B" w:rsidRPr="00FF706B">
        <w:rPr>
          <w:rFonts w:asciiTheme="majorBidi" w:hAnsiTheme="majorBidi" w:cstheme="majorBidi"/>
          <w:sz w:val="24"/>
          <w:szCs w:val="24"/>
          <w:lang w:val="id-ID"/>
        </w:rPr>
        <w:t>.</w:t>
      </w:r>
    </w:p>
    <w:p w14:paraId="725149D2" w14:textId="3B5232E9" w:rsidR="003A1108" w:rsidRPr="00FF706B" w:rsidRDefault="00472A92" w:rsidP="00FF706B">
      <w:pPr>
        <w:pStyle w:val="NormalWeb"/>
        <w:numPr>
          <w:ilvl w:val="0"/>
          <w:numId w:val="41"/>
        </w:numPr>
        <w:shd w:val="clear" w:color="auto" w:fill="FFFFFF"/>
        <w:spacing w:before="0" w:after="0" w:line="480" w:lineRule="auto"/>
        <w:ind w:left="1134"/>
        <w:jc w:val="both"/>
        <w:textAlignment w:val="baseline"/>
        <w:rPr>
          <w:rFonts w:asciiTheme="majorBidi" w:hAnsiTheme="majorBidi" w:cstheme="majorBidi"/>
          <w:b/>
          <w:bCs/>
          <w:lang w:val="ms"/>
        </w:rPr>
      </w:pPr>
      <w:r w:rsidRPr="00FF706B">
        <w:rPr>
          <w:rFonts w:asciiTheme="majorBidi" w:hAnsiTheme="majorBidi" w:cstheme="majorBidi"/>
          <w:b/>
          <w:bCs/>
          <w:lang w:val="id-ID"/>
        </w:rPr>
        <w:t>P</w:t>
      </w:r>
      <w:r w:rsidR="003A1108" w:rsidRPr="00FF706B">
        <w:rPr>
          <w:rFonts w:asciiTheme="majorBidi" w:hAnsiTheme="majorBidi" w:cstheme="majorBidi"/>
          <w:b/>
          <w:bCs/>
          <w:lang w:val="id-ID"/>
        </w:rPr>
        <w:t>ertimbangan majelis hakim di Pengadilan Agama Wonosari dalam menerima atau menolak permohonan penetapan perwalian terhadap anak kandung dalam putusan perkara nomor 163/Pdt.P/202</w:t>
      </w:r>
      <w:r w:rsidR="009A0322">
        <w:rPr>
          <w:rFonts w:asciiTheme="majorBidi" w:hAnsiTheme="majorBidi" w:cstheme="majorBidi"/>
          <w:b/>
          <w:bCs/>
          <w:lang w:val="id-ID"/>
        </w:rPr>
        <w:t>0</w:t>
      </w:r>
      <w:r w:rsidR="003A1108" w:rsidRPr="00FF706B">
        <w:rPr>
          <w:rFonts w:asciiTheme="majorBidi" w:hAnsiTheme="majorBidi" w:cstheme="majorBidi"/>
          <w:b/>
          <w:bCs/>
          <w:lang w:val="id-ID"/>
        </w:rPr>
        <w:t xml:space="preserve">/PA.Wno </w:t>
      </w:r>
    </w:p>
    <w:p w14:paraId="4B5902E2" w14:textId="79BFD582" w:rsidR="003A1108" w:rsidRPr="00FF706B" w:rsidRDefault="00472A92" w:rsidP="00FF706B">
      <w:pPr>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AA646C" w:rsidRPr="00FF706B">
        <w:rPr>
          <w:rFonts w:asciiTheme="majorBidi" w:hAnsiTheme="majorBidi" w:cstheme="majorBidi"/>
          <w:sz w:val="24"/>
          <w:szCs w:val="24"/>
          <w:lang w:val="id-ID"/>
        </w:rPr>
        <w:t xml:space="preserve">Di Indonesia asas kebebasan hakim dijamin sepenuhnya dalam Undang-Undang kekuasaan kehakiman, dimana </w:t>
      </w:r>
      <w:r w:rsidR="00F7374E" w:rsidRPr="00FF706B">
        <w:rPr>
          <w:rFonts w:asciiTheme="majorBidi" w:hAnsiTheme="majorBidi" w:cstheme="majorBidi"/>
          <w:sz w:val="24"/>
          <w:szCs w:val="24"/>
          <w:lang w:val="id-ID"/>
        </w:rPr>
        <w:t>dirumuskan bahwa kekuasaan kehakiman adalah kekuasaan negara yang merdeka untuk menyelenggarakan peradilan guna menegakkan hukum dan keadilan. Asas kebebasan hakim ini termasuk juga kebebasan bagi hakim dalam merumuskan pertimbangan hukum dikenal dengan legal reasoning yang dilakukan oleh seorang hakim dalam memutuskan suatu perkara yang diadilinya.</w:t>
      </w:r>
    </w:p>
    <w:p w14:paraId="743FA7F3" w14:textId="48FA82D9" w:rsidR="00F7374E" w:rsidRPr="00FF706B" w:rsidRDefault="00472A92" w:rsidP="00FF706B">
      <w:pPr>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F7374E" w:rsidRPr="00FF706B">
        <w:rPr>
          <w:rFonts w:asciiTheme="majorBidi" w:hAnsiTheme="majorBidi" w:cstheme="majorBidi"/>
          <w:sz w:val="24"/>
          <w:szCs w:val="24"/>
          <w:lang w:val="id-ID"/>
        </w:rPr>
        <w:t>Hakim ad</w:t>
      </w:r>
      <w:r w:rsidR="00F043F6" w:rsidRPr="00FF706B">
        <w:rPr>
          <w:rFonts w:asciiTheme="majorBidi" w:hAnsiTheme="majorBidi" w:cstheme="majorBidi"/>
          <w:sz w:val="24"/>
          <w:szCs w:val="24"/>
          <w:lang w:val="id-ID"/>
        </w:rPr>
        <w:t>a</w:t>
      </w:r>
      <w:r w:rsidR="00F7374E" w:rsidRPr="00FF706B">
        <w:rPr>
          <w:rFonts w:asciiTheme="majorBidi" w:hAnsiTheme="majorBidi" w:cstheme="majorBidi"/>
          <w:sz w:val="24"/>
          <w:szCs w:val="24"/>
          <w:lang w:val="id-ID"/>
        </w:rPr>
        <w:t xml:space="preserve">lah pejabat negara yang melakukan kekuasaan kehakiman sebagaimana diatur dalam undang-undang. Hakim adalah sebagaimana </w:t>
      </w:r>
      <w:r w:rsidR="00F7374E" w:rsidRPr="00FF706B">
        <w:rPr>
          <w:rFonts w:asciiTheme="majorBidi" w:hAnsiTheme="majorBidi" w:cstheme="majorBidi"/>
          <w:sz w:val="24"/>
          <w:szCs w:val="24"/>
          <w:lang w:val="id-ID"/>
        </w:rPr>
        <w:lastRenderedPageBreak/>
        <w:t>yang dimaksud dalam pasal 1 angka 5, angka 6, angka 7, dan angka 9, undang -undang kekuasaan kehakiman.</w:t>
      </w:r>
      <w:r w:rsidR="00F7374E" w:rsidRPr="00FF706B">
        <w:rPr>
          <w:rStyle w:val="FootnoteReference"/>
          <w:rFonts w:asciiTheme="majorBidi" w:hAnsiTheme="majorBidi" w:cstheme="majorBidi"/>
          <w:sz w:val="24"/>
          <w:szCs w:val="24"/>
          <w:lang w:val="id-ID"/>
        </w:rPr>
        <w:footnoteReference w:id="41"/>
      </w:r>
    </w:p>
    <w:p w14:paraId="71DD6EAF" w14:textId="39FCECE7" w:rsidR="00F7374E" w:rsidRPr="00FF706B" w:rsidRDefault="00F7374E" w:rsidP="00FF706B">
      <w:pPr>
        <w:tabs>
          <w:tab w:val="left" w:pos="4047"/>
        </w:tabs>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Kebebasan hakim secara konstektual memiliki 3 esensi </w:t>
      </w:r>
      <w:r w:rsidR="000F310A" w:rsidRPr="00FF706B">
        <w:rPr>
          <w:rFonts w:asciiTheme="majorBidi" w:hAnsiTheme="majorBidi" w:cstheme="majorBidi"/>
          <w:sz w:val="24"/>
          <w:szCs w:val="24"/>
          <w:lang w:val="id-ID"/>
        </w:rPr>
        <w:t xml:space="preserve">dalam melaksanankan kekuasaan kehakiman, yaitu: </w:t>
      </w:r>
    </w:p>
    <w:p w14:paraId="5E227CCB" w14:textId="6AD37A9B" w:rsidR="000F310A" w:rsidRPr="00FF706B" w:rsidRDefault="000F310A" w:rsidP="00FF706B">
      <w:pPr>
        <w:pStyle w:val="ListParagraph"/>
        <w:numPr>
          <w:ilvl w:val="0"/>
          <w:numId w:val="42"/>
        </w:numPr>
        <w:tabs>
          <w:tab w:val="left" w:pos="4047"/>
        </w:tabs>
        <w:spacing w:line="480" w:lineRule="auto"/>
        <w:ind w:left="1134"/>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Hakim hanya tunduk pada keadilan </w:t>
      </w:r>
    </w:p>
    <w:p w14:paraId="5EE87093" w14:textId="26687F32" w:rsidR="000F310A" w:rsidRPr="00FF706B" w:rsidRDefault="000F310A" w:rsidP="00FF706B">
      <w:pPr>
        <w:pStyle w:val="ListParagraph"/>
        <w:numPr>
          <w:ilvl w:val="0"/>
          <w:numId w:val="42"/>
        </w:numPr>
        <w:tabs>
          <w:tab w:val="left" w:pos="4047"/>
        </w:tabs>
        <w:spacing w:line="480" w:lineRule="auto"/>
        <w:ind w:left="1134"/>
        <w:jc w:val="both"/>
        <w:rPr>
          <w:rFonts w:asciiTheme="majorBidi" w:hAnsiTheme="majorBidi" w:cstheme="majorBidi"/>
          <w:sz w:val="24"/>
          <w:szCs w:val="24"/>
          <w:lang w:val="id-ID"/>
        </w:rPr>
      </w:pPr>
      <w:r w:rsidRPr="00FF706B">
        <w:rPr>
          <w:rFonts w:asciiTheme="majorBidi" w:hAnsiTheme="majorBidi" w:cstheme="majorBidi"/>
          <w:sz w:val="24"/>
          <w:szCs w:val="24"/>
          <w:lang w:val="id-ID"/>
        </w:rPr>
        <w:t>Tidak ada seorangpun termasuk pemerintah dapat mempengaruhi atau mengarahkan putusan yang akan dijatuhkan oleh hakim</w:t>
      </w:r>
    </w:p>
    <w:p w14:paraId="621889BC" w14:textId="0B589773" w:rsidR="000F310A" w:rsidRPr="00FF706B" w:rsidRDefault="000F310A" w:rsidP="00FF706B">
      <w:pPr>
        <w:pStyle w:val="ListParagraph"/>
        <w:numPr>
          <w:ilvl w:val="0"/>
          <w:numId w:val="42"/>
        </w:numPr>
        <w:tabs>
          <w:tab w:val="left" w:pos="4047"/>
        </w:tabs>
        <w:spacing w:line="480" w:lineRule="auto"/>
        <w:ind w:left="1134"/>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Tidak ada konsekuensi terhadap pribadi hakim dalam menjalankan tugas dan fungsi yudisialnya </w:t>
      </w:r>
    </w:p>
    <w:p w14:paraId="5EF2D75D" w14:textId="572477F3" w:rsidR="000F310A" w:rsidRPr="00FF706B" w:rsidRDefault="00472A92" w:rsidP="00FF706B">
      <w:pPr>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0F310A" w:rsidRPr="00FF706B">
        <w:rPr>
          <w:rFonts w:asciiTheme="majorBidi" w:hAnsiTheme="majorBidi" w:cstheme="majorBidi"/>
          <w:sz w:val="24"/>
          <w:szCs w:val="24"/>
          <w:lang w:val="id-ID"/>
        </w:rPr>
        <w:t xml:space="preserve">Inilah yang menjadi dasar hukum bagi seorang hakim dalam menjalankan tugasnya memutuskan suatu perkara, bahwa harus didasarkan pada pertimbangan yang dapat diterima semua pihak dan tidak menyimpang dari kaidah-kaidah hukum yang ada, yang disebut dengan pertimbangan hukum atau </w:t>
      </w:r>
      <w:r w:rsidR="000F310A" w:rsidRPr="00E010C8">
        <w:rPr>
          <w:rFonts w:asciiTheme="majorBidi" w:hAnsiTheme="majorBidi" w:cstheme="majorBidi"/>
          <w:i/>
          <w:iCs/>
          <w:sz w:val="24"/>
          <w:szCs w:val="24"/>
          <w:lang w:val="id-ID"/>
        </w:rPr>
        <w:t>legal reasoning</w:t>
      </w:r>
      <w:r w:rsidR="000F310A" w:rsidRPr="00FF706B">
        <w:rPr>
          <w:rFonts w:asciiTheme="majorBidi" w:hAnsiTheme="majorBidi" w:cstheme="majorBidi"/>
          <w:sz w:val="24"/>
          <w:szCs w:val="24"/>
          <w:lang w:val="id-ID"/>
        </w:rPr>
        <w:t>.</w:t>
      </w:r>
    </w:p>
    <w:p w14:paraId="2A08B4CC" w14:textId="33330826" w:rsidR="00F043F6" w:rsidRPr="00FF706B" w:rsidRDefault="00472A92" w:rsidP="00FF706B">
      <w:pPr>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F043F6" w:rsidRPr="00FF706B">
        <w:rPr>
          <w:rFonts w:asciiTheme="majorBidi" w:hAnsiTheme="majorBidi" w:cstheme="majorBidi"/>
          <w:sz w:val="24"/>
          <w:szCs w:val="24"/>
          <w:lang w:val="id-ID"/>
        </w:rPr>
        <w:t>Dalam perkara perwalian anak di bawah umur, pertimbangan hakim dalam memutus perkara perwalian anak di</w:t>
      </w:r>
      <w:r w:rsidR="00E010C8">
        <w:rPr>
          <w:rFonts w:asciiTheme="majorBidi" w:hAnsiTheme="majorBidi" w:cstheme="majorBidi"/>
          <w:sz w:val="24"/>
          <w:szCs w:val="24"/>
          <w:lang w:val="id-ID"/>
        </w:rPr>
        <w:t xml:space="preserve"> </w:t>
      </w:r>
      <w:r w:rsidR="00F043F6" w:rsidRPr="00FF706B">
        <w:rPr>
          <w:rFonts w:asciiTheme="majorBidi" w:hAnsiTheme="majorBidi" w:cstheme="majorBidi"/>
          <w:sz w:val="24"/>
          <w:szCs w:val="24"/>
          <w:lang w:val="id-ID"/>
        </w:rPr>
        <w:t>bawah umur yaitu:</w:t>
      </w:r>
    </w:p>
    <w:p w14:paraId="512C9E8F" w14:textId="77777777" w:rsidR="00F043F6" w:rsidRPr="00FF706B" w:rsidRDefault="000F310A" w:rsidP="00FF706B">
      <w:pPr>
        <w:pStyle w:val="ListParagraph"/>
        <w:numPr>
          <w:ilvl w:val="0"/>
          <w:numId w:val="43"/>
        </w:numPr>
        <w:tabs>
          <w:tab w:val="left" w:leader="hyphen" w:pos="8505"/>
        </w:tabs>
        <w:autoSpaceDE w:val="0"/>
        <w:autoSpaceDN w:val="0"/>
        <w:adjustRightInd w:val="0"/>
        <w:spacing w:line="480" w:lineRule="auto"/>
        <w:ind w:left="1276"/>
        <w:jc w:val="both"/>
        <w:rPr>
          <w:rFonts w:asciiTheme="majorBidi" w:hAnsiTheme="majorBidi" w:cstheme="majorBidi"/>
          <w:sz w:val="24"/>
          <w:szCs w:val="24"/>
          <w:lang w:val="id-ID"/>
        </w:rPr>
      </w:pPr>
      <w:r w:rsidRPr="00FF706B">
        <w:rPr>
          <w:rFonts w:asciiTheme="majorBidi" w:hAnsiTheme="majorBidi" w:cstheme="majorBidi"/>
          <w:sz w:val="24"/>
          <w:szCs w:val="24"/>
          <w:lang w:val="id-ID"/>
        </w:rPr>
        <w:t xml:space="preserve">perkara ini adalah perkara permohonan perwalian maka sesuai ketentuan Pasal 4 ayat (1) dan penjelasan Pasal 49 huruf (a) angka 18 Undang Undang Nomor 3 Tahun 2006 tentang perubahan pertama atas </w:t>
      </w:r>
      <w:r w:rsidRPr="00FF706B">
        <w:rPr>
          <w:rFonts w:asciiTheme="majorBidi" w:hAnsiTheme="majorBidi" w:cstheme="majorBidi"/>
          <w:sz w:val="24"/>
          <w:szCs w:val="24"/>
          <w:lang w:val="id-ID"/>
        </w:rPr>
        <w:lastRenderedPageBreak/>
        <w:t xml:space="preserve">Undang Undang Nomor 7 Tahun 1989 tentang Peradilan Agama, maka </w:t>
      </w:r>
      <w:proofErr w:type="spellStart"/>
      <w:r w:rsidRPr="00FF706B">
        <w:rPr>
          <w:rFonts w:asciiTheme="majorBidi" w:hAnsiTheme="majorBidi" w:cstheme="majorBidi"/>
          <w:sz w:val="24"/>
          <w:szCs w:val="24"/>
        </w:rPr>
        <w:t>Majelis</w:t>
      </w:r>
      <w:proofErr w:type="spellEnd"/>
      <w:r w:rsidRPr="00FF706B">
        <w:rPr>
          <w:rFonts w:asciiTheme="majorBidi" w:hAnsiTheme="majorBidi" w:cstheme="majorBidi"/>
          <w:sz w:val="24"/>
          <w:szCs w:val="24"/>
        </w:rPr>
        <w:t xml:space="preserve"> </w:t>
      </w:r>
      <w:r w:rsidRPr="00FF706B">
        <w:rPr>
          <w:rFonts w:asciiTheme="majorBidi" w:hAnsiTheme="majorBidi" w:cstheme="majorBidi"/>
          <w:sz w:val="24"/>
          <w:szCs w:val="24"/>
          <w:lang w:val="id-ID"/>
        </w:rPr>
        <w:t>Hakim berpendapat perkara ini secara absolut menjadi wewenang Pengadilan Agama untuk memeriksa dan mengadili.</w:t>
      </w:r>
    </w:p>
    <w:p w14:paraId="2E0FD130" w14:textId="77777777" w:rsidR="00F043F6" w:rsidRPr="00FF706B" w:rsidRDefault="000F310A" w:rsidP="00FF706B">
      <w:pPr>
        <w:pStyle w:val="ListParagraph"/>
        <w:numPr>
          <w:ilvl w:val="0"/>
          <w:numId w:val="43"/>
        </w:numPr>
        <w:tabs>
          <w:tab w:val="left" w:leader="hyphen" w:pos="8505"/>
        </w:tabs>
        <w:autoSpaceDE w:val="0"/>
        <w:autoSpaceDN w:val="0"/>
        <w:adjustRightInd w:val="0"/>
        <w:spacing w:line="480" w:lineRule="auto"/>
        <w:ind w:left="1276"/>
        <w:jc w:val="both"/>
        <w:rPr>
          <w:rFonts w:asciiTheme="majorBidi" w:hAnsiTheme="majorBidi" w:cstheme="majorBidi"/>
          <w:sz w:val="24"/>
          <w:szCs w:val="24"/>
          <w:lang w:val="id-ID"/>
        </w:rPr>
      </w:pPr>
      <w:r w:rsidRPr="00FF706B">
        <w:rPr>
          <w:rFonts w:asciiTheme="majorBidi" w:hAnsiTheme="majorBidi" w:cstheme="majorBidi"/>
          <w:sz w:val="24"/>
          <w:szCs w:val="24"/>
          <w:lang w:val="id-ID"/>
        </w:rPr>
        <w:t>Majelis Hakim telah berusaha mengingatkan Pemohon tentang beratnya tugas dan tanggung jawab sebagai seorang wali berkaitan dengan diri dan harta anak yang di bawah perwaliannya, tetapi Pemohon tetap pada pendirian Pemohon untuk ditetapkan sebagai wali dari anak Pemohon yang yang belum dewasa bernama Caesario Bintang Timur;</w:t>
      </w:r>
    </w:p>
    <w:p w14:paraId="7D40883B" w14:textId="77777777" w:rsidR="00F043F6" w:rsidRPr="00FF706B" w:rsidRDefault="00F043F6" w:rsidP="00FF706B">
      <w:pPr>
        <w:pStyle w:val="ListParagraph"/>
        <w:numPr>
          <w:ilvl w:val="0"/>
          <w:numId w:val="43"/>
        </w:numPr>
        <w:tabs>
          <w:tab w:val="left" w:leader="hyphen" w:pos="8505"/>
        </w:tabs>
        <w:autoSpaceDE w:val="0"/>
        <w:autoSpaceDN w:val="0"/>
        <w:adjustRightInd w:val="0"/>
        <w:spacing w:line="480" w:lineRule="auto"/>
        <w:ind w:left="1276"/>
        <w:jc w:val="both"/>
        <w:rPr>
          <w:rFonts w:asciiTheme="majorBidi" w:hAnsiTheme="majorBidi" w:cstheme="majorBidi"/>
          <w:sz w:val="24"/>
          <w:szCs w:val="24"/>
          <w:lang w:val="id-ID"/>
        </w:rPr>
      </w:pPr>
      <w:r w:rsidRPr="00FF706B">
        <w:rPr>
          <w:rFonts w:asciiTheme="majorBidi" w:hAnsiTheme="majorBidi" w:cstheme="majorBidi"/>
          <w:sz w:val="24"/>
          <w:szCs w:val="24"/>
          <w:lang w:val="id-ID"/>
        </w:rPr>
        <w:t>U</w:t>
      </w:r>
      <w:r w:rsidR="000F310A" w:rsidRPr="00FF706B">
        <w:rPr>
          <w:rFonts w:asciiTheme="majorBidi" w:hAnsiTheme="majorBidi" w:cstheme="majorBidi"/>
          <w:sz w:val="24"/>
          <w:szCs w:val="24"/>
          <w:lang w:val="id-ID"/>
        </w:rPr>
        <w:t>ntuk menguatkan dalil permohonan Pemohon, Pemohon tidak mengajukan bukti apapun meskipun telah diberi kesempatan oleh majelis Hakim untuk mengajukan bukti tersebut</w:t>
      </w:r>
      <w:r w:rsidRPr="00FF706B">
        <w:rPr>
          <w:rFonts w:asciiTheme="majorBidi" w:hAnsiTheme="majorBidi" w:cstheme="majorBidi"/>
          <w:sz w:val="24"/>
          <w:szCs w:val="24"/>
          <w:lang w:val="id-ID"/>
        </w:rPr>
        <w:t>.</w:t>
      </w:r>
    </w:p>
    <w:p w14:paraId="75DBC373" w14:textId="2BBA5551" w:rsidR="000F310A" w:rsidRPr="00FF706B" w:rsidRDefault="00F043F6" w:rsidP="00FF706B">
      <w:pPr>
        <w:pStyle w:val="ListParagraph"/>
        <w:numPr>
          <w:ilvl w:val="0"/>
          <w:numId w:val="43"/>
        </w:numPr>
        <w:tabs>
          <w:tab w:val="left" w:leader="hyphen" w:pos="8505"/>
        </w:tabs>
        <w:autoSpaceDE w:val="0"/>
        <w:autoSpaceDN w:val="0"/>
        <w:adjustRightInd w:val="0"/>
        <w:spacing w:line="480" w:lineRule="auto"/>
        <w:ind w:left="1276"/>
        <w:jc w:val="both"/>
        <w:rPr>
          <w:rFonts w:asciiTheme="majorBidi" w:hAnsiTheme="majorBidi" w:cstheme="majorBidi"/>
          <w:sz w:val="24"/>
          <w:szCs w:val="24"/>
          <w:lang w:val="id-ID"/>
        </w:rPr>
      </w:pPr>
      <w:r w:rsidRPr="00FF706B">
        <w:rPr>
          <w:rFonts w:asciiTheme="majorBidi" w:hAnsiTheme="majorBidi" w:cstheme="majorBidi"/>
          <w:sz w:val="24"/>
          <w:szCs w:val="24"/>
          <w:lang w:val="id-ID"/>
        </w:rPr>
        <w:t>S</w:t>
      </w:r>
      <w:r w:rsidR="000F310A" w:rsidRPr="00FF706B">
        <w:rPr>
          <w:rFonts w:asciiTheme="majorBidi" w:hAnsiTheme="majorBidi" w:cstheme="majorBidi"/>
          <w:sz w:val="24"/>
          <w:szCs w:val="24"/>
          <w:lang w:val="id-ID"/>
        </w:rPr>
        <w:t>esuai maksud Pasal I63 HIR., oleh karena Pemohon tidak dapat membuktikan dalil-dalil permohonan Pemohon, maka Majelis Hakim berpendapat dalil permohonan Pemohon tidak terbukti, dan oleh karenanya permohonan Pemohon harus ditola</w:t>
      </w:r>
      <w:r w:rsidRPr="00FF706B">
        <w:rPr>
          <w:rFonts w:asciiTheme="majorBidi" w:hAnsiTheme="majorBidi" w:cstheme="majorBidi"/>
          <w:sz w:val="24"/>
          <w:szCs w:val="24"/>
          <w:lang w:val="id-ID"/>
        </w:rPr>
        <w:t>k.</w:t>
      </w:r>
    </w:p>
    <w:p w14:paraId="564E470C" w14:textId="57B25884" w:rsidR="00A02D82" w:rsidRPr="00FF706B" w:rsidRDefault="00472A92" w:rsidP="00FF706B">
      <w:pPr>
        <w:pStyle w:val="ListParagraph"/>
        <w:spacing w:line="480" w:lineRule="auto"/>
        <w:ind w:left="709"/>
        <w:jc w:val="both"/>
        <w:rPr>
          <w:rFonts w:asciiTheme="majorBidi" w:hAnsiTheme="majorBidi" w:cstheme="majorBidi"/>
          <w:color w:val="000000"/>
          <w:sz w:val="24"/>
          <w:szCs w:val="24"/>
          <w:shd w:val="clear" w:color="auto" w:fill="FFFFFF"/>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A02D82" w:rsidRPr="00FF706B">
        <w:rPr>
          <w:rFonts w:asciiTheme="majorBidi" w:hAnsiTheme="majorBidi" w:cstheme="majorBidi"/>
          <w:color w:val="000000"/>
          <w:sz w:val="24"/>
          <w:szCs w:val="24"/>
          <w:shd w:val="clear" w:color="auto" w:fill="FFFFFF"/>
        </w:rPr>
        <w:t xml:space="preserve">Di </w:t>
      </w:r>
      <w:proofErr w:type="spellStart"/>
      <w:r w:rsidR="00A02D82" w:rsidRPr="00FF706B">
        <w:rPr>
          <w:rFonts w:asciiTheme="majorBidi" w:hAnsiTheme="majorBidi" w:cstheme="majorBidi"/>
          <w:color w:val="000000"/>
          <w:sz w:val="24"/>
          <w:szCs w:val="24"/>
          <w:shd w:val="clear" w:color="auto" w:fill="FFFFFF"/>
        </w:rPr>
        <w:t>dalam</w:t>
      </w:r>
      <w:proofErr w:type="spellEnd"/>
      <w:r w:rsidR="00A02D82" w:rsidRPr="00FF706B">
        <w:rPr>
          <w:rFonts w:asciiTheme="majorBidi" w:hAnsiTheme="majorBidi" w:cstheme="majorBidi"/>
          <w:color w:val="000000"/>
          <w:sz w:val="24"/>
          <w:szCs w:val="24"/>
          <w:shd w:val="clear" w:color="auto" w:fill="FFFFFF"/>
        </w:rPr>
        <w:t xml:space="preserve"> dunia </w:t>
      </w:r>
      <w:proofErr w:type="spellStart"/>
      <w:r w:rsidR="00A02D82" w:rsidRPr="00FF706B">
        <w:rPr>
          <w:rFonts w:asciiTheme="majorBidi" w:hAnsiTheme="majorBidi" w:cstheme="majorBidi"/>
          <w:color w:val="000000"/>
          <w:sz w:val="24"/>
          <w:szCs w:val="24"/>
          <w:shd w:val="clear" w:color="auto" w:fill="FFFFFF"/>
        </w:rPr>
        <w:t>peradilan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pembuktian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adalah</w:t>
      </w:r>
      <w:proofErr w:type="spellEnd"/>
      <w:r w:rsidR="00A02D82" w:rsidRPr="00FF706B">
        <w:rPr>
          <w:rFonts w:asciiTheme="majorBidi" w:hAnsiTheme="majorBidi" w:cstheme="majorBidi"/>
          <w:color w:val="000000"/>
          <w:sz w:val="24"/>
          <w:szCs w:val="24"/>
          <w:shd w:val="clear" w:color="auto" w:fill="FFFFFF"/>
        </w:rPr>
        <w:t xml:space="preserve"> proses </w:t>
      </w:r>
      <w:proofErr w:type="spellStart"/>
      <w:r w:rsidR="00A02D82" w:rsidRPr="00FF706B">
        <w:rPr>
          <w:rFonts w:asciiTheme="majorBidi" w:hAnsiTheme="majorBidi" w:cstheme="majorBidi"/>
          <w:color w:val="000000"/>
          <w:sz w:val="24"/>
          <w:szCs w:val="24"/>
          <w:shd w:val="clear" w:color="auto" w:fill="FFFFFF"/>
        </w:rPr>
        <w:t>terpenting</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dalam</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persidangan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baik</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itu</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dalam</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perkara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pidana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maupun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perdata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Pembuktian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merupakan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titik</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sentral</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pemeriksaan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perkara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dalam</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sidang</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pengadilan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Ia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berisikan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ketentuan-ketentuan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mengenai</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pedoman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tentang</w:t>
      </w:r>
      <w:proofErr w:type="spellEnd"/>
      <w:r w:rsidR="00A02D82" w:rsidRPr="00FF706B">
        <w:rPr>
          <w:rFonts w:asciiTheme="majorBidi" w:hAnsiTheme="majorBidi" w:cstheme="majorBidi"/>
          <w:color w:val="000000"/>
          <w:sz w:val="24"/>
          <w:szCs w:val="24"/>
          <w:shd w:val="clear" w:color="auto" w:fill="FFFFFF"/>
        </w:rPr>
        <w:t xml:space="preserve"> tata </w:t>
      </w:r>
      <w:proofErr w:type="spellStart"/>
      <w:r w:rsidR="00A02D82" w:rsidRPr="00FF706B">
        <w:rPr>
          <w:rFonts w:asciiTheme="majorBidi" w:hAnsiTheme="majorBidi" w:cstheme="majorBidi"/>
          <w:color w:val="000000"/>
          <w:sz w:val="24"/>
          <w:szCs w:val="24"/>
          <w:shd w:val="clear" w:color="auto" w:fill="FFFFFF"/>
        </w:rPr>
        <w:t>cara</w:t>
      </w:r>
      <w:proofErr w:type="spellEnd"/>
      <w:r w:rsidR="00A02D82" w:rsidRPr="00FF706B">
        <w:rPr>
          <w:rFonts w:asciiTheme="majorBidi" w:hAnsiTheme="majorBidi" w:cstheme="majorBidi"/>
          <w:color w:val="000000"/>
          <w:sz w:val="24"/>
          <w:szCs w:val="24"/>
          <w:shd w:val="clear" w:color="auto" w:fill="FFFFFF"/>
        </w:rPr>
        <w:t xml:space="preserve"> yang </w:t>
      </w:r>
      <w:proofErr w:type="spellStart"/>
      <w:r w:rsidR="00A02D82" w:rsidRPr="00FF706B">
        <w:rPr>
          <w:rFonts w:asciiTheme="majorBidi" w:hAnsiTheme="majorBidi" w:cstheme="majorBidi"/>
          <w:color w:val="000000"/>
          <w:sz w:val="24"/>
          <w:szCs w:val="24"/>
          <w:shd w:val="clear" w:color="auto" w:fill="FFFFFF"/>
        </w:rPr>
        <w:t>dibenarkan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undang-undang</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untuk</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membuktikan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kesalahan</w:t>
      </w:r>
      <w:proofErr w:type="spellEnd"/>
      <w:r w:rsidR="00A02D82" w:rsidRPr="00FF706B">
        <w:rPr>
          <w:rFonts w:asciiTheme="majorBidi" w:hAnsiTheme="majorBidi" w:cstheme="majorBidi"/>
          <w:color w:val="000000"/>
          <w:sz w:val="24"/>
          <w:szCs w:val="24"/>
          <w:shd w:val="clear" w:color="auto" w:fill="FFFFFF"/>
        </w:rPr>
        <w:t xml:space="preserve"> yang </w:t>
      </w:r>
      <w:proofErr w:type="spellStart"/>
      <w:r w:rsidR="00A02D82" w:rsidRPr="00FF706B">
        <w:rPr>
          <w:rFonts w:asciiTheme="majorBidi" w:hAnsiTheme="majorBidi" w:cstheme="majorBidi"/>
          <w:color w:val="000000"/>
          <w:sz w:val="24"/>
          <w:szCs w:val="24"/>
          <w:shd w:val="clear" w:color="auto" w:fill="FFFFFF"/>
        </w:rPr>
        <w:t>didakwakan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kepada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terdakwa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Undang-Undang</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Nomor</w:t>
      </w:r>
      <w:proofErr w:type="spellEnd"/>
      <w:r w:rsidR="00A02D82" w:rsidRPr="00FF706B">
        <w:rPr>
          <w:rFonts w:asciiTheme="majorBidi" w:hAnsiTheme="majorBidi" w:cstheme="majorBidi"/>
          <w:color w:val="000000"/>
          <w:sz w:val="24"/>
          <w:szCs w:val="24"/>
          <w:shd w:val="clear" w:color="auto" w:fill="FFFFFF"/>
        </w:rPr>
        <w:t xml:space="preserve"> 1 </w:t>
      </w:r>
      <w:proofErr w:type="spellStart"/>
      <w:r w:rsidR="00A02D82" w:rsidRPr="00FF706B">
        <w:rPr>
          <w:rFonts w:asciiTheme="majorBidi" w:hAnsiTheme="majorBidi" w:cstheme="majorBidi"/>
          <w:color w:val="000000"/>
          <w:sz w:val="24"/>
          <w:szCs w:val="24"/>
          <w:shd w:val="clear" w:color="auto" w:fill="FFFFFF"/>
        </w:rPr>
        <w:t>Tahun</w:t>
      </w:r>
      <w:proofErr w:type="spellEnd"/>
      <w:r w:rsidR="00A02D82" w:rsidRPr="00FF706B">
        <w:rPr>
          <w:rFonts w:asciiTheme="majorBidi" w:hAnsiTheme="majorBidi" w:cstheme="majorBidi"/>
          <w:color w:val="000000"/>
          <w:sz w:val="24"/>
          <w:szCs w:val="24"/>
          <w:shd w:val="clear" w:color="auto" w:fill="FFFFFF"/>
        </w:rPr>
        <w:t xml:space="preserve"> 1981 </w:t>
      </w:r>
      <w:proofErr w:type="spellStart"/>
      <w:r w:rsidR="00A02D82" w:rsidRPr="00FF706B">
        <w:rPr>
          <w:rFonts w:asciiTheme="majorBidi" w:hAnsiTheme="majorBidi" w:cstheme="majorBidi"/>
          <w:color w:val="000000"/>
          <w:sz w:val="24"/>
          <w:szCs w:val="24"/>
          <w:shd w:val="clear" w:color="auto" w:fill="FFFFFF"/>
        </w:rPr>
        <w:t>Tentang</w:t>
      </w:r>
      <w:proofErr w:type="spellEnd"/>
      <w:r w:rsidR="00A02D82" w:rsidRPr="00FF706B">
        <w:rPr>
          <w:rFonts w:asciiTheme="majorBidi" w:hAnsiTheme="majorBidi" w:cstheme="majorBidi"/>
          <w:color w:val="000000"/>
          <w:sz w:val="24"/>
          <w:szCs w:val="24"/>
          <w:shd w:val="clear" w:color="auto" w:fill="FFFFFF"/>
        </w:rPr>
        <w:t xml:space="preserve"> Hukum Acara </w:t>
      </w:r>
      <w:proofErr w:type="spellStart"/>
      <w:r w:rsidR="00A02D82" w:rsidRPr="00FF706B">
        <w:rPr>
          <w:rFonts w:asciiTheme="majorBidi" w:hAnsiTheme="majorBidi" w:cstheme="majorBidi"/>
          <w:color w:val="000000"/>
          <w:sz w:val="24"/>
          <w:szCs w:val="24"/>
          <w:shd w:val="clear" w:color="auto" w:fill="FFFFFF"/>
        </w:rPr>
        <w:t>Pidana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telah</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mengatur</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alat-alat</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bukti</w:t>
      </w:r>
      <w:proofErr w:type="spellEnd"/>
      <w:r w:rsidR="00A02D82" w:rsidRPr="00FF706B">
        <w:rPr>
          <w:rFonts w:asciiTheme="majorBidi" w:hAnsiTheme="majorBidi" w:cstheme="majorBidi"/>
          <w:color w:val="000000"/>
          <w:sz w:val="24"/>
          <w:szCs w:val="24"/>
          <w:shd w:val="clear" w:color="auto" w:fill="FFFFFF"/>
        </w:rPr>
        <w:t xml:space="preserve"> yang </w:t>
      </w:r>
      <w:proofErr w:type="spellStart"/>
      <w:r w:rsidR="00A02D82" w:rsidRPr="00FF706B">
        <w:rPr>
          <w:rFonts w:asciiTheme="majorBidi" w:hAnsiTheme="majorBidi" w:cstheme="majorBidi"/>
          <w:color w:val="000000"/>
          <w:sz w:val="24"/>
          <w:szCs w:val="24"/>
          <w:shd w:val="clear" w:color="auto" w:fill="FFFFFF"/>
        </w:rPr>
        <w:lastRenderedPageBreak/>
        <w:t>dibenarkan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undang-undang</w:t>
      </w:r>
      <w:proofErr w:type="spellEnd"/>
      <w:r w:rsidR="00A02D82" w:rsidRPr="00FF706B">
        <w:rPr>
          <w:rFonts w:asciiTheme="majorBidi" w:hAnsiTheme="majorBidi" w:cstheme="majorBidi"/>
          <w:color w:val="000000"/>
          <w:sz w:val="24"/>
          <w:szCs w:val="24"/>
          <w:shd w:val="clear" w:color="auto" w:fill="FFFFFF"/>
        </w:rPr>
        <w:t xml:space="preserve"> yang </w:t>
      </w:r>
      <w:proofErr w:type="spellStart"/>
      <w:r w:rsidR="00A02D82" w:rsidRPr="00FF706B">
        <w:rPr>
          <w:rFonts w:asciiTheme="majorBidi" w:hAnsiTheme="majorBidi" w:cstheme="majorBidi"/>
          <w:color w:val="000000"/>
          <w:sz w:val="24"/>
          <w:szCs w:val="24"/>
          <w:shd w:val="clear" w:color="auto" w:fill="FFFFFF"/>
        </w:rPr>
        <w:t>boleh</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dipergunakan</w:t>
      </w:r>
      <w:proofErr w:type="spellEnd"/>
      <w:r w:rsidR="00A02D82" w:rsidRPr="00FF706B">
        <w:rPr>
          <w:rFonts w:asciiTheme="majorBidi" w:hAnsiTheme="majorBidi" w:cstheme="majorBidi"/>
          <w:color w:val="000000"/>
          <w:sz w:val="24"/>
          <w:szCs w:val="24"/>
          <w:shd w:val="clear" w:color="auto" w:fill="FFFFFF"/>
        </w:rPr>
        <w:t xml:space="preserve"> hakim </w:t>
      </w:r>
      <w:proofErr w:type="spellStart"/>
      <w:r w:rsidR="00A02D82" w:rsidRPr="00FF706B">
        <w:rPr>
          <w:rFonts w:asciiTheme="majorBidi" w:hAnsiTheme="majorBidi" w:cstheme="majorBidi"/>
          <w:color w:val="000000"/>
          <w:sz w:val="24"/>
          <w:szCs w:val="24"/>
          <w:shd w:val="clear" w:color="auto" w:fill="FFFFFF"/>
        </w:rPr>
        <w:t>dalam</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membuktikan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kesalahan</w:t>
      </w:r>
      <w:proofErr w:type="spellEnd"/>
      <w:r w:rsidR="00A02D82" w:rsidRPr="00FF706B">
        <w:rPr>
          <w:rFonts w:asciiTheme="majorBidi" w:hAnsiTheme="majorBidi" w:cstheme="majorBidi"/>
          <w:color w:val="000000"/>
          <w:sz w:val="24"/>
          <w:szCs w:val="24"/>
          <w:shd w:val="clear" w:color="auto" w:fill="FFFFFF"/>
        </w:rPr>
        <w:t xml:space="preserve"> yang </w:t>
      </w:r>
      <w:proofErr w:type="spellStart"/>
      <w:r w:rsidR="00A02D82" w:rsidRPr="00FF706B">
        <w:rPr>
          <w:rFonts w:asciiTheme="majorBidi" w:hAnsiTheme="majorBidi" w:cstheme="majorBidi"/>
          <w:color w:val="000000"/>
          <w:sz w:val="24"/>
          <w:szCs w:val="24"/>
          <w:shd w:val="clear" w:color="auto" w:fill="FFFFFF"/>
        </w:rPr>
        <w:t>didakwakan</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sehingga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majelis</w:t>
      </w:r>
      <w:proofErr w:type="spellEnd"/>
      <w:r w:rsidR="00A02D82" w:rsidRPr="00FF706B">
        <w:rPr>
          <w:rFonts w:asciiTheme="majorBidi" w:hAnsiTheme="majorBidi" w:cstheme="majorBidi"/>
          <w:color w:val="000000"/>
          <w:sz w:val="24"/>
          <w:szCs w:val="24"/>
          <w:shd w:val="clear" w:color="auto" w:fill="FFFFFF"/>
        </w:rPr>
        <w:t xml:space="preserve"> hakim </w:t>
      </w:r>
      <w:proofErr w:type="spellStart"/>
      <w:r w:rsidR="00A02D82" w:rsidRPr="00FF706B">
        <w:rPr>
          <w:rFonts w:asciiTheme="majorBidi" w:hAnsiTheme="majorBidi" w:cstheme="majorBidi"/>
          <w:color w:val="000000"/>
          <w:sz w:val="24"/>
          <w:szCs w:val="24"/>
          <w:shd w:val="clear" w:color="auto" w:fill="FFFFFF"/>
        </w:rPr>
        <w:t>tidak</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bisa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secara</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subjektif</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memvonis</w:t>
      </w:r>
      <w:proofErr w:type="spellEnd"/>
      <w:r w:rsidR="00A02D82" w:rsidRPr="00FF706B">
        <w:rPr>
          <w:rFonts w:asciiTheme="majorBidi" w:hAnsiTheme="majorBidi" w:cstheme="majorBidi"/>
          <w:color w:val="000000"/>
          <w:sz w:val="24"/>
          <w:szCs w:val="24"/>
          <w:shd w:val="clear" w:color="auto" w:fill="FFFFFF"/>
        </w:rPr>
        <w:t xml:space="preserve"> </w:t>
      </w:r>
      <w:proofErr w:type="spellStart"/>
      <w:r w:rsidR="00A02D82" w:rsidRPr="00FF706B">
        <w:rPr>
          <w:rFonts w:asciiTheme="majorBidi" w:hAnsiTheme="majorBidi" w:cstheme="majorBidi"/>
          <w:color w:val="000000"/>
          <w:sz w:val="24"/>
          <w:szCs w:val="24"/>
          <w:shd w:val="clear" w:color="auto" w:fill="FFFFFF"/>
        </w:rPr>
        <w:t>terdakwa</w:t>
      </w:r>
      <w:proofErr w:type="spellEnd"/>
      <w:r w:rsidR="00A02D82" w:rsidRPr="00FF706B">
        <w:rPr>
          <w:rFonts w:asciiTheme="majorBidi" w:hAnsiTheme="majorBidi" w:cstheme="majorBidi"/>
          <w:color w:val="000000"/>
          <w:sz w:val="24"/>
          <w:szCs w:val="24"/>
          <w:shd w:val="clear" w:color="auto" w:fill="FFFFFF"/>
        </w:rPr>
        <w:t>.</w:t>
      </w:r>
    </w:p>
    <w:p w14:paraId="7769578E" w14:textId="09D55B7E" w:rsidR="00A02D82" w:rsidRPr="00FF706B" w:rsidRDefault="00A02D82" w:rsidP="00FF706B">
      <w:pPr>
        <w:pStyle w:val="ListParagraph"/>
        <w:spacing w:line="480" w:lineRule="auto"/>
        <w:ind w:left="709"/>
        <w:jc w:val="both"/>
        <w:rPr>
          <w:rFonts w:asciiTheme="majorBidi" w:eastAsia="Times New Roman" w:hAnsiTheme="majorBidi" w:cstheme="majorBidi"/>
          <w:color w:val="000000"/>
          <w:kern w:val="0"/>
          <w:sz w:val="24"/>
          <w:szCs w:val="24"/>
          <w:lang w:val="en-US"/>
          <w14:ligatures w14:val="none"/>
        </w:rPr>
      </w:pPr>
      <w:r w:rsidRPr="00FF706B">
        <w:rPr>
          <w:rFonts w:asciiTheme="majorBidi" w:eastAsia="Times New Roman" w:hAnsiTheme="majorBidi" w:cstheme="majorBidi"/>
          <w:color w:val="000000"/>
          <w:kern w:val="0"/>
          <w:sz w:val="24"/>
          <w:szCs w:val="24"/>
          <w:lang w:val="en-US"/>
          <w14:ligatures w14:val="none"/>
        </w:rPr>
        <w:tab/>
      </w:r>
      <w:r w:rsidRPr="00FF706B">
        <w:rPr>
          <w:rFonts w:asciiTheme="majorBidi" w:eastAsia="Times New Roman" w:hAnsiTheme="majorBidi" w:cstheme="majorBidi"/>
          <w:color w:val="000000"/>
          <w:kern w:val="0"/>
          <w:sz w:val="24"/>
          <w:szCs w:val="24"/>
          <w:lang w:val="en-US"/>
          <w14:ligatures w14:val="none"/>
        </w:rPr>
        <w:tab/>
      </w:r>
      <w:proofErr w:type="spellStart"/>
      <w:r w:rsidRPr="00FF706B">
        <w:rPr>
          <w:rFonts w:asciiTheme="majorBidi" w:eastAsia="Times New Roman" w:hAnsiTheme="majorBidi" w:cstheme="majorBidi"/>
          <w:color w:val="000000"/>
          <w:kern w:val="0"/>
          <w:sz w:val="24"/>
          <w:szCs w:val="24"/>
          <w:lang w:val="en-US"/>
          <w14:ligatures w14:val="none"/>
        </w:rPr>
        <w:t>Menurut</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Undang-Undang</w:t>
      </w:r>
      <w:proofErr w:type="spellEnd"/>
      <w:r w:rsidRPr="00FF706B">
        <w:rPr>
          <w:rFonts w:asciiTheme="majorBidi" w:eastAsia="Times New Roman" w:hAnsiTheme="majorBidi" w:cstheme="majorBidi"/>
          <w:color w:val="000000"/>
          <w:kern w:val="0"/>
          <w:sz w:val="24"/>
          <w:szCs w:val="24"/>
          <w:lang w:val="en-US"/>
          <w14:ligatures w14:val="none"/>
        </w:rPr>
        <w:t xml:space="preserve"> No.1 </w:t>
      </w:r>
      <w:proofErr w:type="spellStart"/>
      <w:r w:rsidRPr="00FF706B">
        <w:rPr>
          <w:rFonts w:asciiTheme="majorBidi" w:eastAsia="Times New Roman" w:hAnsiTheme="majorBidi" w:cstheme="majorBidi"/>
          <w:color w:val="000000"/>
          <w:kern w:val="0"/>
          <w:sz w:val="24"/>
          <w:szCs w:val="24"/>
          <w:lang w:val="en-US"/>
          <w14:ligatures w14:val="none"/>
        </w:rPr>
        <w:t>Tahun</w:t>
      </w:r>
      <w:proofErr w:type="spellEnd"/>
      <w:r w:rsidRPr="00FF706B">
        <w:rPr>
          <w:rFonts w:asciiTheme="majorBidi" w:eastAsia="Times New Roman" w:hAnsiTheme="majorBidi" w:cstheme="majorBidi"/>
          <w:color w:val="000000"/>
          <w:kern w:val="0"/>
          <w:sz w:val="24"/>
          <w:szCs w:val="24"/>
          <w:lang w:val="en-US"/>
          <w14:ligatures w14:val="none"/>
        </w:rPr>
        <w:t xml:space="preserve"> 1981 </w:t>
      </w:r>
      <w:proofErr w:type="spellStart"/>
      <w:r w:rsidRPr="00FF706B">
        <w:rPr>
          <w:rFonts w:asciiTheme="majorBidi" w:eastAsia="Times New Roman" w:hAnsiTheme="majorBidi" w:cstheme="majorBidi"/>
          <w:color w:val="000000"/>
          <w:kern w:val="0"/>
          <w:sz w:val="24"/>
          <w:szCs w:val="24"/>
          <w:lang w:val="en-US"/>
          <w14:ligatures w14:val="none"/>
        </w:rPr>
        <w:t>Tentang</w:t>
      </w:r>
      <w:proofErr w:type="spellEnd"/>
      <w:r w:rsidRPr="00FF706B">
        <w:rPr>
          <w:rFonts w:asciiTheme="majorBidi" w:eastAsia="Times New Roman" w:hAnsiTheme="majorBidi" w:cstheme="majorBidi"/>
          <w:color w:val="000000"/>
          <w:kern w:val="0"/>
          <w:sz w:val="24"/>
          <w:szCs w:val="24"/>
          <w:lang w:val="en-US"/>
          <w14:ligatures w14:val="none"/>
        </w:rPr>
        <w:t xml:space="preserve"> Hukum Acara </w:t>
      </w:r>
      <w:proofErr w:type="spellStart"/>
      <w:r w:rsidRPr="00FF706B">
        <w:rPr>
          <w:rFonts w:asciiTheme="majorBidi" w:eastAsia="Times New Roman" w:hAnsiTheme="majorBidi" w:cstheme="majorBidi"/>
          <w:color w:val="000000"/>
          <w:kern w:val="0"/>
          <w:sz w:val="24"/>
          <w:szCs w:val="24"/>
          <w:lang w:val="en-US"/>
          <w14:ligatures w14:val="none"/>
        </w:rPr>
        <w:t>Pidana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Pasal</w:t>
      </w:r>
      <w:proofErr w:type="spellEnd"/>
      <w:r w:rsidRPr="00FF706B">
        <w:rPr>
          <w:rFonts w:asciiTheme="majorBidi" w:eastAsia="Times New Roman" w:hAnsiTheme="majorBidi" w:cstheme="majorBidi"/>
          <w:color w:val="000000"/>
          <w:kern w:val="0"/>
          <w:sz w:val="24"/>
          <w:szCs w:val="24"/>
          <w:lang w:val="en-US"/>
          <w14:ligatures w14:val="none"/>
        </w:rPr>
        <w:t xml:space="preserve"> 184 (1) </w:t>
      </w:r>
      <w:proofErr w:type="spellStart"/>
      <w:r w:rsidRPr="00FF706B">
        <w:rPr>
          <w:rFonts w:asciiTheme="majorBidi" w:eastAsia="Times New Roman" w:hAnsiTheme="majorBidi" w:cstheme="majorBidi"/>
          <w:color w:val="000000"/>
          <w:kern w:val="0"/>
          <w:sz w:val="24"/>
          <w:szCs w:val="24"/>
          <w:lang w:val="en-US"/>
          <w14:ligatures w14:val="none"/>
        </w:rPr>
        <w:t>ada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disebutkan</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bahwa</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alat</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bukti</w:t>
      </w:r>
      <w:proofErr w:type="spellEnd"/>
      <w:r w:rsidRPr="00FF706B">
        <w:rPr>
          <w:rFonts w:asciiTheme="majorBidi" w:eastAsia="Times New Roman" w:hAnsiTheme="majorBidi" w:cstheme="majorBidi"/>
          <w:color w:val="000000"/>
          <w:kern w:val="0"/>
          <w:sz w:val="24"/>
          <w:szCs w:val="24"/>
          <w:lang w:val="en-US"/>
          <w14:ligatures w14:val="none"/>
        </w:rPr>
        <w:t xml:space="preserve"> yang </w:t>
      </w:r>
      <w:proofErr w:type="spellStart"/>
      <w:r w:rsidRPr="00FF706B">
        <w:rPr>
          <w:rFonts w:asciiTheme="majorBidi" w:eastAsia="Times New Roman" w:hAnsiTheme="majorBidi" w:cstheme="majorBidi"/>
          <w:color w:val="000000"/>
          <w:kern w:val="0"/>
          <w:sz w:val="24"/>
          <w:szCs w:val="24"/>
          <w:lang w:val="en-US"/>
          <w14:ligatures w14:val="none"/>
        </w:rPr>
        <w:t>sah</w:t>
      </w:r>
      <w:proofErr w:type="spellEnd"/>
      <w:r w:rsidRPr="00FF706B">
        <w:rPr>
          <w:rFonts w:asciiTheme="majorBidi" w:eastAsia="Times New Roman" w:hAnsiTheme="majorBidi" w:cstheme="majorBidi"/>
          <w:color w:val="000000"/>
          <w:kern w:val="0"/>
          <w:sz w:val="24"/>
          <w:szCs w:val="24"/>
          <w:lang w:val="en-US"/>
          <w14:ligatures w14:val="none"/>
        </w:rPr>
        <w:t xml:space="preserve"> </w:t>
      </w:r>
      <w:r w:rsidR="00A7782E" w:rsidRPr="00FF706B">
        <w:rPr>
          <w:rFonts w:asciiTheme="majorBidi" w:eastAsia="Times New Roman" w:hAnsiTheme="majorBidi" w:cstheme="majorBidi"/>
          <w:color w:val="000000"/>
          <w:kern w:val="0"/>
          <w:sz w:val="24"/>
          <w:szCs w:val="24"/>
          <w:lang w:val="id-ID"/>
          <w14:ligatures w14:val="none"/>
        </w:rPr>
        <w:t>adalah</w:t>
      </w:r>
      <w:r w:rsidRPr="00FF706B">
        <w:rPr>
          <w:rFonts w:asciiTheme="majorBidi" w:eastAsia="Times New Roman" w:hAnsiTheme="majorBidi" w:cstheme="majorBidi"/>
          <w:color w:val="000000"/>
          <w:kern w:val="0"/>
          <w:sz w:val="24"/>
          <w:szCs w:val="24"/>
          <w:lang w:val="en-US"/>
          <w14:ligatures w14:val="none"/>
        </w:rPr>
        <w:t>:</w:t>
      </w:r>
    </w:p>
    <w:p w14:paraId="67EB0B44" w14:textId="77777777" w:rsidR="00A02D82" w:rsidRPr="00FF706B" w:rsidRDefault="00A02D82" w:rsidP="00FF706B">
      <w:pPr>
        <w:pStyle w:val="ListParagraph"/>
        <w:numPr>
          <w:ilvl w:val="0"/>
          <w:numId w:val="47"/>
        </w:numPr>
        <w:tabs>
          <w:tab w:val="left" w:pos="4047"/>
        </w:tabs>
        <w:spacing w:line="480" w:lineRule="auto"/>
        <w:ind w:left="1134"/>
        <w:jc w:val="both"/>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Keterangan</w:t>
      </w:r>
      <w:proofErr w:type="spellEnd"/>
      <w:r w:rsidRPr="00FF706B">
        <w:rPr>
          <w:rFonts w:asciiTheme="majorBidi" w:eastAsia="Times New Roman" w:hAnsiTheme="majorBidi" w:cstheme="majorBidi"/>
          <w:color w:val="000000"/>
          <w:kern w:val="0"/>
          <w:sz w:val="24"/>
          <w:szCs w:val="24"/>
          <w:lang w:val="en-US"/>
          <w14:ligatures w14:val="none"/>
        </w:rPr>
        <w:t xml:space="preserve"> Saksi</w:t>
      </w:r>
    </w:p>
    <w:p w14:paraId="5C203BDF" w14:textId="77777777" w:rsidR="00A02D82" w:rsidRPr="00FF706B" w:rsidRDefault="00A02D82" w:rsidP="00FF706B">
      <w:pPr>
        <w:pStyle w:val="ListParagraph"/>
        <w:numPr>
          <w:ilvl w:val="0"/>
          <w:numId w:val="47"/>
        </w:numPr>
        <w:tabs>
          <w:tab w:val="left" w:pos="4047"/>
        </w:tabs>
        <w:spacing w:line="480" w:lineRule="auto"/>
        <w:ind w:left="1134"/>
        <w:jc w:val="both"/>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Keterangan</w:t>
      </w:r>
      <w:proofErr w:type="spellEnd"/>
      <w:r w:rsidRPr="00FF706B">
        <w:rPr>
          <w:rFonts w:asciiTheme="majorBidi" w:eastAsia="Times New Roman" w:hAnsiTheme="majorBidi" w:cstheme="majorBidi"/>
          <w:color w:val="000000"/>
          <w:kern w:val="0"/>
          <w:sz w:val="24"/>
          <w:szCs w:val="24"/>
          <w:lang w:val="en-US"/>
          <w14:ligatures w14:val="none"/>
        </w:rPr>
        <w:t xml:space="preserve"> Ahli</w:t>
      </w:r>
    </w:p>
    <w:p w14:paraId="1B6B620E" w14:textId="77777777" w:rsidR="00A02D82" w:rsidRPr="00FF706B" w:rsidRDefault="00A02D82" w:rsidP="00FF706B">
      <w:pPr>
        <w:pStyle w:val="ListParagraph"/>
        <w:numPr>
          <w:ilvl w:val="0"/>
          <w:numId w:val="47"/>
        </w:numPr>
        <w:tabs>
          <w:tab w:val="left" w:pos="4047"/>
        </w:tabs>
        <w:spacing w:line="480" w:lineRule="auto"/>
        <w:ind w:left="1134"/>
        <w:jc w:val="both"/>
        <w:rPr>
          <w:rFonts w:asciiTheme="majorBidi" w:eastAsia="Times New Roman" w:hAnsiTheme="majorBidi" w:cstheme="majorBidi"/>
          <w:color w:val="000000"/>
          <w:kern w:val="0"/>
          <w:sz w:val="24"/>
          <w:szCs w:val="24"/>
          <w:lang w:val="en-US"/>
          <w14:ligatures w14:val="none"/>
        </w:rPr>
      </w:pPr>
      <w:r w:rsidRPr="00FF706B">
        <w:rPr>
          <w:rFonts w:asciiTheme="majorBidi" w:eastAsia="Times New Roman" w:hAnsiTheme="majorBidi" w:cstheme="majorBidi"/>
          <w:color w:val="000000"/>
          <w:kern w:val="0"/>
          <w:sz w:val="24"/>
          <w:szCs w:val="24"/>
          <w:lang w:val="en-US"/>
          <w14:ligatures w14:val="none"/>
        </w:rPr>
        <w:t>Surat</w:t>
      </w:r>
    </w:p>
    <w:p w14:paraId="5B90CF34" w14:textId="77777777" w:rsidR="00A02D82" w:rsidRPr="00FF706B" w:rsidRDefault="00A02D82" w:rsidP="00FF706B">
      <w:pPr>
        <w:pStyle w:val="ListParagraph"/>
        <w:numPr>
          <w:ilvl w:val="0"/>
          <w:numId w:val="47"/>
        </w:numPr>
        <w:tabs>
          <w:tab w:val="left" w:pos="4047"/>
        </w:tabs>
        <w:spacing w:line="480" w:lineRule="auto"/>
        <w:ind w:left="1134"/>
        <w:jc w:val="both"/>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Petunjuk</w:t>
      </w:r>
      <w:proofErr w:type="spellEnd"/>
    </w:p>
    <w:p w14:paraId="50ABF455" w14:textId="2C86098C" w:rsidR="00A02D82" w:rsidRPr="00FF706B" w:rsidRDefault="00A02D82" w:rsidP="00FF706B">
      <w:pPr>
        <w:pStyle w:val="ListParagraph"/>
        <w:numPr>
          <w:ilvl w:val="0"/>
          <w:numId w:val="47"/>
        </w:numPr>
        <w:tabs>
          <w:tab w:val="left" w:pos="4047"/>
        </w:tabs>
        <w:spacing w:line="480" w:lineRule="auto"/>
        <w:ind w:left="1134"/>
        <w:jc w:val="both"/>
        <w:rPr>
          <w:rFonts w:asciiTheme="majorBidi" w:eastAsia="Times New Roman" w:hAnsiTheme="majorBidi" w:cstheme="majorBidi"/>
          <w:color w:val="000000"/>
          <w:kern w:val="0"/>
          <w:sz w:val="24"/>
          <w:szCs w:val="24"/>
          <w:lang w:val="en-US"/>
          <w14:ligatures w14:val="none"/>
        </w:rPr>
      </w:pPr>
      <w:proofErr w:type="spellStart"/>
      <w:r w:rsidRPr="00FF706B">
        <w:rPr>
          <w:rFonts w:asciiTheme="majorBidi" w:eastAsia="Times New Roman" w:hAnsiTheme="majorBidi" w:cstheme="majorBidi"/>
          <w:color w:val="000000"/>
          <w:kern w:val="0"/>
          <w:sz w:val="24"/>
          <w:szCs w:val="24"/>
          <w:lang w:val="en-US"/>
          <w14:ligatures w14:val="none"/>
        </w:rPr>
        <w:t>Keterangan</w:t>
      </w:r>
      <w:proofErr w:type="spellEnd"/>
      <w:r w:rsidRPr="00FF706B">
        <w:rPr>
          <w:rFonts w:asciiTheme="majorBidi" w:eastAsia="Times New Roman" w:hAnsiTheme="majorBidi" w:cstheme="majorBidi"/>
          <w:color w:val="000000"/>
          <w:kern w:val="0"/>
          <w:sz w:val="24"/>
          <w:szCs w:val="24"/>
          <w:lang w:val="en-US"/>
          <w14:ligatures w14:val="none"/>
        </w:rPr>
        <w:t xml:space="preserve"> </w:t>
      </w:r>
      <w:proofErr w:type="spellStart"/>
      <w:r w:rsidRPr="00FF706B">
        <w:rPr>
          <w:rFonts w:asciiTheme="majorBidi" w:eastAsia="Times New Roman" w:hAnsiTheme="majorBidi" w:cstheme="majorBidi"/>
          <w:color w:val="000000"/>
          <w:kern w:val="0"/>
          <w:sz w:val="24"/>
          <w:szCs w:val="24"/>
          <w:lang w:val="en-US"/>
          <w14:ligatures w14:val="none"/>
        </w:rPr>
        <w:t>Terdakwa</w:t>
      </w:r>
      <w:proofErr w:type="spellEnd"/>
    </w:p>
    <w:p w14:paraId="55B2408A" w14:textId="19AE4E47" w:rsidR="00A02D82" w:rsidRPr="00FF706B" w:rsidRDefault="00A02D82" w:rsidP="00FF706B">
      <w:pPr>
        <w:pStyle w:val="NormalWeb"/>
        <w:shd w:val="clear" w:color="auto" w:fill="FFFFFF"/>
        <w:spacing w:line="480" w:lineRule="auto"/>
        <w:ind w:left="720"/>
        <w:jc w:val="both"/>
        <w:textAlignment w:val="baseline"/>
        <w:rPr>
          <w:rStyle w:val="Emphasis"/>
          <w:rFonts w:asciiTheme="majorBidi" w:hAnsiTheme="majorBidi" w:cstheme="majorBidi"/>
          <w:i w:val="0"/>
          <w:iCs w:val="0"/>
          <w:color w:val="000000"/>
          <w:bdr w:val="none" w:sz="0" w:space="0" w:color="auto" w:frame="1"/>
          <w:lang w:val="id-ID"/>
        </w:rPr>
      </w:pPr>
      <w:r w:rsidRPr="00FF706B">
        <w:rPr>
          <w:rFonts w:asciiTheme="majorBidi" w:hAnsiTheme="majorBidi" w:cstheme="majorBidi"/>
          <w:color w:val="000000"/>
        </w:rPr>
        <w:tab/>
        <w:t xml:space="preserve">Dalam </w:t>
      </w:r>
      <w:proofErr w:type="spellStart"/>
      <w:r w:rsidRPr="00FF706B">
        <w:rPr>
          <w:rFonts w:asciiTheme="majorBidi" w:hAnsiTheme="majorBidi" w:cstheme="majorBidi"/>
          <w:color w:val="000000"/>
        </w:rPr>
        <w:t>perkara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pidana</w:t>
      </w:r>
      <w:proofErr w:type="spellEnd"/>
      <w:r w:rsidRPr="00FF706B">
        <w:rPr>
          <w:rFonts w:asciiTheme="majorBidi" w:hAnsiTheme="majorBidi" w:cstheme="majorBidi"/>
          <w:color w:val="000000"/>
        </w:rPr>
        <w:t xml:space="preserve">, di </w:t>
      </w:r>
      <w:proofErr w:type="spellStart"/>
      <w:r w:rsidRPr="00FF706B">
        <w:rPr>
          <w:rFonts w:asciiTheme="majorBidi" w:hAnsiTheme="majorBidi" w:cstheme="majorBidi"/>
          <w:color w:val="000000"/>
        </w:rPr>
        <w:t>setiap</w:t>
      </w:r>
      <w:proofErr w:type="spellEnd"/>
      <w:r w:rsidRPr="00FF706B">
        <w:rPr>
          <w:rFonts w:asciiTheme="majorBidi" w:hAnsiTheme="majorBidi" w:cstheme="majorBidi"/>
          <w:color w:val="000000"/>
        </w:rPr>
        <w:t xml:space="preserve"> proses yang </w:t>
      </w:r>
      <w:proofErr w:type="spellStart"/>
      <w:r w:rsidRPr="00FF706B">
        <w:rPr>
          <w:rFonts w:asciiTheme="majorBidi" w:hAnsiTheme="majorBidi" w:cstheme="majorBidi"/>
          <w:color w:val="000000"/>
        </w:rPr>
        <w:t>dimulai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dari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penyelidikan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penyidikan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penuntutan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hingga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sampai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kepada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sidang</w:t>
      </w:r>
      <w:proofErr w:type="spellEnd"/>
      <w:r w:rsidRPr="00FF706B">
        <w:rPr>
          <w:rFonts w:asciiTheme="majorBidi" w:hAnsiTheme="majorBidi" w:cstheme="majorBidi"/>
          <w:color w:val="000000"/>
        </w:rPr>
        <w:t xml:space="preserve"> di </w:t>
      </w:r>
      <w:proofErr w:type="spellStart"/>
      <w:r w:rsidRPr="00FF706B">
        <w:rPr>
          <w:rFonts w:asciiTheme="majorBidi" w:hAnsiTheme="majorBidi" w:cstheme="majorBidi"/>
          <w:color w:val="000000"/>
        </w:rPr>
        <w:t>pengadilan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pasti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menggunakan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alat</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bukti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keterangan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saksi</w:t>
      </w:r>
      <w:proofErr w:type="spellEnd"/>
      <w:r w:rsidRPr="00FF706B">
        <w:rPr>
          <w:rFonts w:asciiTheme="majorBidi" w:hAnsiTheme="majorBidi" w:cstheme="majorBidi"/>
          <w:color w:val="000000"/>
        </w:rPr>
        <w:t xml:space="preserve">. Hal </w:t>
      </w:r>
      <w:proofErr w:type="spellStart"/>
      <w:r w:rsidRPr="00FF706B">
        <w:rPr>
          <w:rFonts w:asciiTheme="majorBidi" w:hAnsiTheme="majorBidi" w:cstheme="majorBidi"/>
          <w:color w:val="000000"/>
        </w:rPr>
        <w:t>ini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dikarenakan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hampir</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semua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pembuktian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perkara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pidana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selalu</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bersandar</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kepada</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pemeriksaan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keterangan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saksi</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Untuk</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itu</w:t>
      </w:r>
      <w:proofErr w:type="spellEnd"/>
      <w:r w:rsidRPr="00FF706B">
        <w:rPr>
          <w:rFonts w:asciiTheme="majorBidi" w:hAnsiTheme="majorBidi" w:cstheme="majorBidi"/>
          <w:color w:val="000000"/>
        </w:rPr>
        <w:t xml:space="preserve">, </w:t>
      </w:r>
      <w:bookmarkStart w:id="65" w:name="_Hlk143404141"/>
      <w:proofErr w:type="spellStart"/>
      <w:r w:rsidRPr="00FF706B">
        <w:rPr>
          <w:rFonts w:asciiTheme="majorBidi" w:hAnsiTheme="majorBidi" w:cstheme="majorBidi"/>
          <w:color w:val="000000"/>
        </w:rPr>
        <w:t>Pasal</w:t>
      </w:r>
      <w:proofErr w:type="spellEnd"/>
      <w:r w:rsidRPr="00FF706B">
        <w:rPr>
          <w:rFonts w:asciiTheme="majorBidi" w:hAnsiTheme="majorBidi" w:cstheme="majorBidi"/>
          <w:color w:val="000000"/>
        </w:rPr>
        <w:t xml:space="preserve"> 1 </w:t>
      </w:r>
      <w:proofErr w:type="spellStart"/>
      <w:r w:rsidRPr="00FF706B">
        <w:rPr>
          <w:rFonts w:asciiTheme="majorBidi" w:hAnsiTheme="majorBidi" w:cstheme="majorBidi"/>
          <w:color w:val="000000"/>
        </w:rPr>
        <w:t>angka</w:t>
      </w:r>
      <w:proofErr w:type="spellEnd"/>
      <w:r w:rsidRPr="00FF706B">
        <w:rPr>
          <w:rFonts w:asciiTheme="majorBidi" w:hAnsiTheme="majorBidi" w:cstheme="majorBidi"/>
          <w:color w:val="000000"/>
        </w:rPr>
        <w:t xml:space="preserve"> 27 </w:t>
      </w:r>
      <w:proofErr w:type="spellStart"/>
      <w:r w:rsidRPr="00FF706B">
        <w:rPr>
          <w:rFonts w:asciiTheme="majorBidi" w:hAnsiTheme="majorBidi" w:cstheme="majorBidi"/>
          <w:color w:val="000000"/>
        </w:rPr>
        <w:t>Undang-Undang</w:t>
      </w:r>
      <w:proofErr w:type="spellEnd"/>
      <w:r w:rsidRPr="00FF706B">
        <w:rPr>
          <w:rFonts w:asciiTheme="majorBidi" w:hAnsiTheme="majorBidi" w:cstheme="majorBidi"/>
          <w:color w:val="000000"/>
        </w:rPr>
        <w:t xml:space="preserve"> No.1 </w:t>
      </w:r>
      <w:proofErr w:type="spellStart"/>
      <w:r w:rsidRPr="00FF706B">
        <w:rPr>
          <w:rFonts w:asciiTheme="majorBidi" w:hAnsiTheme="majorBidi" w:cstheme="majorBidi"/>
          <w:color w:val="000000"/>
        </w:rPr>
        <w:t>Tahun</w:t>
      </w:r>
      <w:proofErr w:type="spellEnd"/>
      <w:r w:rsidRPr="00FF706B">
        <w:rPr>
          <w:rFonts w:asciiTheme="majorBidi" w:hAnsiTheme="majorBidi" w:cstheme="majorBidi"/>
          <w:color w:val="000000"/>
        </w:rPr>
        <w:t xml:space="preserve"> 1981 </w:t>
      </w:r>
      <w:proofErr w:type="spellStart"/>
      <w:r w:rsidRPr="00FF706B">
        <w:rPr>
          <w:rFonts w:asciiTheme="majorBidi" w:hAnsiTheme="majorBidi" w:cstheme="majorBidi"/>
          <w:color w:val="000000"/>
        </w:rPr>
        <w:t>Tentang</w:t>
      </w:r>
      <w:proofErr w:type="spellEnd"/>
      <w:r w:rsidRPr="00FF706B">
        <w:rPr>
          <w:rFonts w:asciiTheme="majorBidi" w:hAnsiTheme="majorBidi" w:cstheme="majorBidi"/>
          <w:color w:val="000000"/>
        </w:rPr>
        <w:t xml:space="preserve"> Hukum Acara </w:t>
      </w:r>
      <w:proofErr w:type="spellStart"/>
      <w:r w:rsidRPr="00FF706B">
        <w:rPr>
          <w:rFonts w:asciiTheme="majorBidi" w:hAnsiTheme="majorBidi" w:cstheme="majorBidi"/>
          <w:color w:val="000000"/>
        </w:rPr>
        <w:t>Pidana</w:t>
      </w:r>
      <w:proofErr w:type="spellEnd"/>
      <w:r w:rsidRPr="00FF706B">
        <w:rPr>
          <w:rFonts w:asciiTheme="majorBidi" w:hAnsiTheme="majorBidi" w:cstheme="majorBidi"/>
          <w:color w:val="000000"/>
        </w:rPr>
        <w:t xml:space="preserve"> (KUHAP) </w:t>
      </w:r>
      <w:proofErr w:type="spellStart"/>
      <w:r w:rsidRPr="00FF706B">
        <w:rPr>
          <w:rFonts w:asciiTheme="majorBidi" w:hAnsiTheme="majorBidi" w:cstheme="majorBidi"/>
          <w:color w:val="000000"/>
        </w:rPr>
        <w:t>telah</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disebutkan</w:t>
      </w:r>
      <w:proofErr w:type="spellEnd"/>
      <w:r w:rsidRPr="00FF706B">
        <w:rPr>
          <w:rFonts w:asciiTheme="majorBidi" w:hAnsiTheme="majorBidi" w:cstheme="majorBidi"/>
          <w:color w:val="000000"/>
        </w:rPr>
        <w:t xml:space="preserve"> </w:t>
      </w:r>
      <w:proofErr w:type="spellStart"/>
      <w:r w:rsidRPr="00FF706B">
        <w:rPr>
          <w:rFonts w:asciiTheme="majorBidi" w:hAnsiTheme="majorBidi" w:cstheme="majorBidi"/>
          <w:color w:val="000000"/>
        </w:rPr>
        <w:t>bahwa</w:t>
      </w:r>
      <w:proofErr w:type="spellEnd"/>
      <w:r w:rsidRPr="00FF706B">
        <w:rPr>
          <w:rFonts w:asciiTheme="majorBidi" w:hAnsiTheme="majorBidi" w:cstheme="majorBidi"/>
          <w:color w:val="000000"/>
        </w:rPr>
        <w:t>:</w:t>
      </w:r>
      <w:r w:rsidRPr="00FF706B">
        <w:rPr>
          <w:rFonts w:asciiTheme="majorBidi" w:hAnsiTheme="majorBidi" w:cstheme="majorBidi"/>
          <w:color w:val="000000"/>
          <w:lang w:val="id-ID"/>
        </w:rPr>
        <w:t xml:space="preserve"> </w:t>
      </w:r>
      <w:r w:rsidRPr="00FF706B">
        <w:rPr>
          <w:rStyle w:val="Emphasis"/>
          <w:rFonts w:asciiTheme="majorBidi" w:hAnsiTheme="majorBidi" w:cstheme="majorBidi"/>
          <w:i w:val="0"/>
          <w:iCs w:val="0"/>
          <w:color w:val="000000"/>
          <w:bdr w:val="none" w:sz="0" w:space="0" w:color="auto" w:frame="1"/>
        </w:rPr>
        <w:t>“</w:t>
      </w:r>
      <w:proofErr w:type="spellStart"/>
      <w:r w:rsidRPr="00FF706B">
        <w:rPr>
          <w:rStyle w:val="Emphasis"/>
          <w:rFonts w:asciiTheme="majorBidi" w:hAnsiTheme="majorBidi" w:cstheme="majorBidi"/>
          <w:i w:val="0"/>
          <w:iCs w:val="0"/>
          <w:color w:val="000000"/>
          <w:bdr w:val="none" w:sz="0" w:space="0" w:color="auto" w:frame="1"/>
        </w:rPr>
        <w:t>Keterangan</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saksi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adalah</w:t>
      </w:r>
      <w:proofErr w:type="spellEnd"/>
      <w:r w:rsidRPr="00FF706B">
        <w:rPr>
          <w:rStyle w:val="Emphasis"/>
          <w:rFonts w:asciiTheme="majorBidi" w:hAnsiTheme="majorBidi" w:cstheme="majorBidi"/>
          <w:i w:val="0"/>
          <w:iCs w:val="0"/>
          <w:color w:val="000000"/>
          <w:bdr w:val="none" w:sz="0" w:space="0" w:color="auto" w:frame="1"/>
        </w:rPr>
        <w:t xml:space="preserve"> salah </w:t>
      </w:r>
      <w:proofErr w:type="spellStart"/>
      <w:r w:rsidRPr="00FF706B">
        <w:rPr>
          <w:rStyle w:val="Emphasis"/>
          <w:rFonts w:asciiTheme="majorBidi" w:hAnsiTheme="majorBidi" w:cstheme="majorBidi"/>
          <w:i w:val="0"/>
          <w:iCs w:val="0"/>
          <w:color w:val="000000"/>
          <w:bdr w:val="none" w:sz="0" w:space="0" w:color="auto" w:frame="1"/>
        </w:rPr>
        <w:t>satu</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alat</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bukti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dalam</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perkara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pidana</w:t>
      </w:r>
      <w:proofErr w:type="spellEnd"/>
      <w:r w:rsidRPr="00FF706B">
        <w:rPr>
          <w:rStyle w:val="Emphasis"/>
          <w:rFonts w:asciiTheme="majorBidi" w:hAnsiTheme="majorBidi" w:cstheme="majorBidi"/>
          <w:i w:val="0"/>
          <w:iCs w:val="0"/>
          <w:color w:val="000000"/>
          <w:bdr w:val="none" w:sz="0" w:space="0" w:color="auto" w:frame="1"/>
        </w:rPr>
        <w:t xml:space="preserve"> yang </w:t>
      </w:r>
      <w:proofErr w:type="spellStart"/>
      <w:r w:rsidRPr="00FF706B">
        <w:rPr>
          <w:rStyle w:val="Emphasis"/>
          <w:rFonts w:asciiTheme="majorBidi" w:hAnsiTheme="majorBidi" w:cstheme="majorBidi"/>
          <w:i w:val="0"/>
          <w:iCs w:val="0"/>
          <w:color w:val="000000"/>
          <w:bdr w:val="none" w:sz="0" w:space="0" w:color="auto" w:frame="1"/>
        </w:rPr>
        <w:t>berupa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keterangan</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dari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saksi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mengenai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suatu</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peristiwa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pidana</w:t>
      </w:r>
      <w:proofErr w:type="spellEnd"/>
      <w:r w:rsidRPr="00FF706B">
        <w:rPr>
          <w:rStyle w:val="Emphasis"/>
          <w:rFonts w:asciiTheme="majorBidi" w:hAnsiTheme="majorBidi" w:cstheme="majorBidi"/>
          <w:i w:val="0"/>
          <w:iCs w:val="0"/>
          <w:color w:val="000000"/>
          <w:bdr w:val="none" w:sz="0" w:space="0" w:color="auto" w:frame="1"/>
        </w:rPr>
        <w:t xml:space="preserve"> yang </w:t>
      </w:r>
      <w:proofErr w:type="spellStart"/>
      <w:r w:rsidRPr="00FF706B">
        <w:rPr>
          <w:rStyle w:val="Emphasis"/>
          <w:rFonts w:asciiTheme="majorBidi" w:hAnsiTheme="majorBidi" w:cstheme="majorBidi"/>
          <w:i w:val="0"/>
          <w:iCs w:val="0"/>
          <w:color w:val="000000"/>
          <w:bdr w:val="none" w:sz="0" w:space="0" w:color="auto" w:frame="1"/>
        </w:rPr>
        <w:t>ia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dengar</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sendiri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ia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lihat</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sendiri</w:t>
      </w:r>
      <w:proofErr w:type="spellEnd"/>
      <w:r w:rsidRPr="00FF706B">
        <w:rPr>
          <w:rStyle w:val="Emphasis"/>
          <w:rFonts w:asciiTheme="majorBidi" w:hAnsiTheme="majorBidi" w:cstheme="majorBidi"/>
          <w:i w:val="0"/>
          <w:iCs w:val="0"/>
          <w:color w:val="000000"/>
          <w:bdr w:val="none" w:sz="0" w:space="0" w:color="auto" w:frame="1"/>
        </w:rPr>
        <w:t xml:space="preserve"> dan </w:t>
      </w:r>
      <w:proofErr w:type="spellStart"/>
      <w:r w:rsidRPr="00FF706B">
        <w:rPr>
          <w:rStyle w:val="Emphasis"/>
          <w:rFonts w:asciiTheme="majorBidi" w:hAnsiTheme="majorBidi" w:cstheme="majorBidi"/>
          <w:i w:val="0"/>
          <w:iCs w:val="0"/>
          <w:color w:val="000000"/>
          <w:bdr w:val="none" w:sz="0" w:space="0" w:color="auto" w:frame="1"/>
        </w:rPr>
        <w:t>ia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alami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sendiri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dengan</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menyebut</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alasan</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dari</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pengetahuannya</w:t>
      </w:r>
      <w:proofErr w:type="spellEnd"/>
      <w:r w:rsidRPr="00FF706B">
        <w:rPr>
          <w:rStyle w:val="Emphasis"/>
          <w:rFonts w:asciiTheme="majorBidi" w:hAnsiTheme="majorBidi" w:cstheme="majorBidi"/>
          <w:i w:val="0"/>
          <w:iCs w:val="0"/>
          <w:color w:val="000000"/>
          <w:bdr w:val="none" w:sz="0" w:space="0" w:color="auto" w:frame="1"/>
        </w:rPr>
        <w:t xml:space="preserve"> </w:t>
      </w:r>
      <w:proofErr w:type="spellStart"/>
      <w:r w:rsidRPr="00FF706B">
        <w:rPr>
          <w:rStyle w:val="Emphasis"/>
          <w:rFonts w:asciiTheme="majorBidi" w:hAnsiTheme="majorBidi" w:cstheme="majorBidi"/>
          <w:i w:val="0"/>
          <w:iCs w:val="0"/>
          <w:color w:val="000000"/>
          <w:bdr w:val="none" w:sz="0" w:space="0" w:color="auto" w:frame="1"/>
        </w:rPr>
        <w:t>itu</w:t>
      </w:r>
      <w:proofErr w:type="spellEnd"/>
      <w:r w:rsidRPr="00FF706B">
        <w:rPr>
          <w:rStyle w:val="Emphasis"/>
          <w:rFonts w:asciiTheme="majorBidi" w:hAnsiTheme="majorBidi" w:cstheme="majorBidi"/>
          <w:i w:val="0"/>
          <w:iCs w:val="0"/>
          <w:color w:val="000000"/>
          <w:bdr w:val="none" w:sz="0" w:space="0" w:color="auto" w:frame="1"/>
        </w:rPr>
        <w:t>”</w:t>
      </w:r>
      <w:r w:rsidRPr="00FF706B">
        <w:rPr>
          <w:rStyle w:val="Emphasis"/>
          <w:rFonts w:asciiTheme="majorBidi" w:hAnsiTheme="majorBidi" w:cstheme="majorBidi"/>
          <w:i w:val="0"/>
          <w:iCs w:val="0"/>
          <w:color w:val="000000"/>
          <w:bdr w:val="none" w:sz="0" w:space="0" w:color="auto" w:frame="1"/>
          <w:lang w:val="id-ID"/>
        </w:rPr>
        <w:t>.</w:t>
      </w:r>
    </w:p>
    <w:bookmarkEnd w:id="65"/>
    <w:p w14:paraId="4D6D3A7B" w14:textId="57D68E73" w:rsidR="00FF5040" w:rsidRPr="00FF706B" w:rsidRDefault="00626551" w:rsidP="00FF706B">
      <w:pPr>
        <w:pStyle w:val="NormalWeb"/>
        <w:shd w:val="clear" w:color="auto" w:fill="FFFFFF"/>
        <w:spacing w:line="480" w:lineRule="auto"/>
        <w:ind w:left="720"/>
        <w:jc w:val="both"/>
        <w:textAlignment w:val="baseline"/>
        <w:rPr>
          <w:rFonts w:asciiTheme="majorBidi" w:hAnsiTheme="majorBidi" w:cstheme="majorBidi"/>
          <w:color w:val="000000"/>
          <w:shd w:val="clear" w:color="auto" w:fill="FFFFFF"/>
          <w:lang w:val="id-ID"/>
        </w:rPr>
      </w:pPr>
      <w:r w:rsidRPr="00FF706B">
        <w:rPr>
          <w:rFonts w:asciiTheme="majorBidi" w:hAnsiTheme="majorBidi" w:cstheme="majorBidi"/>
          <w:color w:val="000000"/>
          <w:shd w:val="clear" w:color="auto" w:fill="FFFFFF"/>
          <w:lang w:val="id-ID"/>
        </w:rPr>
        <w:tab/>
      </w:r>
      <w:r w:rsidR="00A02D82" w:rsidRPr="00FF706B">
        <w:rPr>
          <w:rFonts w:asciiTheme="majorBidi" w:hAnsiTheme="majorBidi" w:cstheme="majorBidi"/>
          <w:color w:val="000000"/>
          <w:shd w:val="clear" w:color="auto" w:fill="FFFFFF"/>
          <w:lang w:val="id-ID"/>
        </w:rPr>
        <w:t xml:space="preserve">Untuk dapat dijadikan sebagai alat bukti yang sah dan berkualitas, kesaksian yang akan dipertimbangkan keterangannya oleh majelis hakim </w:t>
      </w:r>
      <w:r w:rsidR="00A02D82" w:rsidRPr="00FF706B">
        <w:rPr>
          <w:rFonts w:asciiTheme="majorBidi" w:hAnsiTheme="majorBidi" w:cstheme="majorBidi"/>
          <w:color w:val="000000"/>
          <w:shd w:val="clear" w:color="auto" w:fill="FFFFFF"/>
          <w:lang w:val="id-ID"/>
        </w:rPr>
        <w:lastRenderedPageBreak/>
        <w:t>haruslah memenuhi kriteria-kriteria berikut, pertama saksi wajib disumpah di muka pengadilan, karena kesaksian yang diakui hanyalah keterangan yang disampaikan dimuka pengadilan, kedua saksi melihat, mendengar, dan mengalami sendiri, ketiga saksi harus menyatakan sendiri di dalam persidangan, keempat kesaksian minimal harus disampaikan oleh 2 (dua) orang saksi, kelima keterangan saksi harus berkaitan dengan perkara.</w:t>
      </w:r>
    </w:p>
    <w:p w14:paraId="2D9A3FA2" w14:textId="7C8A33BC" w:rsidR="00472A92" w:rsidRPr="00FF706B" w:rsidRDefault="00A02D82" w:rsidP="00FF706B">
      <w:pPr>
        <w:pStyle w:val="ListParagraph"/>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930B96" w:rsidRPr="00FF706B">
        <w:rPr>
          <w:rFonts w:asciiTheme="majorBidi" w:hAnsiTheme="majorBidi" w:cstheme="majorBidi"/>
          <w:sz w:val="24"/>
          <w:szCs w:val="24"/>
          <w:lang w:val="id-ID"/>
        </w:rPr>
        <w:t>Pertimbangan dalam menolak perkara ini  adalah tidak bisa membuktikan</w:t>
      </w:r>
      <w:r w:rsidR="00E010C8">
        <w:rPr>
          <w:rFonts w:asciiTheme="majorBidi" w:hAnsiTheme="majorBidi" w:cstheme="majorBidi"/>
          <w:sz w:val="24"/>
          <w:szCs w:val="24"/>
          <w:lang w:val="id-ID"/>
        </w:rPr>
        <w:t xml:space="preserve"> </w:t>
      </w:r>
      <w:r w:rsidR="00930B96" w:rsidRPr="00FF706B">
        <w:rPr>
          <w:rFonts w:asciiTheme="majorBidi" w:hAnsiTheme="majorBidi" w:cstheme="majorBidi"/>
          <w:sz w:val="24"/>
          <w:szCs w:val="24"/>
          <w:lang w:val="id-ID"/>
        </w:rPr>
        <w:t>, karena perkara ini sudah sampai tahap pembuktian dan pemohon diberikan kesempatan untuk mengajukan alat bukti tetapi pemohon tidak memberikan alat bukti, yang harus dibuktikan adalah dia mempunyai suami yang sudah meninggal, mempunyai anak yang dibawah umur dan anak itu dalam asuhan dia dan untuk penetingan apa dan ternyata pernyataan yang harus dibuktikan dari pemohon tidak ada yang dibuktikan dan ketika bukti tidak dapat dibuktikan maka perkara ini oleh hakim harus ditolak</w:t>
      </w:r>
      <w:r w:rsidR="00CD31AA" w:rsidRPr="00FF706B">
        <w:rPr>
          <w:rFonts w:asciiTheme="majorBidi" w:hAnsiTheme="majorBidi" w:cstheme="majorBidi"/>
          <w:sz w:val="24"/>
          <w:szCs w:val="24"/>
          <w:lang w:val="id-ID"/>
        </w:rPr>
        <w:t>.</w:t>
      </w:r>
      <w:r w:rsidR="00CD31AA" w:rsidRPr="00FF706B">
        <w:rPr>
          <w:rStyle w:val="FootnoteReference"/>
          <w:rFonts w:asciiTheme="majorBidi" w:hAnsiTheme="majorBidi" w:cstheme="majorBidi"/>
          <w:sz w:val="24"/>
          <w:szCs w:val="24"/>
          <w:lang w:val="id-ID"/>
        </w:rPr>
        <w:footnoteReference w:id="42"/>
      </w:r>
    </w:p>
    <w:p w14:paraId="187D36E6" w14:textId="2C69121B" w:rsidR="000B47DE" w:rsidRPr="00FF706B" w:rsidRDefault="00472A92" w:rsidP="00FF706B">
      <w:pPr>
        <w:pStyle w:val="ListParagraph"/>
        <w:spacing w:line="480" w:lineRule="auto"/>
        <w:ind w:left="709"/>
        <w:jc w:val="both"/>
        <w:rPr>
          <w:rFonts w:asciiTheme="majorBidi" w:hAnsiTheme="majorBidi" w:cstheme="majorBidi"/>
          <w:sz w:val="24"/>
          <w:szCs w:val="24"/>
          <w:lang w:val="id-ID"/>
        </w:rPr>
      </w:pPr>
      <w:r w:rsidRPr="00FF706B">
        <w:rPr>
          <w:rFonts w:asciiTheme="majorBidi" w:hAnsiTheme="majorBidi" w:cstheme="majorBidi"/>
          <w:sz w:val="24"/>
          <w:szCs w:val="24"/>
          <w:lang w:val="id-ID"/>
        </w:rPr>
        <w:tab/>
      </w:r>
      <w:r w:rsidRPr="00FF706B">
        <w:rPr>
          <w:rFonts w:asciiTheme="majorBidi" w:hAnsiTheme="majorBidi" w:cstheme="majorBidi"/>
          <w:sz w:val="24"/>
          <w:szCs w:val="24"/>
          <w:lang w:val="id-ID"/>
        </w:rPr>
        <w:tab/>
      </w:r>
      <w:r w:rsidR="00930B96" w:rsidRPr="00FF706B">
        <w:rPr>
          <w:rFonts w:asciiTheme="majorBidi" w:hAnsiTheme="majorBidi" w:cstheme="majorBidi"/>
          <w:sz w:val="24"/>
          <w:szCs w:val="24"/>
          <w:lang w:val="id-ID"/>
        </w:rPr>
        <w:t xml:space="preserve">Karena </w:t>
      </w:r>
      <w:r w:rsidR="00930B96" w:rsidRPr="00FF706B">
        <w:rPr>
          <w:rFonts w:asciiTheme="majorBidi" w:hAnsiTheme="majorBidi" w:cstheme="majorBidi"/>
          <w:sz w:val="24"/>
          <w:szCs w:val="24"/>
          <w:lang w:val="ms"/>
        </w:rPr>
        <w:t>Pemohon tidak mengajukan bukti apapun meskipun telah diberi kesempatan oleh majelis Hakim untuk mengajukan bukti tersebut</w:t>
      </w:r>
      <w:r w:rsidR="00930B96" w:rsidRPr="00FF706B">
        <w:rPr>
          <w:rFonts w:asciiTheme="majorBidi" w:hAnsiTheme="majorBidi" w:cstheme="majorBidi"/>
          <w:sz w:val="24"/>
          <w:szCs w:val="24"/>
          <w:lang w:val="id-ID"/>
        </w:rPr>
        <w:t>, sehingga</w:t>
      </w:r>
      <w:r w:rsidR="00930B96" w:rsidRPr="00FF706B">
        <w:rPr>
          <w:rFonts w:asciiTheme="majorBidi" w:hAnsiTheme="majorBidi" w:cstheme="majorBidi"/>
          <w:sz w:val="24"/>
          <w:szCs w:val="24"/>
          <w:lang w:val="ms"/>
        </w:rPr>
        <w:t xml:space="preserve"> sesuai maksud Pasal I63 HIR., oleh karena Pemohon tidak dapat membuktikan dalil-dalil permohonan Pemohon, maka Majelis Hakim berpendapat dalil permohonan Pemohon tidak terbukti, dan oleh karenanya permohonan Pemohon harus ditolak</w:t>
      </w:r>
      <w:r w:rsidR="00C05FA4" w:rsidRPr="00FF706B">
        <w:rPr>
          <w:rFonts w:asciiTheme="majorBidi" w:hAnsiTheme="majorBidi" w:cstheme="majorBidi"/>
          <w:sz w:val="24"/>
          <w:szCs w:val="24"/>
          <w:lang w:val="id-ID"/>
        </w:rPr>
        <w:t>.</w:t>
      </w:r>
    </w:p>
    <w:p w14:paraId="0189BECE" w14:textId="08539938" w:rsidR="000B47DE" w:rsidRPr="00FF706B" w:rsidRDefault="000B47DE" w:rsidP="00FF706B">
      <w:pPr>
        <w:pStyle w:val="Heading1"/>
        <w:spacing w:line="480" w:lineRule="auto"/>
        <w:rPr>
          <w:rFonts w:asciiTheme="majorBidi" w:hAnsiTheme="majorBidi"/>
          <w:sz w:val="24"/>
          <w:szCs w:val="24"/>
          <w:bdr w:val="none" w:sz="0" w:space="0" w:color="auto" w:frame="1"/>
          <w:lang w:val="id-ID"/>
        </w:rPr>
      </w:pPr>
      <w:bookmarkStart w:id="66" w:name="_Toc140597251"/>
      <w:bookmarkStart w:id="67" w:name="_Toc141100196"/>
      <w:r w:rsidRPr="00FF706B">
        <w:rPr>
          <w:rFonts w:asciiTheme="majorBidi" w:hAnsiTheme="majorBidi"/>
          <w:sz w:val="24"/>
          <w:szCs w:val="24"/>
          <w:bdr w:val="none" w:sz="0" w:space="0" w:color="auto" w:frame="1"/>
          <w:lang w:val="id-ID"/>
        </w:rPr>
        <w:lastRenderedPageBreak/>
        <w:t>BAB V</w:t>
      </w:r>
      <w:bookmarkEnd w:id="66"/>
      <w:bookmarkEnd w:id="67"/>
    </w:p>
    <w:p w14:paraId="1C698A01" w14:textId="1C278E14" w:rsidR="000B47DE" w:rsidRPr="00FF706B" w:rsidRDefault="00626551" w:rsidP="00FF706B">
      <w:pPr>
        <w:pStyle w:val="Heading2"/>
        <w:spacing w:line="480" w:lineRule="auto"/>
        <w:jc w:val="center"/>
        <w:rPr>
          <w:rFonts w:asciiTheme="majorBidi" w:hAnsiTheme="majorBidi"/>
          <w:b/>
          <w:bCs/>
          <w:color w:val="000000" w:themeColor="text1"/>
          <w:sz w:val="24"/>
          <w:szCs w:val="24"/>
          <w:bdr w:val="none" w:sz="0" w:space="0" w:color="auto" w:frame="1"/>
          <w:lang w:val="id-ID"/>
        </w:rPr>
      </w:pPr>
      <w:bookmarkStart w:id="68" w:name="_Toc140597252"/>
      <w:bookmarkStart w:id="69" w:name="_Toc141100197"/>
      <w:r w:rsidRPr="00FF706B">
        <w:rPr>
          <w:rFonts w:asciiTheme="majorBidi" w:hAnsiTheme="majorBidi"/>
          <w:b/>
          <w:bCs/>
          <w:color w:val="000000" w:themeColor="text1"/>
          <w:sz w:val="24"/>
          <w:szCs w:val="24"/>
          <w:bdr w:val="none" w:sz="0" w:space="0" w:color="auto" w:frame="1"/>
          <w:lang w:val="id-ID"/>
        </w:rPr>
        <w:t>PENUTUP</w:t>
      </w:r>
      <w:bookmarkEnd w:id="68"/>
      <w:bookmarkEnd w:id="69"/>
    </w:p>
    <w:p w14:paraId="09ED5BFE" w14:textId="69C12E88" w:rsidR="00626551" w:rsidRPr="00FF706B" w:rsidRDefault="00626551" w:rsidP="00FF706B">
      <w:pPr>
        <w:pStyle w:val="Heading3"/>
        <w:numPr>
          <w:ilvl w:val="0"/>
          <w:numId w:val="65"/>
        </w:numPr>
        <w:spacing w:line="480" w:lineRule="auto"/>
        <w:rPr>
          <w:rFonts w:asciiTheme="majorBidi" w:hAnsiTheme="majorBidi"/>
          <w:b/>
          <w:bCs/>
          <w:color w:val="000000" w:themeColor="text1"/>
          <w:bdr w:val="none" w:sz="0" w:space="0" w:color="auto" w:frame="1"/>
          <w:lang w:val="id-ID"/>
        </w:rPr>
      </w:pPr>
      <w:bookmarkStart w:id="70" w:name="_Toc140597253"/>
      <w:bookmarkStart w:id="71" w:name="_Toc141100198"/>
      <w:r w:rsidRPr="00FF706B">
        <w:rPr>
          <w:rFonts w:asciiTheme="majorBidi" w:hAnsiTheme="majorBidi"/>
          <w:b/>
          <w:bCs/>
          <w:color w:val="000000" w:themeColor="text1"/>
          <w:bdr w:val="none" w:sz="0" w:space="0" w:color="auto" w:frame="1"/>
          <w:lang w:val="id-ID"/>
        </w:rPr>
        <w:t>Kesimpulan</w:t>
      </w:r>
      <w:bookmarkEnd w:id="70"/>
      <w:bookmarkEnd w:id="71"/>
      <w:r w:rsidRPr="00FF706B">
        <w:rPr>
          <w:rFonts w:asciiTheme="majorBidi" w:hAnsiTheme="majorBidi"/>
          <w:b/>
          <w:bCs/>
          <w:color w:val="000000" w:themeColor="text1"/>
          <w:bdr w:val="none" w:sz="0" w:space="0" w:color="auto" w:frame="1"/>
          <w:lang w:val="id-ID"/>
        </w:rPr>
        <w:t xml:space="preserve"> </w:t>
      </w:r>
    </w:p>
    <w:p w14:paraId="635A1A84" w14:textId="47348515" w:rsidR="00956C6B" w:rsidRPr="00FF706B" w:rsidRDefault="00A02D82" w:rsidP="00FF706B">
      <w:pPr>
        <w:pStyle w:val="ListParagraph"/>
        <w:spacing w:line="480" w:lineRule="auto"/>
        <w:ind w:left="709"/>
        <w:jc w:val="both"/>
        <w:rPr>
          <w:rFonts w:asciiTheme="majorBidi" w:hAnsiTheme="majorBidi" w:cstheme="majorBidi"/>
          <w:color w:val="000000" w:themeColor="text1"/>
          <w:sz w:val="24"/>
          <w:szCs w:val="24"/>
        </w:rPr>
      </w:pPr>
      <w:r w:rsidRPr="00FF706B">
        <w:rPr>
          <w:rFonts w:asciiTheme="majorBidi" w:hAnsiTheme="majorBidi" w:cstheme="majorBidi"/>
          <w:color w:val="000000" w:themeColor="text1"/>
          <w:sz w:val="24"/>
          <w:szCs w:val="24"/>
        </w:rPr>
        <w:tab/>
      </w:r>
      <w:r w:rsidRPr="00FF706B">
        <w:rPr>
          <w:rFonts w:asciiTheme="majorBidi" w:hAnsiTheme="majorBidi" w:cstheme="majorBidi"/>
          <w:color w:val="000000" w:themeColor="text1"/>
          <w:sz w:val="24"/>
          <w:szCs w:val="24"/>
        </w:rPr>
        <w:tab/>
      </w:r>
      <w:proofErr w:type="spellStart"/>
      <w:r w:rsidRPr="00FF706B">
        <w:rPr>
          <w:rFonts w:asciiTheme="majorBidi" w:hAnsiTheme="majorBidi" w:cstheme="majorBidi"/>
          <w:color w:val="000000" w:themeColor="text1"/>
          <w:sz w:val="24"/>
          <w:szCs w:val="24"/>
        </w:rPr>
        <w:t>Berdasarkan</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penelitian</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kua</w:t>
      </w:r>
      <w:proofErr w:type="spellEnd"/>
      <w:r w:rsidRPr="00FF706B">
        <w:rPr>
          <w:rFonts w:asciiTheme="majorBidi" w:hAnsiTheme="majorBidi" w:cstheme="majorBidi"/>
          <w:color w:val="000000" w:themeColor="text1"/>
          <w:sz w:val="24"/>
          <w:szCs w:val="24"/>
          <w:lang w:val="id-ID"/>
        </w:rPr>
        <w:t>ntitatif</w:t>
      </w:r>
      <w:r w:rsidRPr="00FF706B">
        <w:rPr>
          <w:rFonts w:asciiTheme="majorBidi" w:hAnsiTheme="majorBidi" w:cstheme="majorBidi"/>
          <w:color w:val="000000" w:themeColor="text1"/>
          <w:sz w:val="24"/>
          <w:szCs w:val="24"/>
        </w:rPr>
        <w:t xml:space="preserve"> yang </w:t>
      </w:r>
      <w:proofErr w:type="spellStart"/>
      <w:r w:rsidRPr="00FF706B">
        <w:rPr>
          <w:rFonts w:asciiTheme="majorBidi" w:hAnsiTheme="majorBidi" w:cstheme="majorBidi"/>
          <w:color w:val="000000" w:themeColor="text1"/>
          <w:sz w:val="24"/>
          <w:szCs w:val="24"/>
        </w:rPr>
        <w:t>sudah</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penulis</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jalankan</w:t>
      </w:r>
      <w:proofErr w:type="spellEnd"/>
      <w:r w:rsidRPr="00FF706B">
        <w:rPr>
          <w:rFonts w:asciiTheme="majorBidi" w:hAnsiTheme="majorBidi" w:cstheme="majorBidi"/>
          <w:color w:val="000000" w:themeColor="text1"/>
          <w:sz w:val="24"/>
          <w:szCs w:val="24"/>
        </w:rPr>
        <w:t xml:space="preserve"> pada </w:t>
      </w:r>
      <w:proofErr w:type="spellStart"/>
      <w:r w:rsidRPr="00FF706B">
        <w:rPr>
          <w:rFonts w:asciiTheme="majorBidi" w:hAnsiTheme="majorBidi" w:cstheme="majorBidi"/>
          <w:color w:val="000000" w:themeColor="text1"/>
          <w:sz w:val="24"/>
          <w:szCs w:val="24"/>
        </w:rPr>
        <w:t>pembahasan</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diatas</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maka</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kita</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dapat</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menarik</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beberapa</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kesimpulan</w:t>
      </w:r>
      <w:proofErr w:type="spellEnd"/>
      <w:r w:rsidRPr="00FF706B">
        <w:rPr>
          <w:rFonts w:asciiTheme="majorBidi" w:hAnsiTheme="majorBidi" w:cstheme="majorBidi"/>
          <w:color w:val="000000" w:themeColor="text1"/>
          <w:sz w:val="24"/>
          <w:szCs w:val="24"/>
        </w:rPr>
        <w:t xml:space="preserve"> </w:t>
      </w:r>
      <w:proofErr w:type="spellStart"/>
      <w:r w:rsidRPr="00FF706B">
        <w:rPr>
          <w:rFonts w:asciiTheme="majorBidi" w:hAnsiTheme="majorBidi" w:cstheme="majorBidi"/>
          <w:color w:val="000000" w:themeColor="text1"/>
          <w:sz w:val="24"/>
          <w:szCs w:val="24"/>
        </w:rPr>
        <w:t>antara</w:t>
      </w:r>
      <w:proofErr w:type="spellEnd"/>
      <w:r w:rsidRPr="00FF706B">
        <w:rPr>
          <w:rFonts w:asciiTheme="majorBidi" w:hAnsiTheme="majorBidi" w:cstheme="majorBidi"/>
          <w:color w:val="000000" w:themeColor="text1"/>
          <w:sz w:val="24"/>
          <w:szCs w:val="24"/>
        </w:rPr>
        <w:t xml:space="preserve"> lain.</w:t>
      </w:r>
    </w:p>
    <w:p w14:paraId="4DD99D3A" w14:textId="5CEFA363" w:rsidR="00510FF2" w:rsidRPr="00FF706B" w:rsidRDefault="00510FF2" w:rsidP="00FF706B">
      <w:pPr>
        <w:pStyle w:val="NormalWeb"/>
        <w:numPr>
          <w:ilvl w:val="0"/>
          <w:numId w:val="51"/>
        </w:numPr>
        <w:shd w:val="clear" w:color="auto" w:fill="FFFFFF"/>
        <w:spacing w:after="0" w:line="480" w:lineRule="auto"/>
        <w:jc w:val="both"/>
        <w:textAlignment w:val="baseline"/>
        <w:rPr>
          <w:rFonts w:asciiTheme="majorBidi" w:hAnsiTheme="majorBidi" w:cstheme="majorBidi"/>
          <w:color w:val="000000"/>
          <w:lang w:val="id-ID"/>
        </w:rPr>
      </w:pPr>
      <w:r w:rsidRPr="00FF706B">
        <w:rPr>
          <w:rFonts w:asciiTheme="majorBidi" w:hAnsiTheme="majorBidi" w:cstheme="majorBidi"/>
          <w:color w:val="000000" w:themeColor="text1"/>
          <w:lang w:val="id-ID"/>
        </w:rPr>
        <w:t>Perwalian anak di</w:t>
      </w:r>
      <w:r w:rsidR="00E010C8">
        <w:rPr>
          <w:rFonts w:asciiTheme="majorBidi" w:hAnsiTheme="majorBidi" w:cstheme="majorBidi"/>
          <w:color w:val="000000" w:themeColor="text1"/>
          <w:lang w:val="id-ID"/>
        </w:rPr>
        <w:t xml:space="preserve"> </w:t>
      </w:r>
      <w:r w:rsidRPr="00FF706B">
        <w:rPr>
          <w:rFonts w:asciiTheme="majorBidi" w:hAnsiTheme="majorBidi" w:cstheme="majorBidi"/>
          <w:color w:val="000000" w:themeColor="text1"/>
          <w:lang w:val="id-ID"/>
        </w:rPr>
        <w:t xml:space="preserve">bawah umur memurut Hukum Perdata di Pengadilan Agama wonosari yang mana prosedur dan penetapan perwaliannya sesuai dengan hukum perdata berdasarkan ketentuan Pasal 345 KUHPerdata. Alasan pemohon dalam mengajukan permohonan penetapan perwalian ke pengadilan untuk kepentingan warisan, </w:t>
      </w:r>
      <w:r w:rsidRPr="00FF706B">
        <w:rPr>
          <w:rFonts w:asciiTheme="majorBidi" w:hAnsiTheme="majorBidi" w:cstheme="majorBidi"/>
          <w:color w:val="000000"/>
          <w:lang w:val="id-ID"/>
        </w:rPr>
        <w:t>suami Pemohon yang sudah meninngal tersebut mendapatkan warisan dari orang tuanya yaitu sebidang tanah berukuran 175 m2 yang terletak di Padukuhan Madusari, Kecamatan Wonosari, Kabupaten Gunungkidul, D.I Yogyakarta, tanah tersebut kemudian akan diwariskan kepada anak kandung Pemohon dan suami Pemohon yang bernama Caesario Bintang Timur.</w:t>
      </w:r>
    </w:p>
    <w:p w14:paraId="4D1F22A5" w14:textId="18602C76" w:rsidR="006C24AC" w:rsidRPr="00E010C8" w:rsidRDefault="00CB63D6" w:rsidP="00C06ABD">
      <w:pPr>
        <w:pStyle w:val="NormalWeb"/>
        <w:numPr>
          <w:ilvl w:val="0"/>
          <w:numId w:val="51"/>
        </w:numPr>
        <w:shd w:val="clear" w:color="auto" w:fill="FFFFFF"/>
        <w:spacing w:after="0" w:line="480" w:lineRule="auto"/>
        <w:jc w:val="both"/>
        <w:textAlignment w:val="baseline"/>
        <w:rPr>
          <w:rFonts w:asciiTheme="majorBidi" w:hAnsiTheme="majorBidi" w:cstheme="majorBidi"/>
          <w:color w:val="000000"/>
          <w:lang w:val="id-ID"/>
        </w:rPr>
      </w:pPr>
      <w:r w:rsidRPr="00E010C8">
        <w:rPr>
          <w:rFonts w:asciiTheme="majorBidi" w:hAnsiTheme="majorBidi" w:cstheme="majorBidi"/>
          <w:color w:val="000000"/>
          <w:lang w:val="id-ID"/>
        </w:rPr>
        <w:t xml:space="preserve">Dasar pertimbangan Hakim Pengadilan Agama </w:t>
      </w:r>
      <w:r w:rsidR="0002009F" w:rsidRPr="00E010C8">
        <w:rPr>
          <w:rFonts w:asciiTheme="majorBidi" w:hAnsiTheme="majorBidi" w:cstheme="majorBidi"/>
          <w:color w:val="000000"/>
          <w:lang w:val="id-ID"/>
        </w:rPr>
        <w:t xml:space="preserve">Yogyakarta menolak permohonan penetapan wali terhadap anak dibawah umur dalam penetapan Nomor </w:t>
      </w:r>
      <w:r w:rsidR="0002009F" w:rsidRPr="00E010C8">
        <w:rPr>
          <w:rFonts w:asciiTheme="majorBidi" w:hAnsiTheme="majorBidi" w:cstheme="majorBidi"/>
          <w:lang w:val="id-ID"/>
        </w:rPr>
        <w:t xml:space="preserve">163/Pdt.P/2020/PA.Wno adalah bahwa dalam persidangan diperoleh fakta permohonan </w:t>
      </w:r>
      <w:r w:rsidR="006C24AC" w:rsidRPr="00E010C8">
        <w:rPr>
          <w:rFonts w:asciiTheme="majorBidi" w:hAnsiTheme="majorBidi" w:cstheme="majorBidi"/>
          <w:lang w:val="id-ID"/>
        </w:rPr>
        <w:t xml:space="preserve">mengajukan penetapan wali terhadap wali terhadap anak pemohon yang bernama </w:t>
      </w:r>
      <w:r w:rsidR="006C24AC" w:rsidRPr="00E010C8">
        <w:rPr>
          <w:rFonts w:asciiTheme="majorBidi" w:hAnsiTheme="majorBidi" w:cstheme="majorBidi"/>
          <w:bCs/>
          <w:lang w:val="id-ID"/>
        </w:rPr>
        <w:t xml:space="preserve">Caesario Bintang Timur </w:t>
      </w:r>
      <w:r w:rsidR="006C24AC" w:rsidRPr="00E010C8">
        <w:rPr>
          <w:rFonts w:asciiTheme="majorBidi" w:hAnsiTheme="majorBidi" w:cstheme="majorBidi"/>
          <w:lang w:val="id-ID"/>
        </w:rPr>
        <w:t xml:space="preserve">jenis kelamin Laki-laki lahir di </w:t>
      </w:r>
      <w:r w:rsidR="006C24AC" w:rsidRPr="00E010C8">
        <w:rPr>
          <w:rFonts w:asciiTheme="majorBidi" w:hAnsiTheme="majorBidi" w:cstheme="majorBidi"/>
          <w:lang w:val="id-ID"/>
        </w:rPr>
        <w:lastRenderedPageBreak/>
        <w:t xml:space="preserve">Gunungkidul tanggal 22 Agustus 2005, adalah untuk mengurus warisan yang mana bapak atau suami dari pemohon tersebut mendapatkan warisan dari orang tuanya yaitu sebidang tanah berukuran 175 m2 yang terletak di Padukuhan Madusari, Kecamatan Wonosari, Kabupaten Gunungkidul, D.I Yogyakarta dan tanah tersebut kemudian akan diwariskan kepada anak kandung Pemohon dan suami Pemohon yang bernama </w:t>
      </w:r>
      <w:r w:rsidR="006C24AC" w:rsidRPr="00E010C8">
        <w:rPr>
          <w:rFonts w:asciiTheme="majorBidi" w:hAnsiTheme="majorBidi" w:cstheme="majorBidi"/>
          <w:bCs/>
          <w:lang w:val="id-ID"/>
        </w:rPr>
        <w:t>Caesario Bintang Timur</w:t>
      </w:r>
    </w:p>
    <w:p w14:paraId="047CDCEA" w14:textId="77777777" w:rsidR="00626551" w:rsidRPr="00FF706B" w:rsidRDefault="00626551" w:rsidP="00FF706B">
      <w:pPr>
        <w:pStyle w:val="NormalWeb"/>
        <w:shd w:val="clear" w:color="auto" w:fill="FFFFFF"/>
        <w:spacing w:after="0" w:line="480" w:lineRule="auto"/>
        <w:ind w:left="1440"/>
        <w:jc w:val="both"/>
        <w:textAlignment w:val="baseline"/>
        <w:rPr>
          <w:rFonts w:asciiTheme="majorBidi" w:hAnsiTheme="majorBidi" w:cstheme="majorBidi"/>
          <w:lang w:val="id-ID"/>
        </w:rPr>
      </w:pPr>
      <w:r w:rsidRPr="00FF706B">
        <w:rPr>
          <w:rFonts w:asciiTheme="majorBidi" w:hAnsiTheme="majorBidi" w:cstheme="majorBidi"/>
          <w:lang w:val="id-ID"/>
        </w:rPr>
        <w:t>Untuk menguatkan dalil permohonan Pemohon, Pemohon tidak mengajukan bukti apapun meskipun telah diberi kesempatan oleh majelis Hakim untuk mengajukan bukti tersebut.</w:t>
      </w:r>
    </w:p>
    <w:p w14:paraId="592FDEB1" w14:textId="7F655417" w:rsidR="00626551" w:rsidRPr="00FF706B" w:rsidRDefault="00626551" w:rsidP="00FF706B">
      <w:pPr>
        <w:pStyle w:val="NormalWeb"/>
        <w:shd w:val="clear" w:color="auto" w:fill="FFFFFF"/>
        <w:spacing w:after="0" w:line="480" w:lineRule="auto"/>
        <w:ind w:left="1440"/>
        <w:jc w:val="both"/>
        <w:textAlignment w:val="baseline"/>
        <w:rPr>
          <w:rFonts w:asciiTheme="majorBidi" w:eastAsiaTheme="minorHAnsi" w:hAnsiTheme="majorBidi" w:cstheme="majorBidi"/>
          <w:kern w:val="2"/>
          <w:bdr w:val="none" w:sz="0" w:space="0" w:color="auto" w:frame="1"/>
          <w:lang w:val="id-ID"/>
          <w14:ligatures w14:val="standardContextual"/>
        </w:rPr>
      </w:pPr>
      <w:r w:rsidRPr="00FF706B">
        <w:rPr>
          <w:rFonts w:asciiTheme="majorBidi" w:hAnsiTheme="majorBidi" w:cstheme="majorBidi"/>
          <w:lang w:val="id-ID"/>
        </w:rPr>
        <w:t xml:space="preserve">Karena </w:t>
      </w:r>
      <w:r w:rsidRPr="00FF706B">
        <w:rPr>
          <w:rFonts w:asciiTheme="majorBidi" w:hAnsiTheme="majorBidi" w:cstheme="majorBidi"/>
          <w:lang w:val="ms"/>
        </w:rPr>
        <w:t>Pemohon tidak mengajukan bukti apapun meskipun telah diberi kesempatan oleh majelis Hakim untuk mengajukan bukti tersebut</w:t>
      </w:r>
      <w:r w:rsidRPr="00FF706B">
        <w:rPr>
          <w:rFonts w:asciiTheme="majorBidi" w:hAnsiTheme="majorBidi" w:cstheme="majorBidi"/>
          <w:lang w:val="id-ID"/>
        </w:rPr>
        <w:t>, sehingga</w:t>
      </w:r>
      <w:r w:rsidRPr="00FF706B">
        <w:rPr>
          <w:rFonts w:asciiTheme="majorBidi" w:hAnsiTheme="majorBidi" w:cstheme="majorBidi"/>
          <w:lang w:val="ms"/>
        </w:rPr>
        <w:t xml:space="preserve"> sesuai maksud Pasal I63 HIR., oleh karena Pemohon tidak dapat membuktikan dalil-dalil permohonan Pemohon, maka Majelis Hakim berpendapat dalil permohonan Pemohon tidak terbukti, dan oleh karenanya permohonan Pemohon </w:t>
      </w:r>
      <w:r w:rsidRPr="00FF706B">
        <w:rPr>
          <w:rFonts w:asciiTheme="majorBidi" w:eastAsiaTheme="minorHAnsi" w:hAnsiTheme="majorBidi" w:cstheme="majorBidi"/>
          <w:kern w:val="2"/>
          <w:bdr w:val="none" w:sz="0" w:space="0" w:color="auto" w:frame="1"/>
          <w:lang w:val="id-ID"/>
          <w14:ligatures w14:val="standardContextual"/>
        </w:rPr>
        <w:t>harus ditolak.</w:t>
      </w:r>
    </w:p>
    <w:p w14:paraId="496EE5B8" w14:textId="024B1BF2" w:rsidR="00CB63D6" w:rsidRPr="00FF706B" w:rsidRDefault="00626551" w:rsidP="00FF706B">
      <w:pPr>
        <w:pStyle w:val="Heading3"/>
        <w:numPr>
          <w:ilvl w:val="0"/>
          <w:numId w:val="65"/>
        </w:numPr>
        <w:spacing w:line="480" w:lineRule="auto"/>
        <w:rPr>
          <w:rFonts w:asciiTheme="majorBidi" w:hAnsiTheme="majorBidi"/>
          <w:b/>
          <w:bCs/>
          <w:color w:val="000000" w:themeColor="text1"/>
          <w:lang w:val="id-ID"/>
        </w:rPr>
      </w:pPr>
      <w:bookmarkStart w:id="72" w:name="_Toc140597254"/>
      <w:bookmarkStart w:id="73" w:name="_Toc141100199"/>
      <w:r w:rsidRPr="00FF706B">
        <w:rPr>
          <w:rFonts w:asciiTheme="majorBidi" w:hAnsiTheme="majorBidi"/>
          <w:b/>
          <w:bCs/>
          <w:color w:val="000000" w:themeColor="text1"/>
          <w:bdr w:val="none" w:sz="0" w:space="0" w:color="auto" w:frame="1"/>
          <w:lang w:val="id-ID"/>
        </w:rPr>
        <w:t>Saran</w:t>
      </w:r>
      <w:bookmarkEnd w:id="72"/>
      <w:bookmarkEnd w:id="73"/>
      <w:r w:rsidRPr="00FF706B">
        <w:rPr>
          <w:rFonts w:asciiTheme="majorBidi" w:hAnsiTheme="majorBidi"/>
          <w:b/>
          <w:bCs/>
          <w:color w:val="000000" w:themeColor="text1"/>
          <w:lang w:val="id-ID"/>
        </w:rPr>
        <w:t xml:space="preserve"> </w:t>
      </w:r>
    </w:p>
    <w:p w14:paraId="4BEB3103" w14:textId="3B33C0E8" w:rsidR="004304F5" w:rsidRPr="00FF706B" w:rsidRDefault="004304F5" w:rsidP="00FF706B">
      <w:pPr>
        <w:pStyle w:val="NormalWeb"/>
        <w:numPr>
          <w:ilvl w:val="0"/>
          <w:numId w:val="55"/>
        </w:numPr>
        <w:shd w:val="clear" w:color="auto" w:fill="FFFFFF"/>
        <w:spacing w:after="0" w:line="480" w:lineRule="auto"/>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 xml:space="preserve">Bagi </w:t>
      </w:r>
      <w:r w:rsidR="00110003" w:rsidRPr="00FF706B">
        <w:rPr>
          <w:rFonts w:asciiTheme="majorBidi" w:hAnsiTheme="majorBidi" w:cstheme="majorBidi"/>
          <w:color w:val="000000"/>
          <w:lang w:val="id-ID"/>
        </w:rPr>
        <w:t xml:space="preserve">Pengadilan Agama dan para hakim diharapkan dapat memberikan penjelasan yang jelas kepada orang tua sebagai wali bagi anak, bahwa mereka adalah wali secara otomatis dan berhak </w:t>
      </w:r>
      <w:r w:rsidR="00110003" w:rsidRPr="00FF706B">
        <w:rPr>
          <w:rFonts w:asciiTheme="majorBidi" w:hAnsiTheme="majorBidi" w:cstheme="majorBidi"/>
          <w:color w:val="000000"/>
          <w:lang w:val="id-ID"/>
        </w:rPr>
        <w:lastRenderedPageBreak/>
        <w:t xml:space="preserve">mewakili anaknya didalam dan diluar pengadilan dan juga seharusnya ada mekanisme yang lebih sederhana untuk orang tua yang otomatis </w:t>
      </w:r>
      <w:r w:rsidR="00D21C2A" w:rsidRPr="00FF706B">
        <w:rPr>
          <w:rFonts w:asciiTheme="majorBidi" w:hAnsiTheme="majorBidi" w:cstheme="majorBidi"/>
          <w:color w:val="000000"/>
          <w:lang w:val="id-ID"/>
        </w:rPr>
        <w:t>tanpa adanya penetapan bisa menjadi wali bagi anak kandungnya sendiri.</w:t>
      </w:r>
    </w:p>
    <w:p w14:paraId="7C02EAA4" w14:textId="7BF0DB79" w:rsidR="00D21C2A" w:rsidRPr="00FF706B" w:rsidRDefault="00D21C2A" w:rsidP="00FF706B">
      <w:pPr>
        <w:pStyle w:val="NormalWeb"/>
        <w:numPr>
          <w:ilvl w:val="0"/>
          <w:numId w:val="55"/>
        </w:numPr>
        <w:shd w:val="clear" w:color="auto" w:fill="FFFFFF"/>
        <w:spacing w:after="0" w:line="480" w:lineRule="auto"/>
        <w:jc w:val="both"/>
        <w:textAlignment w:val="baseline"/>
        <w:rPr>
          <w:rFonts w:asciiTheme="majorBidi" w:hAnsiTheme="majorBidi" w:cstheme="majorBidi"/>
          <w:color w:val="000000"/>
          <w:lang w:val="id-ID"/>
        </w:rPr>
      </w:pPr>
      <w:r w:rsidRPr="00FF706B">
        <w:rPr>
          <w:rFonts w:asciiTheme="majorBidi" w:hAnsiTheme="majorBidi" w:cstheme="majorBidi"/>
          <w:color w:val="000000"/>
          <w:lang w:val="id-ID"/>
        </w:rPr>
        <w:t>Perlu disosialisasikan kepada masyarakat, terutama pihak lembaga pertanahan, lembaga sosial dan lembaga keuangan, bahwa orang tua berhak untuk mewakili anak dalam segala perbuatan hukum baik didalam atau diluar pengadilan selama hal itu untuk kepentingan anak.</w:t>
      </w:r>
    </w:p>
    <w:p w14:paraId="55218729" w14:textId="77777777" w:rsidR="00626551" w:rsidRPr="00FF706B" w:rsidRDefault="00626551" w:rsidP="00FF706B">
      <w:pPr>
        <w:pStyle w:val="ListParagraph"/>
        <w:spacing w:line="480" w:lineRule="auto"/>
        <w:rPr>
          <w:rFonts w:asciiTheme="majorBidi" w:hAnsiTheme="majorBidi" w:cstheme="majorBidi"/>
          <w:color w:val="000000"/>
          <w:sz w:val="24"/>
          <w:szCs w:val="24"/>
          <w:lang w:val="id-ID"/>
        </w:rPr>
      </w:pPr>
    </w:p>
    <w:p w14:paraId="3C12DC4A" w14:textId="30719D34" w:rsidR="00956C6B" w:rsidRPr="00FF706B" w:rsidRDefault="00956C6B" w:rsidP="00FF706B">
      <w:pPr>
        <w:pStyle w:val="ListParagraph"/>
        <w:spacing w:line="480" w:lineRule="auto"/>
        <w:ind w:left="709"/>
        <w:jc w:val="both"/>
        <w:rPr>
          <w:rFonts w:asciiTheme="majorBidi" w:hAnsiTheme="majorBidi" w:cstheme="majorBidi"/>
          <w:color w:val="000000" w:themeColor="text1"/>
          <w:sz w:val="24"/>
          <w:szCs w:val="24"/>
          <w:lang w:val="id-ID"/>
        </w:rPr>
      </w:pPr>
    </w:p>
    <w:p w14:paraId="54D8F212" w14:textId="77777777" w:rsidR="000B47DE" w:rsidRPr="00FF706B" w:rsidRDefault="000B47DE" w:rsidP="00FF706B">
      <w:pPr>
        <w:pStyle w:val="ListParagraph"/>
        <w:spacing w:line="480" w:lineRule="auto"/>
        <w:ind w:left="709"/>
        <w:jc w:val="both"/>
        <w:rPr>
          <w:rFonts w:asciiTheme="majorBidi" w:hAnsiTheme="majorBidi" w:cstheme="majorBidi"/>
          <w:sz w:val="24"/>
          <w:szCs w:val="24"/>
          <w:lang w:val="id-ID"/>
        </w:rPr>
      </w:pPr>
    </w:p>
    <w:p w14:paraId="0B92F650" w14:textId="349417DA" w:rsidR="00930B96" w:rsidRPr="00FF706B" w:rsidRDefault="00BC5E18" w:rsidP="00FF706B">
      <w:pPr>
        <w:spacing w:line="480" w:lineRule="auto"/>
        <w:rPr>
          <w:rFonts w:asciiTheme="majorBidi" w:hAnsiTheme="majorBidi" w:cstheme="majorBidi"/>
          <w:sz w:val="24"/>
          <w:szCs w:val="24"/>
          <w:lang w:val="id-ID"/>
        </w:rPr>
        <w:sectPr w:rsidR="00930B96" w:rsidRPr="00FF706B" w:rsidSect="00761AB0">
          <w:headerReference w:type="default" r:id="rId21"/>
          <w:footerReference w:type="default" r:id="rId22"/>
          <w:pgSz w:w="11910" w:h="16840"/>
          <w:pgMar w:top="2268" w:right="1701" w:bottom="1701" w:left="2268" w:header="720" w:footer="720" w:gutter="0"/>
          <w:pgNumType w:start="1"/>
          <w:cols w:space="720"/>
        </w:sectPr>
      </w:pPr>
      <w:r w:rsidRPr="00FF706B">
        <w:rPr>
          <w:rFonts w:asciiTheme="majorBidi" w:hAnsiTheme="majorBidi" w:cstheme="majorBidi"/>
          <w:sz w:val="24"/>
          <w:szCs w:val="24"/>
          <w:lang w:val="id-ID"/>
        </w:rPr>
        <w:t>;</w:t>
      </w:r>
    </w:p>
    <w:p w14:paraId="44117281" w14:textId="05EEC4BC" w:rsidR="00DC2CBF" w:rsidRPr="00DC2CBF" w:rsidRDefault="004357B3" w:rsidP="00DC2CBF">
      <w:pPr>
        <w:pStyle w:val="Heading1"/>
        <w:spacing w:line="480" w:lineRule="auto"/>
        <w:rPr>
          <w:rFonts w:asciiTheme="majorBidi" w:hAnsiTheme="majorBidi"/>
          <w:sz w:val="24"/>
          <w:szCs w:val="24"/>
        </w:rPr>
      </w:pPr>
      <w:bookmarkStart w:id="74" w:name="_Toc140597255"/>
      <w:bookmarkStart w:id="75" w:name="_Toc141100200"/>
      <w:r w:rsidRPr="00FF706B">
        <w:rPr>
          <w:rFonts w:asciiTheme="majorBidi" w:hAnsiTheme="majorBidi"/>
          <w:sz w:val="24"/>
          <w:szCs w:val="24"/>
        </w:rPr>
        <w:lastRenderedPageBreak/>
        <w:t>Daftar Pusataka</w:t>
      </w:r>
      <w:bookmarkEnd w:id="74"/>
      <w:bookmarkEnd w:id="75"/>
    </w:p>
    <w:p w14:paraId="6C6297F3" w14:textId="77777777" w:rsidR="00DC2CBF" w:rsidRPr="00FF706B" w:rsidRDefault="00DC2CBF" w:rsidP="00DC2CBF">
      <w:pPr>
        <w:pStyle w:val="FootnoteText"/>
        <w:tabs>
          <w:tab w:val="left" w:pos="851"/>
        </w:tabs>
        <w:spacing w:line="480" w:lineRule="auto"/>
        <w:ind w:left="1418" w:hanging="698"/>
        <w:rPr>
          <w:rFonts w:asciiTheme="majorBidi" w:hAnsiTheme="majorBidi" w:cstheme="majorBidi"/>
          <w:sz w:val="24"/>
          <w:szCs w:val="24"/>
          <w:lang w:val="id-ID"/>
        </w:rPr>
      </w:pPr>
    </w:p>
    <w:p w14:paraId="1D6C445C"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Abdul Hakim dkk. (2020).</w:t>
      </w:r>
      <w:r w:rsidRPr="00DC2CBF">
        <w:rPr>
          <w:rFonts w:asciiTheme="majorBidi" w:hAnsiTheme="majorBidi" w:cstheme="majorBidi"/>
          <w:sz w:val="24"/>
          <w:szCs w:val="24"/>
        </w:rPr>
        <w:t xml:space="preserve"> </w:t>
      </w:r>
      <w:r w:rsidRPr="00DC2CBF">
        <w:rPr>
          <w:rFonts w:asciiTheme="majorBidi" w:hAnsiTheme="majorBidi" w:cstheme="majorBidi"/>
          <w:i/>
          <w:iCs/>
          <w:sz w:val="24"/>
          <w:szCs w:val="24"/>
          <w:lang w:val="id-ID"/>
        </w:rPr>
        <w:t>“Kedudukan Wali Anak di Bawah Umur Terhadap Harta Warisan Menurut Hukum Islam”</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 xml:space="preserve">Jurnal Ilmiah “Advokasi” </w:t>
      </w:r>
      <w:r w:rsidRPr="00DC2CBF">
        <w:rPr>
          <w:rFonts w:asciiTheme="majorBidi" w:hAnsiTheme="majorBidi" w:cstheme="majorBidi"/>
          <w:sz w:val="24"/>
          <w:szCs w:val="24"/>
        </w:rPr>
        <w:t>vol.</w:t>
      </w:r>
      <w:r w:rsidRPr="00DC2CBF">
        <w:rPr>
          <w:rFonts w:asciiTheme="majorBidi" w:hAnsiTheme="majorBidi" w:cstheme="majorBidi"/>
          <w:sz w:val="24"/>
          <w:szCs w:val="24"/>
          <w:lang w:val="id-ID"/>
        </w:rPr>
        <w:t>08</w:t>
      </w:r>
      <w:r w:rsidRPr="00DC2CBF">
        <w:rPr>
          <w:rFonts w:asciiTheme="majorBidi" w:hAnsiTheme="majorBidi" w:cstheme="majorBidi"/>
          <w:sz w:val="24"/>
          <w:szCs w:val="24"/>
        </w:rPr>
        <w:t xml:space="preserve"> no.</w:t>
      </w:r>
      <w:r w:rsidRPr="00DC2CBF">
        <w:rPr>
          <w:rFonts w:asciiTheme="majorBidi" w:hAnsiTheme="majorBidi" w:cstheme="majorBidi"/>
          <w:sz w:val="24"/>
          <w:szCs w:val="24"/>
          <w:lang w:val="id-ID"/>
        </w:rPr>
        <w:t>02</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September 2020.</w:t>
      </w:r>
    </w:p>
    <w:p w14:paraId="5D87334B"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Barwanto diwawancarai oleh M. Abdus  Salam Arief B, tanggal 17 Februari 2023, di Pengadilan Agama Wonosari</w:t>
      </w:r>
    </w:p>
    <w:p w14:paraId="26C7B517"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H, Wesesha Dwi Pama, (2018</w:t>
      </w:r>
      <w:r w:rsidRPr="00DC2CBF">
        <w:rPr>
          <w:rFonts w:asciiTheme="majorBidi" w:hAnsiTheme="majorBidi" w:cstheme="majorBidi"/>
          <w:i/>
          <w:iCs/>
          <w:sz w:val="24"/>
          <w:szCs w:val="24"/>
          <w:lang w:val="id-ID"/>
        </w:rPr>
        <w:t>).</w:t>
      </w:r>
      <w:r w:rsidRPr="00DC2CBF">
        <w:rPr>
          <w:rFonts w:asciiTheme="majorBidi" w:hAnsiTheme="majorBidi" w:cstheme="majorBidi"/>
          <w:i/>
          <w:iCs/>
          <w:color w:val="000000" w:themeColor="text1"/>
          <w:sz w:val="24"/>
          <w:szCs w:val="24"/>
        </w:rPr>
        <w:t xml:space="preserve"> </w:t>
      </w:r>
      <w:proofErr w:type="gramStart"/>
      <w:r w:rsidRPr="00DC2CBF">
        <w:rPr>
          <w:rFonts w:asciiTheme="majorBidi" w:hAnsiTheme="majorBidi" w:cstheme="majorBidi"/>
          <w:i/>
          <w:iCs/>
          <w:color w:val="000000" w:themeColor="text1"/>
          <w:sz w:val="24"/>
          <w:szCs w:val="24"/>
        </w:rPr>
        <w:t>”</w:t>
      </w:r>
      <w:r w:rsidRPr="00DC2CBF">
        <w:rPr>
          <w:rFonts w:asciiTheme="majorBidi" w:hAnsiTheme="majorBidi" w:cstheme="majorBidi"/>
          <w:i/>
          <w:iCs/>
          <w:sz w:val="24"/>
          <w:szCs w:val="24"/>
          <w:lang w:val="id-ID"/>
        </w:rPr>
        <w:t>Pengangkatan</w:t>
      </w:r>
      <w:proofErr w:type="gramEnd"/>
      <w:r w:rsidRPr="00DC2CBF">
        <w:rPr>
          <w:rFonts w:asciiTheme="majorBidi" w:hAnsiTheme="majorBidi" w:cstheme="majorBidi"/>
          <w:i/>
          <w:iCs/>
          <w:sz w:val="24"/>
          <w:szCs w:val="24"/>
          <w:lang w:val="id-ID"/>
        </w:rPr>
        <w:t xml:space="preserve"> Wali Bagi Anak Ditinjau Dari Hukum Islam Dan Hukum Nasional</w:t>
      </w:r>
      <w:r w:rsidRPr="00DC2CBF">
        <w:rPr>
          <w:rFonts w:asciiTheme="majorBidi" w:hAnsiTheme="majorBidi" w:cstheme="majorBidi"/>
          <w:i/>
          <w:iCs/>
          <w:color w:val="000000" w:themeColor="text1"/>
          <w:sz w:val="24"/>
          <w:szCs w:val="24"/>
          <w:lang w:val="id-ID"/>
        </w:rPr>
        <w:t>”</w:t>
      </w:r>
      <w:r w:rsidRPr="00DC2CBF">
        <w:rPr>
          <w:rFonts w:asciiTheme="majorBidi" w:hAnsiTheme="majorBidi" w:cstheme="majorBidi"/>
          <w:color w:val="000000" w:themeColor="text1"/>
          <w:sz w:val="24"/>
          <w:szCs w:val="24"/>
          <w:lang w:val="id-ID"/>
        </w:rPr>
        <w:t xml:space="preserve">. (Skripsi, Universitas Islam Negeri Alauddin Makassar </w:t>
      </w:r>
      <w:r w:rsidRPr="00DC2CBF">
        <w:rPr>
          <w:rFonts w:asciiTheme="majorBidi" w:hAnsiTheme="majorBidi" w:cstheme="majorBidi"/>
          <w:color w:val="000000" w:themeColor="text1"/>
          <w:sz w:val="24"/>
          <w:szCs w:val="24"/>
        </w:rPr>
        <w:t>, 20</w:t>
      </w:r>
      <w:r w:rsidRPr="00DC2CBF">
        <w:rPr>
          <w:rFonts w:asciiTheme="majorBidi" w:hAnsiTheme="majorBidi" w:cstheme="majorBidi"/>
          <w:color w:val="000000" w:themeColor="text1"/>
          <w:sz w:val="24"/>
          <w:szCs w:val="24"/>
          <w:lang w:val="id-ID"/>
        </w:rPr>
        <w:t>18).</w:t>
      </w:r>
    </w:p>
    <w:p w14:paraId="567AFBF6"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proofErr w:type="gramStart"/>
      <w:r w:rsidRPr="00DC2CBF">
        <w:rPr>
          <w:rFonts w:asciiTheme="majorBidi" w:hAnsiTheme="majorBidi" w:cstheme="majorBidi"/>
          <w:sz w:val="24"/>
          <w:szCs w:val="24"/>
        </w:rPr>
        <w:t xml:space="preserve">Hafid </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 xml:space="preserve"> </w:t>
      </w:r>
      <w:proofErr w:type="spellStart"/>
      <w:r w:rsidRPr="00DC2CBF">
        <w:rPr>
          <w:rFonts w:asciiTheme="majorBidi" w:hAnsiTheme="majorBidi" w:cstheme="majorBidi"/>
          <w:sz w:val="24"/>
          <w:szCs w:val="24"/>
        </w:rPr>
        <w:t>Hasriyabi</w:t>
      </w:r>
      <w:proofErr w:type="spellEnd"/>
      <w:r w:rsidRPr="00DC2CBF">
        <w:rPr>
          <w:rFonts w:asciiTheme="majorBidi" w:hAnsiTheme="majorBidi" w:cstheme="majorBidi"/>
          <w:sz w:val="24"/>
          <w:szCs w:val="24"/>
          <w:lang w:val="id-ID"/>
        </w:rPr>
        <w:t xml:space="preserve">.(2021). </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 xml:space="preserve">PROSEDUR PERMOHONAN PERWALIAN ANAK DI BAWAH UMUR” </w:t>
      </w:r>
      <w:r w:rsidRPr="00DC2CBF">
        <w:rPr>
          <w:rFonts w:asciiTheme="majorBidi" w:hAnsiTheme="majorBidi" w:cstheme="majorBidi"/>
          <w:sz w:val="24"/>
          <w:szCs w:val="24"/>
        </w:rPr>
        <w:t xml:space="preserve">(Studi </w:t>
      </w:r>
      <w:r w:rsidRPr="00DC2CBF">
        <w:rPr>
          <w:rFonts w:asciiTheme="majorBidi" w:hAnsiTheme="majorBidi" w:cstheme="majorBidi"/>
          <w:sz w:val="24"/>
          <w:szCs w:val="24"/>
          <w:lang w:val="id-ID"/>
        </w:rPr>
        <w:t>Kasus Perkara Nomor 280/Pdt.P/2021/PA.Smg).(Skripsi</w:t>
      </w:r>
      <w:r w:rsidRPr="00DC2CBF">
        <w:rPr>
          <w:rFonts w:asciiTheme="majorBidi" w:hAnsiTheme="majorBidi" w:cstheme="majorBidi"/>
          <w:sz w:val="24"/>
          <w:szCs w:val="24"/>
        </w:rPr>
        <w:t>, U</w:t>
      </w:r>
      <w:r w:rsidRPr="00DC2CBF">
        <w:rPr>
          <w:rFonts w:asciiTheme="majorBidi" w:hAnsiTheme="majorBidi" w:cstheme="majorBidi"/>
          <w:sz w:val="24"/>
          <w:szCs w:val="24"/>
          <w:lang w:val="id-ID"/>
        </w:rPr>
        <w:t>NISSULA Semarang</w:t>
      </w:r>
      <w:r w:rsidRPr="00DC2CBF">
        <w:rPr>
          <w:rFonts w:asciiTheme="majorBidi" w:hAnsiTheme="majorBidi" w:cstheme="majorBidi"/>
          <w:sz w:val="24"/>
          <w:szCs w:val="24"/>
        </w:rPr>
        <w:t>, 20</w:t>
      </w:r>
      <w:r w:rsidRPr="00DC2CBF">
        <w:rPr>
          <w:rFonts w:asciiTheme="majorBidi" w:hAnsiTheme="majorBidi" w:cstheme="majorBidi"/>
          <w:sz w:val="24"/>
          <w:szCs w:val="24"/>
          <w:lang w:val="id-ID"/>
        </w:rPr>
        <w:t>21</w:t>
      </w:r>
      <w:r w:rsidRPr="00DC2CBF">
        <w:rPr>
          <w:rFonts w:asciiTheme="majorBidi" w:hAnsiTheme="majorBidi" w:cstheme="majorBidi"/>
          <w:sz w:val="24"/>
          <w:szCs w:val="24"/>
        </w:rPr>
        <w:t>)</w:t>
      </w:r>
    </w:p>
    <w:p w14:paraId="4720E695"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 xml:space="preserve">Hafid, Hasriyani, (2016), </w:t>
      </w:r>
      <w:r w:rsidRPr="00DC2CBF">
        <w:rPr>
          <w:rFonts w:asciiTheme="majorBidi" w:hAnsiTheme="majorBidi" w:cstheme="majorBidi"/>
          <w:i/>
          <w:iCs/>
          <w:sz w:val="24"/>
          <w:szCs w:val="24"/>
          <w:lang w:val="id-ID"/>
        </w:rPr>
        <w:t>“Sistem Penentapan Perwalian Anak Dalam Perkara Kewarisan di Pengadilan Agama Klas IA Makassar”</w:t>
      </w:r>
      <w:r w:rsidRPr="00DC2CBF">
        <w:rPr>
          <w:rFonts w:asciiTheme="majorBidi" w:hAnsiTheme="majorBidi" w:cstheme="majorBidi"/>
          <w:sz w:val="24"/>
          <w:szCs w:val="24"/>
          <w:lang w:val="id-ID"/>
        </w:rPr>
        <w:t xml:space="preserve"> (Skripsi, UIN Alaudin Makassar, 2016)</w:t>
      </w:r>
    </w:p>
    <w:p w14:paraId="6E3B14E5"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 xml:space="preserve">Harahap, Nurhotia. (2019). </w:t>
      </w:r>
      <w:r w:rsidRPr="00DC2CBF">
        <w:rPr>
          <w:rFonts w:asciiTheme="majorBidi" w:hAnsiTheme="majorBidi" w:cstheme="majorBidi"/>
          <w:i/>
          <w:iCs/>
          <w:color w:val="000000" w:themeColor="text1"/>
          <w:sz w:val="24"/>
          <w:szCs w:val="24"/>
          <w:lang w:val="id-ID"/>
        </w:rPr>
        <w:t>“</w:t>
      </w:r>
      <w:r w:rsidRPr="00DC2CBF">
        <w:rPr>
          <w:rFonts w:asciiTheme="majorBidi" w:hAnsiTheme="majorBidi" w:cstheme="majorBidi"/>
          <w:i/>
          <w:iCs/>
          <w:sz w:val="24"/>
          <w:szCs w:val="24"/>
          <w:lang w:val="id-ID"/>
        </w:rPr>
        <w:t>Perwalian Anak Dalam Tinjauan Kompilasi Hukum Islam</w:t>
      </w:r>
      <w:r w:rsidRPr="00DC2CBF">
        <w:rPr>
          <w:rFonts w:asciiTheme="majorBidi" w:hAnsiTheme="majorBidi" w:cstheme="majorBidi"/>
          <w:i/>
          <w:iCs/>
          <w:color w:val="000000" w:themeColor="text1"/>
          <w:sz w:val="24"/>
          <w:szCs w:val="24"/>
          <w:lang w:val="id-ID"/>
        </w:rPr>
        <w:t>”</w:t>
      </w:r>
      <w:r w:rsidRPr="00DC2CBF">
        <w:rPr>
          <w:rFonts w:asciiTheme="majorBidi" w:hAnsiTheme="majorBidi" w:cstheme="majorBidi"/>
          <w:i/>
          <w:iCs/>
          <w:color w:val="000000" w:themeColor="text1"/>
          <w:sz w:val="24"/>
          <w:szCs w:val="24"/>
        </w:rPr>
        <w:t xml:space="preserve">, </w:t>
      </w:r>
      <w:r w:rsidRPr="00DC2CBF">
        <w:rPr>
          <w:rFonts w:asciiTheme="majorBidi" w:hAnsiTheme="majorBidi" w:cstheme="majorBidi"/>
          <w:i/>
          <w:iCs/>
          <w:sz w:val="24"/>
          <w:szCs w:val="24"/>
          <w:lang w:val="id-ID"/>
        </w:rPr>
        <w:t>Jurnal El-Qanuny</w:t>
      </w:r>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 xml:space="preserve">Volume </w:t>
      </w:r>
      <w:r w:rsidRPr="00DC2CBF">
        <w:rPr>
          <w:rFonts w:asciiTheme="majorBidi" w:hAnsiTheme="majorBidi" w:cstheme="majorBidi"/>
          <w:sz w:val="24"/>
          <w:szCs w:val="24"/>
          <w:lang w:val="id-ID"/>
        </w:rPr>
        <w:t>4</w:t>
      </w:r>
      <w:r w:rsidRPr="00DC2CBF">
        <w:rPr>
          <w:rFonts w:asciiTheme="majorBidi" w:hAnsiTheme="majorBidi" w:cstheme="majorBidi"/>
          <w:sz w:val="24"/>
          <w:szCs w:val="24"/>
        </w:rPr>
        <w:t xml:space="preserve">, </w:t>
      </w:r>
      <w:proofErr w:type="spellStart"/>
      <w:r w:rsidRPr="00DC2CBF">
        <w:rPr>
          <w:rFonts w:asciiTheme="majorBidi" w:hAnsiTheme="majorBidi" w:cstheme="majorBidi"/>
          <w:sz w:val="24"/>
          <w:szCs w:val="24"/>
        </w:rPr>
        <w:t>Nomor</w:t>
      </w:r>
      <w:proofErr w:type="spellEnd"/>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1).</w:t>
      </w:r>
    </w:p>
    <w:p w14:paraId="6A897EF0" w14:textId="51193916" w:rsidR="00DC2CBF" w:rsidRPr="00DC2CBF" w:rsidRDefault="00000000" w:rsidP="00DC2CBF">
      <w:pPr>
        <w:pStyle w:val="FootnoteText"/>
        <w:spacing w:line="480" w:lineRule="auto"/>
        <w:ind w:left="1418" w:hanging="698"/>
        <w:rPr>
          <w:rFonts w:asciiTheme="majorBidi" w:hAnsiTheme="majorBidi" w:cstheme="majorBidi"/>
          <w:sz w:val="24"/>
          <w:szCs w:val="24"/>
          <w:lang w:val="id-ID"/>
        </w:rPr>
      </w:pPr>
      <w:hyperlink r:id="rId23" w:history="1">
        <w:r w:rsidR="00DC2CBF" w:rsidRPr="00DC2CBF">
          <w:rPr>
            <w:rStyle w:val="Hyperlink"/>
            <w:rFonts w:asciiTheme="majorBidi" w:hAnsiTheme="majorBidi" w:cstheme="majorBidi"/>
            <w:sz w:val="24"/>
            <w:szCs w:val="24"/>
            <w:lang w:val="id-ID"/>
          </w:rPr>
          <w:t>https://drive.google.com/file/d/1OzuOPUofCiF0odn3YDdMpsSlEhmFoHhR/view</w:t>
        </w:r>
      </w:hyperlink>
      <w:r w:rsidR="00DC2CBF" w:rsidRPr="00DC2CBF">
        <w:rPr>
          <w:rFonts w:asciiTheme="majorBidi" w:hAnsiTheme="majorBidi" w:cstheme="majorBidi"/>
          <w:sz w:val="24"/>
          <w:szCs w:val="24"/>
          <w:lang w:val="id-ID"/>
        </w:rPr>
        <w:t>, diakses tanggal 21 mei 2023, pukul 16.20</w:t>
      </w:r>
    </w:p>
    <w:p w14:paraId="37D7B3A6" w14:textId="77777777" w:rsidR="00DC2CBF" w:rsidRPr="00DC2CBF" w:rsidRDefault="00000000" w:rsidP="00DC2CBF">
      <w:pPr>
        <w:pStyle w:val="FootnoteText"/>
        <w:spacing w:line="480" w:lineRule="auto"/>
        <w:ind w:left="1418" w:hanging="698"/>
        <w:rPr>
          <w:rFonts w:asciiTheme="majorBidi" w:hAnsiTheme="majorBidi" w:cstheme="majorBidi"/>
          <w:sz w:val="24"/>
          <w:szCs w:val="24"/>
          <w:lang w:val="id-ID"/>
        </w:rPr>
      </w:pPr>
      <w:hyperlink r:id="rId24" w:history="1">
        <w:r w:rsidR="00DC2CBF" w:rsidRPr="00DC2CBF">
          <w:rPr>
            <w:rStyle w:val="Hyperlink"/>
            <w:rFonts w:asciiTheme="majorBidi" w:hAnsiTheme="majorBidi" w:cstheme="majorBidi"/>
            <w:sz w:val="24"/>
            <w:szCs w:val="24"/>
            <w:lang w:val="id-ID"/>
          </w:rPr>
          <w:t>https://id.wikipedia.org/wiki/Kabupaten_Gunungkidul</w:t>
        </w:r>
      </w:hyperlink>
      <w:r w:rsidR="00DC2CBF" w:rsidRPr="00DC2CBF">
        <w:rPr>
          <w:rFonts w:asciiTheme="majorBidi" w:hAnsiTheme="majorBidi" w:cstheme="majorBidi"/>
          <w:sz w:val="24"/>
          <w:szCs w:val="24"/>
          <w:lang w:val="id-ID"/>
        </w:rPr>
        <w:t>, diakses tanggal 19 Mei 2023.</w:t>
      </w:r>
    </w:p>
    <w:p w14:paraId="7DB7511A" w14:textId="77777777" w:rsidR="00DC2CBF" w:rsidRPr="00DC2CBF" w:rsidRDefault="00000000" w:rsidP="00DC2CBF">
      <w:pPr>
        <w:pStyle w:val="FootnoteText"/>
        <w:spacing w:line="480" w:lineRule="auto"/>
        <w:ind w:left="1418" w:hanging="698"/>
        <w:rPr>
          <w:rFonts w:asciiTheme="majorBidi" w:hAnsiTheme="majorBidi" w:cstheme="majorBidi"/>
          <w:sz w:val="24"/>
          <w:szCs w:val="24"/>
          <w:lang w:val="id-ID"/>
        </w:rPr>
      </w:pPr>
      <w:hyperlink r:id="rId25" w:history="1">
        <w:r w:rsidR="00DC2CBF" w:rsidRPr="00DC2CBF">
          <w:rPr>
            <w:rStyle w:val="Hyperlink"/>
            <w:rFonts w:asciiTheme="majorBidi" w:hAnsiTheme="majorBidi" w:cstheme="majorBidi"/>
            <w:sz w:val="24"/>
            <w:szCs w:val="24"/>
          </w:rPr>
          <w:t>https://id.wiktionary.org/wiki/wali</w:t>
        </w:r>
      </w:hyperlink>
      <w:r w:rsidR="00DC2CBF" w:rsidRPr="00DC2CBF">
        <w:rPr>
          <w:rFonts w:asciiTheme="majorBidi" w:hAnsiTheme="majorBidi" w:cstheme="majorBidi"/>
          <w:sz w:val="24"/>
          <w:szCs w:val="24"/>
          <w:lang w:val="id-ID"/>
        </w:rPr>
        <w:t>, diakses pada tanggal 19 Juni 2023.</w:t>
      </w:r>
    </w:p>
    <w:p w14:paraId="36E54E9B" w14:textId="4C4ECBD7" w:rsidR="00DC2CBF" w:rsidRPr="00DC2CBF" w:rsidRDefault="00000000" w:rsidP="00DC2CBF">
      <w:pPr>
        <w:pStyle w:val="FootnoteText"/>
        <w:spacing w:line="480" w:lineRule="auto"/>
        <w:ind w:left="1418" w:hanging="698"/>
        <w:rPr>
          <w:rFonts w:asciiTheme="majorBidi" w:hAnsiTheme="majorBidi" w:cstheme="majorBidi"/>
          <w:sz w:val="24"/>
          <w:szCs w:val="24"/>
          <w:lang w:val="id-ID"/>
        </w:rPr>
      </w:pPr>
      <w:hyperlink r:id="rId26" w:history="1">
        <w:r w:rsidR="00DC2CBF" w:rsidRPr="00DC2CBF">
          <w:rPr>
            <w:rStyle w:val="Hyperlink"/>
            <w:rFonts w:asciiTheme="majorBidi" w:hAnsiTheme="majorBidi" w:cstheme="majorBidi"/>
            <w:sz w:val="24"/>
            <w:szCs w:val="24"/>
            <w:lang w:val="id-ID"/>
          </w:rPr>
          <w:t>https://www.pa-wonosari.go.id/tentang-pengadian/profile-pengadilan/sejarah-pengadilan</w:t>
        </w:r>
      </w:hyperlink>
      <w:r w:rsidR="00DC2CBF" w:rsidRPr="00DC2CBF">
        <w:rPr>
          <w:rFonts w:asciiTheme="majorBidi" w:hAnsiTheme="majorBidi" w:cstheme="majorBidi"/>
          <w:sz w:val="24"/>
          <w:szCs w:val="24"/>
          <w:lang w:val="id-ID"/>
        </w:rPr>
        <w:t>, diakses tanggal 19 Mei 2023.</w:t>
      </w:r>
    </w:p>
    <w:p w14:paraId="2E9B38C7" w14:textId="77777777" w:rsidR="00D257ED" w:rsidRDefault="00000000" w:rsidP="00D257ED">
      <w:pPr>
        <w:pStyle w:val="FootnoteText"/>
        <w:spacing w:line="480" w:lineRule="auto"/>
        <w:ind w:left="1418" w:hanging="698"/>
        <w:rPr>
          <w:rFonts w:asciiTheme="majorBidi" w:hAnsiTheme="majorBidi" w:cstheme="majorBidi"/>
          <w:sz w:val="24"/>
          <w:szCs w:val="24"/>
          <w:lang w:val="id-ID"/>
        </w:rPr>
      </w:pPr>
      <w:hyperlink r:id="rId27" w:anchor=":~:text=Pasal%2086%20menjabarkan%20tugas%20dari%20Kepaniteraan%20Pengadilan%20Agama,administrasi%20perkara%20permohonan%3B%20pelaksanaan%20pengelolaan%20administrasi%20perkara%20gugatan%3B" w:history="1">
        <w:r w:rsidR="00DC2CBF" w:rsidRPr="00DC2CBF">
          <w:rPr>
            <w:rStyle w:val="Hyperlink"/>
            <w:rFonts w:asciiTheme="majorBidi" w:hAnsiTheme="majorBidi" w:cstheme="majorBidi"/>
            <w:sz w:val="24"/>
            <w:szCs w:val="24"/>
            <w:lang w:val="id-ID"/>
          </w:rPr>
          <w:t>https://www.pa-wonosari.go.id/tentang-pengadian/profile-pengadilan/tugas-dan-fungsi#:~:text=Pasal%2086%20menjabarkan%20tugas%20dari%20Kepaniteraan%20Pengadilan%20Agama,administrasi%20perkara%20permohonan%3B%20pelaksanaan%20pengelolaan%20administrasi%20perkara%20gugatan%3B</w:t>
        </w:r>
      </w:hyperlink>
      <w:r w:rsidR="00DC2CBF" w:rsidRPr="00DC2CBF">
        <w:rPr>
          <w:rFonts w:asciiTheme="majorBidi" w:hAnsiTheme="majorBidi" w:cstheme="majorBidi"/>
          <w:sz w:val="24"/>
          <w:szCs w:val="24"/>
          <w:lang w:val="id-ID"/>
        </w:rPr>
        <w:t>, diakses tanggal 21 mei 2023.</w:t>
      </w:r>
    </w:p>
    <w:p w14:paraId="657BCB5E" w14:textId="31DE0CBB" w:rsidR="00DC2CBF" w:rsidRPr="00DC2CBF" w:rsidRDefault="00DC2CBF" w:rsidP="00D257ED">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Husin diwawancarai oleh M. Abdus Salam Arief B, 17 Februari 2023, di Pengadilan Agama Wonosari</w:t>
      </w:r>
    </w:p>
    <w:p w14:paraId="7305B329"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proofErr w:type="gramStart"/>
      <w:r w:rsidRPr="00DC2CBF">
        <w:rPr>
          <w:rFonts w:asciiTheme="majorBidi" w:hAnsiTheme="majorBidi" w:cstheme="majorBidi"/>
          <w:sz w:val="24"/>
          <w:szCs w:val="24"/>
        </w:rPr>
        <w:t>Ishak</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2017).</w:t>
      </w:r>
      <w:r w:rsidRPr="00DC2CBF">
        <w:rPr>
          <w:rFonts w:asciiTheme="majorBidi" w:hAnsiTheme="majorBidi" w:cstheme="majorBidi"/>
          <w:sz w:val="24"/>
          <w:szCs w:val="24"/>
        </w:rPr>
        <w:t xml:space="preserve"> </w:t>
      </w:r>
      <w:r w:rsidRPr="00DC2CBF">
        <w:rPr>
          <w:rFonts w:asciiTheme="majorBidi" w:hAnsiTheme="majorBidi" w:cstheme="majorBidi"/>
          <w:i/>
          <w:iCs/>
          <w:sz w:val="24"/>
          <w:szCs w:val="24"/>
        </w:rPr>
        <w:t>“PERWALIAN MENURUT KONSEP HUKUM TERTULIS DI INDONESIA GUARDIANSHIP BY CONCEPT OF WRITTEN LAW IN INDONESIA”</w:t>
      </w:r>
      <w:r w:rsidRPr="00DC2CBF">
        <w:rPr>
          <w:rFonts w:asciiTheme="majorBidi" w:hAnsiTheme="majorBidi" w:cstheme="majorBidi"/>
          <w:sz w:val="24"/>
          <w:szCs w:val="24"/>
        </w:rPr>
        <w:t xml:space="preserve">, Kanun </w:t>
      </w:r>
      <w:proofErr w:type="spellStart"/>
      <w:r w:rsidRPr="00DC2CBF">
        <w:rPr>
          <w:rFonts w:asciiTheme="majorBidi" w:hAnsiTheme="majorBidi" w:cstheme="majorBidi"/>
          <w:sz w:val="24"/>
          <w:szCs w:val="24"/>
        </w:rPr>
        <w:t>Jurnal</w:t>
      </w:r>
      <w:proofErr w:type="spellEnd"/>
      <w:r w:rsidRPr="00DC2CBF">
        <w:rPr>
          <w:rFonts w:asciiTheme="majorBidi" w:hAnsiTheme="majorBidi" w:cstheme="majorBidi"/>
          <w:sz w:val="24"/>
          <w:szCs w:val="24"/>
        </w:rPr>
        <w:t xml:space="preserve"> </w:t>
      </w:r>
      <w:proofErr w:type="spellStart"/>
      <w:r w:rsidRPr="00DC2CBF">
        <w:rPr>
          <w:rFonts w:asciiTheme="majorBidi" w:hAnsiTheme="majorBidi" w:cstheme="majorBidi"/>
          <w:sz w:val="24"/>
          <w:szCs w:val="24"/>
        </w:rPr>
        <w:t>Ilmu</w:t>
      </w:r>
      <w:proofErr w:type="spellEnd"/>
      <w:r w:rsidRPr="00DC2CBF">
        <w:rPr>
          <w:rFonts w:asciiTheme="majorBidi" w:hAnsiTheme="majorBidi" w:cstheme="majorBidi"/>
          <w:sz w:val="24"/>
          <w:szCs w:val="24"/>
        </w:rPr>
        <w:t xml:space="preserve"> Hukum vol.19 no.33, 2017</w:t>
      </w:r>
      <w:r w:rsidRPr="00DC2CBF">
        <w:rPr>
          <w:rFonts w:asciiTheme="majorBidi" w:hAnsiTheme="majorBidi" w:cstheme="majorBidi"/>
          <w:sz w:val="24"/>
          <w:szCs w:val="24"/>
          <w:lang w:val="id-ID"/>
        </w:rPr>
        <w:t>.</w:t>
      </w:r>
    </w:p>
    <w:p w14:paraId="291C8EC0" w14:textId="19E01A84"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KEMENAG RI, Al-Qur,an</w:t>
      </w:r>
    </w:p>
    <w:p w14:paraId="479D1871" w14:textId="673FDA2E" w:rsidR="00DC2CBF" w:rsidRPr="00FC0F49" w:rsidRDefault="00DC2CBF" w:rsidP="00DC2CBF">
      <w:pPr>
        <w:pStyle w:val="FootnoteText"/>
        <w:spacing w:line="480" w:lineRule="auto"/>
        <w:ind w:left="1418" w:hanging="698"/>
        <w:rPr>
          <w:rFonts w:asciiTheme="majorBidi" w:hAnsiTheme="majorBidi" w:cstheme="majorBidi"/>
          <w:sz w:val="24"/>
          <w:szCs w:val="24"/>
          <w:lang w:val="id-ID"/>
        </w:rPr>
      </w:pPr>
      <w:proofErr w:type="spellStart"/>
      <w:proofErr w:type="gramStart"/>
      <w:r w:rsidRPr="00DC2CBF">
        <w:rPr>
          <w:rFonts w:asciiTheme="majorBidi" w:hAnsiTheme="majorBidi" w:cstheme="majorBidi"/>
          <w:sz w:val="24"/>
          <w:szCs w:val="24"/>
        </w:rPr>
        <w:t>Masdhukhin</w:t>
      </w:r>
      <w:proofErr w:type="spellEnd"/>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 xml:space="preserve">Arif, </w:t>
      </w:r>
      <w:r w:rsidRPr="00DC2CBF">
        <w:rPr>
          <w:rFonts w:asciiTheme="majorBidi" w:hAnsiTheme="majorBidi" w:cstheme="majorBidi"/>
          <w:i/>
          <w:iCs/>
          <w:sz w:val="24"/>
          <w:szCs w:val="24"/>
        </w:rPr>
        <w:t>“</w:t>
      </w:r>
      <w:proofErr w:type="spellStart"/>
      <w:r w:rsidRPr="00DC2CBF">
        <w:rPr>
          <w:rFonts w:asciiTheme="majorBidi" w:hAnsiTheme="majorBidi" w:cstheme="majorBidi"/>
          <w:i/>
          <w:iCs/>
          <w:sz w:val="24"/>
          <w:szCs w:val="24"/>
        </w:rPr>
        <w:t>Permohonan</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perwalian</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Terhadap</w:t>
      </w:r>
      <w:proofErr w:type="spellEnd"/>
      <w:r w:rsidRPr="00DC2CBF">
        <w:rPr>
          <w:rFonts w:asciiTheme="majorBidi" w:hAnsiTheme="majorBidi" w:cstheme="majorBidi"/>
          <w:i/>
          <w:iCs/>
          <w:sz w:val="24"/>
          <w:szCs w:val="24"/>
        </w:rPr>
        <w:t xml:space="preserve"> Anak </w:t>
      </w:r>
      <w:proofErr w:type="spellStart"/>
      <w:r w:rsidRPr="00DC2CBF">
        <w:rPr>
          <w:rFonts w:asciiTheme="majorBidi" w:hAnsiTheme="majorBidi" w:cstheme="majorBidi"/>
          <w:i/>
          <w:iCs/>
          <w:sz w:val="24"/>
          <w:szCs w:val="24"/>
        </w:rPr>
        <w:t>Kandung</w:t>
      </w:r>
      <w:proofErr w:type="spellEnd"/>
      <w:r w:rsidRPr="00DC2CBF">
        <w:rPr>
          <w:rFonts w:asciiTheme="majorBidi" w:hAnsiTheme="majorBidi" w:cstheme="majorBidi"/>
          <w:i/>
          <w:iCs/>
          <w:sz w:val="24"/>
          <w:szCs w:val="24"/>
        </w:rPr>
        <w:t xml:space="preserve"> Oleh Orang Tua”</w:t>
      </w:r>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 xml:space="preserve">https://drive.google.com/file/d/1byEZcY-vrvfvjfFZSNK0giFRGjONKTnm/view, </w:t>
      </w:r>
      <w:proofErr w:type="spellStart"/>
      <w:r w:rsidRPr="00DC2CBF">
        <w:rPr>
          <w:rFonts w:asciiTheme="majorBidi" w:hAnsiTheme="majorBidi" w:cstheme="majorBidi"/>
          <w:sz w:val="24"/>
          <w:szCs w:val="24"/>
        </w:rPr>
        <w:t>diakses</w:t>
      </w:r>
      <w:proofErr w:type="spellEnd"/>
      <w:r w:rsidRPr="00DC2CBF">
        <w:rPr>
          <w:rFonts w:asciiTheme="majorBidi" w:hAnsiTheme="majorBidi" w:cstheme="majorBidi"/>
          <w:sz w:val="24"/>
          <w:szCs w:val="24"/>
        </w:rPr>
        <w:t xml:space="preserve"> pada </w:t>
      </w:r>
      <w:r w:rsidRPr="00DC2CBF">
        <w:rPr>
          <w:rFonts w:asciiTheme="majorBidi" w:hAnsiTheme="majorBidi" w:cstheme="majorBidi"/>
          <w:sz w:val="24"/>
          <w:szCs w:val="24"/>
          <w:lang w:val="id-ID"/>
        </w:rPr>
        <w:t>29</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November 2022</w:t>
      </w:r>
      <w:r w:rsidR="00FC0F49">
        <w:rPr>
          <w:rFonts w:asciiTheme="majorBidi" w:hAnsiTheme="majorBidi" w:cstheme="majorBidi"/>
          <w:sz w:val="24"/>
          <w:szCs w:val="24"/>
          <w:lang w:val="id-ID"/>
        </w:rPr>
        <w:t>.</w:t>
      </w:r>
    </w:p>
    <w:p w14:paraId="70BF85D5"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proofErr w:type="gramStart"/>
      <w:r w:rsidRPr="00DC2CBF">
        <w:rPr>
          <w:rFonts w:asciiTheme="majorBidi" w:hAnsiTheme="majorBidi" w:cstheme="majorBidi"/>
          <w:sz w:val="24"/>
          <w:szCs w:val="24"/>
        </w:rPr>
        <w:t xml:space="preserve">Mukhtar </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Kamal</w:t>
      </w:r>
      <w:r w:rsidRPr="00DC2CBF">
        <w:rPr>
          <w:rFonts w:asciiTheme="majorBidi" w:hAnsiTheme="majorBidi" w:cstheme="majorBidi"/>
          <w:sz w:val="24"/>
          <w:szCs w:val="24"/>
          <w:lang w:val="id-ID"/>
        </w:rPr>
        <w:t>.</w:t>
      </w:r>
      <w:r w:rsidRPr="00DC2CBF">
        <w:rPr>
          <w:rFonts w:asciiTheme="majorBidi" w:hAnsiTheme="majorBidi" w:cstheme="majorBidi"/>
          <w:sz w:val="24"/>
          <w:szCs w:val="24"/>
        </w:rPr>
        <w:t xml:space="preserve"> </w:t>
      </w:r>
      <w:r w:rsidRPr="00DC2CBF">
        <w:rPr>
          <w:rFonts w:asciiTheme="majorBidi" w:hAnsiTheme="majorBidi" w:cstheme="majorBidi"/>
          <w:i/>
          <w:iCs/>
          <w:sz w:val="24"/>
          <w:szCs w:val="24"/>
        </w:rPr>
        <w:t>Asas-</w:t>
      </w:r>
      <w:proofErr w:type="spellStart"/>
      <w:r w:rsidRPr="00DC2CBF">
        <w:rPr>
          <w:rFonts w:asciiTheme="majorBidi" w:hAnsiTheme="majorBidi" w:cstheme="majorBidi"/>
          <w:i/>
          <w:iCs/>
          <w:sz w:val="24"/>
          <w:szCs w:val="24"/>
        </w:rPr>
        <w:t>asas</w:t>
      </w:r>
      <w:proofErr w:type="spellEnd"/>
      <w:r w:rsidRPr="00DC2CBF">
        <w:rPr>
          <w:rFonts w:asciiTheme="majorBidi" w:hAnsiTheme="majorBidi" w:cstheme="majorBidi"/>
          <w:i/>
          <w:iCs/>
          <w:sz w:val="24"/>
          <w:szCs w:val="24"/>
        </w:rPr>
        <w:t xml:space="preserve"> Hukum Islam </w:t>
      </w:r>
      <w:proofErr w:type="spellStart"/>
      <w:r w:rsidRPr="00DC2CBF">
        <w:rPr>
          <w:rFonts w:asciiTheme="majorBidi" w:hAnsiTheme="majorBidi" w:cstheme="majorBidi"/>
          <w:i/>
          <w:iCs/>
          <w:sz w:val="24"/>
          <w:szCs w:val="24"/>
        </w:rPr>
        <w:t>Tentang</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Perkawinan</w:t>
      </w:r>
      <w:proofErr w:type="spellEnd"/>
      <w:r w:rsidRPr="00DC2CBF">
        <w:rPr>
          <w:rFonts w:asciiTheme="majorBidi" w:hAnsiTheme="majorBidi" w:cstheme="majorBidi"/>
          <w:sz w:val="24"/>
          <w:szCs w:val="24"/>
          <w:lang w:val="id-ID"/>
        </w:rPr>
        <w:t>.</w:t>
      </w:r>
      <w:r w:rsidRPr="00DC2CBF">
        <w:rPr>
          <w:rFonts w:asciiTheme="majorBidi" w:hAnsiTheme="majorBidi" w:cstheme="majorBidi"/>
          <w:sz w:val="24"/>
          <w:szCs w:val="24"/>
        </w:rPr>
        <w:t xml:space="preserve"> Jakarta: Bulan Bintang, 1974</w:t>
      </w:r>
      <w:r w:rsidRPr="00DC2CBF">
        <w:rPr>
          <w:rFonts w:asciiTheme="majorBidi" w:hAnsiTheme="majorBidi" w:cstheme="majorBidi"/>
          <w:sz w:val="24"/>
          <w:szCs w:val="24"/>
          <w:lang w:val="id-ID"/>
        </w:rPr>
        <w:t>.</w:t>
      </w:r>
    </w:p>
    <w:p w14:paraId="7E7E33F6"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 xml:space="preserve">Pemerintah Republik Indonesia. </w:t>
      </w:r>
      <w:r w:rsidRPr="00DC2CBF">
        <w:rPr>
          <w:rFonts w:asciiTheme="majorBidi" w:hAnsiTheme="majorBidi" w:cstheme="majorBidi"/>
          <w:i/>
          <w:iCs/>
          <w:sz w:val="24"/>
          <w:szCs w:val="24"/>
          <w:lang w:val="id-ID"/>
        </w:rPr>
        <w:t>“Undang-Undang Nomor 1 Tahun 1974 Tentang Perkawinan”</w:t>
      </w:r>
      <w:r w:rsidRPr="00DC2CBF">
        <w:rPr>
          <w:rFonts w:asciiTheme="majorBidi" w:hAnsiTheme="majorBidi" w:cstheme="majorBidi"/>
          <w:sz w:val="24"/>
          <w:szCs w:val="24"/>
          <w:lang w:val="id-ID"/>
        </w:rPr>
        <w:t>.Pub.L.No.1 Tahun 1974.</w:t>
      </w:r>
    </w:p>
    <w:p w14:paraId="434EFD1B" w14:textId="764A475B" w:rsidR="00DC2CBF" w:rsidRPr="00DC2CBF" w:rsidRDefault="00DC2CBF" w:rsidP="00DC2CBF">
      <w:pPr>
        <w:pStyle w:val="FootnoteText"/>
        <w:spacing w:line="480" w:lineRule="auto"/>
        <w:ind w:left="1418" w:hanging="698"/>
        <w:rPr>
          <w:rFonts w:asciiTheme="majorBidi" w:hAnsiTheme="majorBidi" w:cstheme="majorBidi"/>
          <w:sz w:val="24"/>
          <w:szCs w:val="24"/>
        </w:rPr>
      </w:pPr>
      <w:r w:rsidRPr="00DC2CBF">
        <w:rPr>
          <w:rFonts w:asciiTheme="majorBidi" w:hAnsiTheme="majorBidi" w:cstheme="majorBidi"/>
          <w:sz w:val="24"/>
          <w:szCs w:val="24"/>
          <w:lang w:val="id-ID"/>
        </w:rPr>
        <w:t xml:space="preserve">Pemerintah Republik Indonesia. </w:t>
      </w:r>
      <w:r w:rsidRPr="00DC2CBF">
        <w:rPr>
          <w:rFonts w:asciiTheme="majorBidi" w:hAnsiTheme="majorBidi" w:cstheme="majorBidi"/>
          <w:i/>
          <w:iCs/>
          <w:sz w:val="24"/>
          <w:szCs w:val="24"/>
          <w:lang w:val="id-ID"/>
        </w:rPr>
        <w:t>“</w:t>
      </w:r>
      <w:proofErr w:type="spellStart"/>
      <w:r w:rsidRPr="00DC2CBF">
        <w:rPr>
          <w:rFonts w:asciiTheme="majorBidi" w:hAnsiTheme="majorBidi" w:cstheme="majorBidi"/>
          <w:i/>
          <w:iCs/>
          <w:sz w:val="24"/>
          <w:szCs w:val="24"/>
        </w:rPr>
        <w:t>Undang-Undang</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Republik</w:t>
      </w:r>
      <w:proofErr w:type="spellEnd"/>
      <w:r w:rsidRPr="00DC2CBF">
        <w:rPr>
          <w:rFonts w:asciiTheme="majorBidi" w:hAnsiTheme="majorBidi" w:cstheme="majorBidi"/>
          <w:i/>
          <w:iCs/>
          <w:sz w:val="24"/>
          <w:szCs w:val="24"/>
        </w:rPr>
        <w:t xml:space="preserve"> Indonesia </w:t>
      </w:r>
      <w:proofErr w:type="spellStart"/>
      <w:r w:rsidRPr="00DC2CBF">
        <w:rPr>
          <w:rFonts w:asciiTheme="majorBidi" w:hAnsiTheme="majorBidi" w:cstheme="majorBidi"/>
          <w:i/>
          <w:iCs/>
          <w:sz w:val="24"/>
          <w:szCs w:val="24"/>
        </w:rPr>
        <w:t>Nomor</w:t>
      </w:r>
      <w:proofErr w:type="spellEnd"/>
      <w:r w:rsidRPr="00DC2CBF">
        <w:rPr>
          <w:rFonts w:asciiTheme="majorBidi" w:hAnsiTheme="majorBidi" w:cstheme="majorBidi"/>
          <w:i/>
          <w:iCs/>
          <w:sz w:val="24"/>
          <w:szCs w:val="24"/>
        </w:rPr>
        <w:t xml:space="preserve"> 1 </w:t>
      </w:r>
      <w:proofErr w:type="spellStart"/>
      <w:r w:rsidRPr="00DC2CBF">
        <w:rPr>
          <w:rFonts w:asciiTheme="majorBidi" w:hAnsiTheme="majorBidi" w:cstheme="majorBidi"/>
          <w:i/>
          <w:iCs/>
          <w:sz w:val="24"/>
          <w:szCs w:val="24"/>
        </w:rPr>
        <w:t>tahun</w:t>
      </w:r>
      <w:proofErr w:type="spellEnd"/>
      <w:r w:rsidRPr="00DC2CBF">
        <w:rPr>
          <w:rFonts w:asciiTheme="majorBidi" w:hAnsiTheme="majorBidi" w:cstheme="majorBidi"/>
          <w:i/>
          <w:iCs/>
          <w:sz w:val="24"/>
          <w:szCs w:val="24"/>
        </w:rPr>
        <w:t xml:space="preserve"> 1974 </w:t>
      </w:r>
      <w:proofErr w:type="spellStart"/>
      <w:r w:rsidRPr="00DC2CBF">
        <w:rPr>
          <w:rFonts w:asciiTheme="majorBidi" w:hAnsiTheme="majorBidi" w:cstheme="majorBidi"/>
          <w:i/>
          <w:iCs/>
          <w:sz w:val="24"/>
          <w:szCs w:val="24"/>
        </w:rPr>
        <w:t>tentang</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Perkawinan</w:t>
      </w:r>
      <w:proofErr w:type="spellEnd"/>
      <w:r w:rsidRPr="00DC2CBF">
        <w:rPr>
          <w:rFonts w:asciiTheme="majorBidi" w:hAnsiTheme="majorBidi" w:cstheme="majorBidi"/>
          <w:i/>
          <w:iCs/>
          <w:sz w:val="24"/>
          <w:szCs w:val="24"/>
        </w:rPr>
        <w:t xml:space="preserve"> &amp; </w:t>
      </w:r>
      <w:proofErr w:type="spellStart"/>
      <w:r w:rsidRPr="00DC2CBF">
        <w:rPr>
          <w:rFonts w:asciiTheme="majorBidi" w:hAnsiTheme="majorBidi" w:cstheme="majorBidi"/>
          <w:i/>
          <w:iCs/>
          <w:sz w:val="24"/>
          <w:szCs w:val="24"/>
        </w:rPr>
        <w:t>Kompilasi</w:t>
      </w:r>
      <w:proofErr w:type="spellEnd"/>
      <w:r w:rsidRPr="00DC2CBF">
        <w:rPr>
          <w:rFonts w:asciiTheme="majorBidi" w:hAnsiTheme="majorBidi" w:cstheme="majorBidi"/>
          <w:i/>
          <w:iCs/>
          <w:sz w:val="24"/>
          <w:szCs w:val="24"/>
        </w:rPr>
        <w:t xml:space="preserve"> Hukum Isla</w:t>
      </w:r>
      <w:r w:rsidRPr="00DC2CBF">
        <w:rPr>
          <w:rFonts w:asciiTheme="majorBidi" w:hAnsiTheme="majorBidi" w:cstheme="majorBidi"/>
          <w:i/>
          <w:iCs/>
          <w:sz w:val="24"/>
          <w:szCs w:val="24"/>
          <w:lang w:val="id-ID"/>
        </w:rPr>
        <w:t>m”</w:t>
      </w:r>
      <w:r w:rsidRPr="00DC2CBF">
        <w:rPr>
          <w:rFonts w:asciiTheme="majorBidi" w:hAnsiTheme="majorBidi" w:cstheme="majorBidi"/>
          <w:sz w:val="24"/>
          <w:szCs w:val="24"/>
          <w:lang w:val="id-ID"/>
        </w:rPr>
        <w:t xml:space="preserve"> .</w:t>
      </w:r>
    </w:p>
    <w:p w14:paraId="6C358D82" w14:textId="4C390A5A" w:rsidR="00DC2CBF" w:rsidRPr="00DC2CBF" w:rsidRDefault="00DC2CBF" w:rsidP="00DC2CBF">
      <w:pPr>
        <w:pStyle w:val="FootnoteText"/>
        <w:spacing w:line="480" w:lineRule="auto"/>
        <w:ind w:left="1418" w:hanging="698"/>
        <w:rPr>
          <w:rFonts w:asciiTheme="majorBidi" w:hAnsiTheme="majorBidi" w:cstheme="majorBidi"/>
          <w:sz w:val="24"/>
          <w:szCs w:val="24"/>
        </w:rPr>
      </w:pPr>
      <w:r w:rsidRPr="00DC2CBF">
        <w:rPr>
          <w:rFonts w:asciiTheme="majorBidi" w:hAnsiTheme="majorBidi" w:cstheme="majorBidi"/>
          <w:sz w:val="24"/>
          <w:szCs w:val="24"/>
        </w:rPr>
        <w:lastRenderedPageBreak/>
        <w:t>PERTIMBANGAN HAKIM DALAM MEMUTUS PERKARA PENYALAHGUNAAN WEWENANG PEMBINA YAYASAN STUDI PUTUSAN MAHKAMAH AGUNG REPUBLIK INDONESIA NOMOR 2722 K/PDT/2014</w:t>
      </w:r>
      <w:r w:rsidRPr="00DC2CBF">
        <w:rPr>
          <w:rFonts w:asciiTheme="majorBidi" w:hAnsiTheme="majorBidi" w:cstheme="majorBidi"/>
          <w:sz w:val="24"/>
          <w:szCs w:val="24"/>
          <w:lang w:val="id-ID"/>
        </w:rPr>
        <w:t>, https://dspace.uii.ac.id/bitstream/handle/123456789/20661/05.3%20bab%203.pdf?sequence=18&amp;isAllowed=y</w:t>
      </w:r>
    </w:p>
    <w:p w14:paraId="66FD3AA5" w14:textId="77777777" w:rsidR="00DC2CBF" w:rsidRPr="00DC2CBF" w:rsidRDefault="00DC2CBF" w:rsidP="00DC2CBF">
      <w:pPr>
        <w:pStyle w:val="FootnoteText"/>
        <w:spacing w:line="480" w:lineRule="auto"/>
        <w:ind w:left="1418" w:hanging="698"/>
        <w:rPr>
          <w:rFonts w:asciiTheme="majorBidi" w:hAnsiTheme="majorBidi" w:cstheme="majorBidi"/>
          <w:i/>
          <w:iCs/>
          <w:sz w:val="24"/>
          <w:szCs w:val="24"/>
          <w:lang w:val="id-ID"/>
        </w:rPr>
      </w:pPr>
      <w:r w:rsidRPr="00DC2CBF">
        <w:rPr>
          <w:rFonts w:asciiTheme="majorBidi" w:hAnsiTheme="majorBidi" w:cstheme="majorBidi"/>
          <w:sz w:val="24"/>
          <w:szCs w:val="24"/>
          <w:lang w:val="id-ID"/>
        </w:rPr>
        <w:t>Puspitasari, Ratna. (2017), “</w:t>
      </w:r>
      <w:r w:rsidRPr="00DC2CBF">
        <w:rPr>
          <w:rFonts w:asciiTheme="majorBidi" w:hAnsiTheme="majorBidi" w:cstheme="majorBidi"/>
          <w:i/>
          <w:iCs/>
          <w:sz w:val="24"/>
          <w:szCs w:val="24"/>
          <w:lang w:val="id-ID"/>
        </w:rPr>
        <w:t>Manusia. Sebagai Makhluk Sosial”.</w:t>
      </w:r>
    </w:p>
    <w:p w14:paraId="5D82AB10" w14:textId="45BC6B53" w:rsidR="00DC2CBF" w:rsidRPr="00DC2CBF" w:rsidRDefault="00000000" w:rsidP="00DC2CBF">
      <w:pPr>
        <w:pStyle w:val="FootnoteText"/>
        <w:spacing w:line="480" w:lineRule="auto"/>
        <w:ind w:left="1418" w:hanging="698"/>
        <w:rPr>
          <w:rFonts w:asciiTheme="majorBidi" w:hAnsiTheme="majorBidi" w:cstheme="majorBidi"/>
          <w:sz w:val="24"/>
          <w:szCs w:val="24"/>
          <w:lang w:val="id-ID"/>
        </w:rPr>
      </w:pPr>
      <w:hyperlink r:id="rId28" w:anchor=":~:text=Menurut%20KBBI%20%3AMakhluk%20sosial%20adalah%20manusia%20yang%20berhubungan,adalah%20makhluk%20berkelompok%20dan%20tidak%20mampu%20hidup%20menyendiri" w:history="1">
        <w:r w:rsidR="00DC2CBF" w:rsidRPr="00DC2CBF">
          <w:rPr>
            <w:rStyle w:val="Hyperlink"/>
            <w:rFonts w:asciiTheme="majorBidi" w:hAnsiTheme="majorBidi" w:cstheme="majorBidi"/>
            <w:sz w:val="24"/>
            <w:szCs w:val="24"/>
            <w:lang w:val="id-ID"/>
          </w:rPr>
          <w:t>https://sc.syekhnurjati.ac.id/esscamp/files_dosen/modul/Pertemuan_6CD0500350.pdf#:~:text=Menurut%20KBBI%20%3AMakhluk%20sosial%20adalah%20manusia%20yang%20berhubungan,adalah%20makhluk%20berkelompok%20dan%20tidak%20mampu%20hidup%20menyendiri</w:t>
        </w:r>
      </w:hyperlink>
      <w:r w:rsidR="00DC2CBF" w:rsidRPr="00DC2CBF">
        <w:rPr>
          <w:rFonts w:asciiTheme="majorBidi" w:hAnsiTheme="majorBidi" w:cstheme="majorBidi"/>
          <w:sz w:val="24"/>
          <w:szCs w:val="24"/>
          <w:lang w:val="id-ID"/>
        </w:rPr>
        <w:t>.  (28 November 2022)</w:t>
      </w:r>
    </w:p>
    <w:p w14:paraId="78E961F2"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Ridwanullah, (2014)</w:t>
      </w:r>
      <w:r w:rsidRPr="00DC2CBF">
        <w:rPr>
          <w:rFonts w:asciiTheme="majorBidi" w:hAnsiTheme="majorBidi" w:cstheme="majorBidi"/>
          <w:i/>
          <w:iCs/>
          <w:sz w:val="24"/>
          <w:szCs w:val="24"/>
          <w:lang w:val="id-ID"/>
        </w:rPr>
        <w:t>. ”URGENSI BELAJAR MENURUT AL-QUR’AN(KAJIAN TAFSIR Q.S AL-‘ALAQ/96:1-5)”.</w:t>
      </w:r>
      <w:r w:rsidRPr="00DC2CBF">
        <w:rPr>
          <w:rFonts w:asciiTheme="majorBidi" w:hAnsiTheme="majorBidi" w:cstheme="majorBidi"/>
          <w:sz w:val="24"/>
          <w:szCs w:val="24"/>
          <w:lang w:val="id-ID"/>
        </w:rPr>
        <w:t>(Skripsi,  UIN Syarif Hidayatullah Jakarta,2014)</w:t>
      </w:r>
    </w:p>
    <w:p w14:paraId="06ACC1D5" w14:textId="77777777" w:rsidR="00DC2CBF" w:rsidRDefault="00DC2CBF" w:rsidP="00DC2CBF">
      <w:pPr>
        <w:pStyle w:val="FootnoteText"/>
        <w:spacing w:line="480" w:lineRule="auto"/>
        <w:ind w:left="1418" w:hanging="698"/>
        <w:rPr>
          <w:rFonts w:asciiTheme="majorBidi" w:hAnsiTheme="majorBidi" w:cstheme="majorBidi"/>
          <w:sz w:val="24"/>
          <w:szCs w:val="24"/>
          <w:lang w:val="id-ID"/>
        </w:rPr>
      </w:pPr>
      <w:proofErr w:type="gramStart"/>
      <w:r w:rsidRPr="00DC2CBF">
        <w:rPr>
          <w:rFonts w:asciiTheme="majorBidi" w:hAnsiTheme="majorBidi" w:cstheme="majorBidi"/>
          <w:sz w:val="24"/>
          <w:szCs w:val="24"/>
        </w:rPr>
        <w:t xml:space="preserve">Satrio </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Rio</w:t>
      </w:r>
      <w:r w:rsidRPr="00DC2CBF">
        <w:rPr>
          <w:rFonts w:asciiTheme="majorBidi" w:hAnsiTheme="majorBidi" w:cstheme="majorBidi"/>
          <w:i/>
          <w:iCs/>
          <w:sz w:val="24"/>
          <w:szCs w:val="24"/>
          <w:lang w:val="id-ID"/>
        </w:rPr>
        <w:t>.</w:t>
      </w:r>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Permohonan</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Penetapan</w:t>
      </w:r>
      <w:proofErr w:type="spellEnd"/>
      <w:r w:rsidRPr="00DC2CBF">
        <w:rPr>
          <w:rFonts w:asciiTheme="majorBidi" w:hAnsiTheme="majorBidi" w:cstheme="majorBidi"/>
          <w:i/>
          <w:iCs/>
          <w:sz w:val="24"/>
          <w:szCs w:val="24"/>
        </w:rPr>
        <w:t xml:space="preserve"> </w:t>
      </w:r>
      <w:proofErr w:type="spellStart"/>
      <w:r w:rsidRPr="00DC2CBF">
        <w:rPr>
          <w:rFonts w:asciiTheme="majorBidi" w:hAnsiTheme="majorBidi" w:cstheme="majorBidi"/>
          <w:i/>
          <w:iCs/>
          <w:sz w:val="24"/>
          <w:szCs w:val="24"/>
        </w:rPr>
        <w:t>Penguasaan</w:t>
      </w:r>
      <w:proofErr w:type="spellEnd"/>
      <w:r w:rsidRPr="00DC2CBF">
        <w:rPr>
          <w:rFonts w:asciiTheme="majorBidi" w:hAnsiTheme="majorBidi" w:cstheme="majorBidi"/>
          <w:i/>
          <w:iCs/>
          <w:sz w:val="24"/>
          <w:szCs w:val="24"/>
        </w:rPr>
        <w:t xml:space="preserve"> Dan </w:t>
      </w:r>
      <w:proofErr w:type="spellStart"/>
      <w:r w:rsidRPr="00DC2CBF">
        <w:rPr>
          <w:rFonts w:asciiTheme="majorBidi" w:hAnsiTheme="majorBidi" w:cstheme="majorBidi"/>
          <w:i/>
          <w:iCs/>
          <w:sz w:val="24"/>
          <w:szCs w:val="24"/>
        </w:rPr>
        <w:t>Perwalian</w:t>
      </w:r>
      <w:proofErr w:type="spellEnd"/>
      <w:r w:rsidRPr="00DC2CBF">
        <w:rPr>
          <w:rFonts w:asciiTheme="majorBidi" w:hAnsiTheme="majorBidi" w:cstheme="majorBidi"/>
          <w:i/>
          <w:iCs/>
          <w:sz w:val="24"/>
          <w:szCs w:val="24"/>
        </w:rPr>
        <w:t xml:space="preserve"> Anak Di </w:t>
      </w:r>
      <w:proofErr w:type="spellStart"/>
      <w:r w:rsidRPr="00DC2CBF">
        <w:rPr>
          <w:rFonts w:asciiTheme="majorBidi" w:hAnsiTheme="majorBidi" w:cstheme="majorBidi"/>
          <w:i/>
          <w:iCs/>
          <w:sz w:val="24"/>
          <w:szCs w:val="24"/>
        </w:rPr>
        <w:t>Pengadilan</w:t>
      </w:r>
      <w:proofErr w:type="spellEnd"/>
      <w:r w:rsidRPr="00DC2CBF">
        <w:rPr>
          <w:rFonts w:asciiTheme="majorBidi" w:hAnsiTheme="majorBidi" w:cstheme="majorBidi"/>
          <w:i/>
          <w:iCs/>
          <w:sz w:val="24"/>
          <w:szCs w:val="24"/>
        </w:rPr>
        <w:t xml:space="preserve"> Agama”</w:t>
      </w:r>
      <w:r w:rsidRPr="00DC2CBF">
        <w:rPr>
          <w:rFonts w:asciiTheme="majorBidi" w:hAnsiTheme="majorBidi" w:cstheme="majorBidi"/>
          <w:sz w:val="24"/>
          <w:szCs w:val="24"/>
          <w:lang w:val="id-ID"/>
        </w:rPr>
        <w:t>.</w:t>
      </w:r>
    </w:p>
    <w:p w14:paraId="2C5F78A7" w14:textId="267546DB" w:rsidR="00DC2CBF" w:rsidRPr="00FC0F49" w:rsidRDefault="00000000" w:rsidP="00DC2CBF">
      <w:pPr>
        <w:pStyle w:val="FootnoteText"/>
        <w:spacing w:line="480" w:lineRule="auto"/>
        <w:ind w:left="1418" w:hanging="698"/>
        <w:rPr>
          <w:rFonts w:asciiTheme="majorBidi" w:hAnsiTheme="majorBidi" w:cstheme="majorBidi"/>
          <w:sz w:val="24"/>
          <w:szCs w:val="24"/>
          <w:lang w:val="id-ID"/>
        </w:rPr>
      </w:pPr>
      <w:hyperlink r:id="rId29" w:history="1">
        <w:r w:rsidR="00DC2CBF" w:rsidRPr="00B13210">
          <w:rPr>
            <w:rStyle w:val="Hyperlink"/>
            <w:rFonts w:asciiTheme="majorBidi" w:hAnsiTheme="majorBidi" w:cstheme="majorBidi"/>
            <w:sz w:val="24"/>
            <w:szCs w:val="24"/>
            <w:lang w:val="id-ID"/>
          </w:rPr>
          <w:t>https://drive.google.com/file/d/1RgxM2YuUxj_IamfxkwO_0bc1EzgDgtUz/view</w:t>
        </w:r>
      </w:hyperlink>
      <w:r w:rsidR="00DC2CBF" w:rsidRPr="00DC2CBF">
        <w:rPr>
          <w:rFonts w:asciiTheme="majorBidi" w:hAnsiTheme="majorBidi" w:cstheme="majorBidi"/>
          <w:sz w:val="24"/>
          <w:szCs w:val="24"/>
          <w:lang w:val="id-ID"/>
        </w:rPr>
        <w:t xml:space="preserve">.  </w:t>
      </w:r>
      <w:proofErr w:type="spellStart"/>
      <w:r w:rsidR="00DC2CBF" w:rsidRPr="00DC2CBF">
        <w:rPr>
          <w:rFonts w:asciiTheme="majorBidi" w:hAnsiTheme="majorBidi" w:cstheme="majorBidi"/>
          <w:sz w:val="24"/>
          <w:szCs w:val="24"/>
        </w:rPr>
        <w:t>diakses</w:t>
      </w:r>
      <w:proofErr w:type="spellEnd"/>
      <w:r w:rsidR="00DC2CBF" w:rsidRPr="00DC2CBF">
        <w:rPr>
          <w:rFonts w:asciiTheme="majorBidi" w:hAnsiTheme="majorBidi" w:cstheme="majorBidi"/>
          <w:sz w:val="24"/>
          <w:szCs w:val="24"/>
        </w:rPr>
        <w:t xml:space="preserve"> pada 13 </w:t>
      </w:r>
      <w:proofErr w:type="spellStart"/>
      <w:r w:rsidR="00DC2CBF" w:rsidRPr="00DC2CBF">
        <w:rPr>
          <w:rFonts w:asciiTheme="majorBidi" w:hAnsiTheme="majorBidi" w:cstheme="majorBidi"/>
          <w:sz w:val="24"/>
          <w:szCs w:val="24"/>
        </w:rPr>
        <w:t>juli</w:t>
      </w:r>
      <w:proofErr w:type="spellEnd"/>
      <w:r w:rsidR="00DC2CBF" w:rsidRPr="00DC2CBF">
        <w:rPr>
          <w:rFonts w:asciiTheme="majorBidi" w:hAnsiTheme="majorBidi" w:cstheme="majorBidi"/>
          <w:sz w:val="24"/>
          <w:szCs w:val="24"/>
        </w:rPr>
        <w:t xml:space="preserve"> 2021</w:t>
      </w:r>
      <w:r w:rsidR="00FC0F49">
        <w:rPr>
          <w:rFonts w:asciiTheme="majorBidi" w:hAnsiTheme="majorBidi" w:cstheme="majorBidi"/>
          <w:sz w:val="24"/>
          <w:szCs w:val="24"/>
          <w:lang w:val="id-ID"/>
        </w:rPr>
        <w:t>.</w:t>
      </w:r>
    </w:p>
    <w:p w14:paraId="65A45C55" w14:textId="489DCF3B"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 xml:space="preserve">Sugali. </w:t>
      </w:r>
      <w:r w:rsidRPr="00DC2CBF">
        <w:rPr>
          <w:rFonts w:asciiTheme="majorBidi" w:hAnsiTheme="majorBidi" w:cstheme="majorBidi"/>
          <w:i/>
          <w:iCs/>
          <w:sz w:val="24"/>
          <w:szCs w:val="24"/>
          <w:lang w:val="id-ID"/>
        </w:rPr>
        <w:t>“Pengertian Pernikahan”</w:t>
      </w:r>
      <w:r w:rsidRPr="00DC2CBF">
        <w:rPr>
          <w:rFonts w:asciiTheme="majorBidi" w:hAnsiTheme="majorBidi" w:cstheme="majorBidi"/>
          <w:sz w:val="24"/>
          <w:szCs w:val="24"/>
          <w:lang w:val="id-ID"/>
        </w:rPr>
        <w:t xml:space="preserve">, hukumnya.com, </w:t>
      </w:r>
      <w:hyperlink r:id="rId30" w:history="1">
        <w:r w:rsidRPr="00DC2CBF">
          <w:rPr>
            <w:rStyle w:val="Hyperlink"/>
            <w:rFonts w:asciiTheme="majorBidi" w:hAnsiTheme="majorBidi" w:cstheme="majorBidi"/>
            <w:sz w:val="24"/>
            <w:szCs w:val="24"/>
            <w:lang w:val="id-ID"/>
          </w:rPr>
          <w:t>https://hukumnya.com/pengertian-pernikahan/</w:t>
        </w:r>
      </w:hyperlink>
      <w:r w:rsidRPr="00DC2CBF">
        <w:rPr>
          <w:rFonts w:asciiTheme="majorBidi" w:hAnsiTheme="majorBidi" w:cstheme="majorBidi"/>
          <w:sz w:val="24"/>
          <w:szCs w:val="24"/>
          <w:lang w:val="id-ID"/>
        </w:rPr>
        <w:t xml:space="preserve"> , diakses 28 november 2022</w:t>
      </w:r>
      <w:r w:rsidR="00FC0F49">
        <w:rPr>
          <w:rFonts w:asciiTheme="majorBidi" w:hAnsiTheme="majorBidi" w:cstheme="majorBidi"/>
          <w:sz w:val="24"/>
          <w:szCs w:val="24"/>
          <w:lang w:val="id-ID"/>
        </w:rPr>
        <w:t>.</w:t>
      </w:r>
    </w:p>
    <w:p w14:paraId="6D771586"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 xml:space="preserve">Sutikno , M. Sobry dan Hadisaputra , Prosmala. (2009). </w:t>
      </w:r>
      <w:r w:rsidRPr="00DC2CBF">
        <w:rPr>
          <w:rFonts w:asciiTheme="majorBidi" w:hAnsiTheme="majorBidi" w:cstheme="majorBidi"/>
          <w:i/>
          <w:iCs/>
          <w:sz w:val="24"/>
          <w:szCs w:val="24"/>
          <w:lang w:val="id-ID"/>
        </w:rPr>
        <w:t xml:space="preserve">Peneitian Kualitatif, </w:t>
      </w:r>
      <w:r w:rsidRPr="00DC2CBF">
        <w:rPr>
          <w:rFonts w:asciiTheme="majorBidi" w:hAnsiTheme="majorBidi" w:cstheme="majorBidi"/>
          <w:sz w:val="24"/>
          <w:szCs w:val="24"/>
          <w:lang w:val="id-ID"/>
        </w:rPr>
        <w:t>Holistica:Lombok, 2009.</w:t>
      </w:r>
    </w:p>
    <w:p w14:paraId="0C819E0F"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Syahputra , Akmaluddin (</w:t>
      </w:r>
      <w:r w:rsidRPr="00DC2CBF">
        <w:rPr>
          <w:rFonts w:asciiTheme="majorBidi" w:hAnsiTheme="majorBidi" w:cstheme="majorBidi"/>
          <w:sz w:val="24"/>
          <w:szCs w:val="24"/>
        </w:rPr>
        <w:t>20</w:t>
      </w:r>
      <w:r w:rsidRPr="00DC2CBF">
        <w:rPr>
          <w:rFonts w:asciiTheme="majorBidi" w:hAnsiTheme="majorBidi" w:cstheme="majorBidi"/>
          <w:sz w:val="24"/>
          <w:szCs w:val="24"/>
          <w:lang w:val="id-ID"/>
        </w:rPr>
        <w:t xml:space="preserve">14), </w:t>
      </w:r>
      <w:r w:rsidRPr="00DC2CBF">
        <w:rPr>
          <w:rFonts w:asciiTheme="majorBidi" w:hAnsiTheme="majorBidi" w:cstheme="majorBidi"/>
          <w:i/>
          <w:iCs/>
          <w:sz w:val="24"/>
          <w:szCs w:val="24"/>
          <w:lang w:val="id-ID"/>
        </w:rPr>
        <w:t>PERWALIAN ANAK DALAM BINGKAI HUKUM</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Bandung</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Citapustaka Media Perintis.</w:t>
      </w:r>
    </w:p>
    <w:p w14:paraId="639959F9"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color w:val="000000" w:themeColor="text1"/>
          <w:sz w:val="24"/>
          <w:szCs w:val="24"/>
          <w:lang w:val="id-ID"/>
        </w:rPr>
        <w:lastRenderedPageBreak/>
        <w:t xml:space="preserve">Wahyudi, Firman. (2019). </w:t>
      </w:r>
      <w:r w:rsidRPr="00DC2CBF">
        <w:rPr>
          <w:rFonts w:asciiTheme="majorBidi" w:hAnsiTheme="majorBidi" w:cstheme="majorBidi"/>
          <w:color w:val="000000" w:themeColor="text1"/>
          <w:sz w:val="24"/>
          <w:szCs w:val="24"/>
        </w:rPr>
        <w:t xml:space="preserve">, </w:t>
      </w:r>
      <w:r w:rsidRPr="00DC2CBF">
        <w:rPr>
          <w:rFonts w:asciiTheme="majorBidi" w:hAnsiTheme="majorBidi" w:cstheme="majorBidi"/>
          <w:i/>
          <w:iCs/>
          <w:color w:val="000000" w:themeColor="text1"/>
          <w:sz w:val="24"/>
          <w:szCs w:val="24"/>
          <w:lang w:val="id-ID"/>
        </w:rPr>
        <w:t>“</w:t>
      </w:r>
      <w:r w:rsidRPr="00DC2CBF">
        <w:rPr>
          <w:rFonts w:asciiTheme="majorBidi" w:hAnsiTheme="majorBidi" w:cstheme="majorBidi"/>
          <w:i/>
          <w:iCs/>
          <w:sz w:val="24"/>
          <w:szCs w:val="24"/>
          <w:lang w:val="id-ID"/>
        </w:rPr>
        <w:t>Penenrapan Prinsip Prudential Dalam Perkara Perwalian Anak</w:t>
      </w:r>
      <w:r w:rsidRPr="00DC2CBF">
        <w:rPr>
          <w:rFonts w:asciiTheme="majorBidi" w:hAnsiTheme="majorBidi" w:cstheme="majorBidi"/>
          <w:i/>
          <w:iCs/>
          <w:color w:val="000000" w:themeColor="text1"/>
          <w:sz w:val="24"/>
          <w:szCs w:val="24"/>
          <w:lang w:val="id-ID"/>
        </w:rPr>
        <w:t>”</w:t>
      </w:r>
      <w:r w:rsidRPr="00DC2CBF">
        <w:rPr>
          <w:rFonts w:asciiTheme="majorBidi" w:hAnsiTheme="majorBidi" w:cstheme="majorBidi"/>
          <w:i/>
          <w:iCs/>
          <w:color w:val="000000" w:themeColor="text1"/>
          <w:sz w:val="24"/>
          <w:szCs w:val="24"/>
        </w:rPr>
        <w:t xml:space="preserve">, </w:t>
      </w:r>
      <w:r w:rsidRPr="00DC2CBF">
        <w:rPr>
          <w:rFonts w:asciiTheme="majorBidi" w:hAnsiTheme="majorBidi" w:cstheme="majorBidi"/>
          <w:i/>
          <w:iCs/>
          <w:sz w:val="24"/>
          <w:szCs w:val="24"/>
        </w:rPr>
        <w:t>MIMBAR HUKUM</w:t>
      </w:r>
      <w:r w:rsidRPr="00DC2CBF">
        <w:rPr>
          <w:rFonts w:asciiTheme="majorBidi" w:hAnsiTheme="majorBidi" w:cstheme="majorBidi"/>
          <w:sz w:val="24"/>
          <w:szCs w:val="24"/>
        </w:rPr>
        <w:t xml:space="preserve"> </w:t>
      </w:r>
      <w:r w:rsidRPr="00DC2CBF">
        <w:rPr>
          <w:rFonts w:asciiTheme="majorBidi" w:hAnsiTheme="majorBidi" w:cstheme="majorBidi"/>
          <w:sz w:val="24"/>
          <w:szCs w:val="24"/>
          <w:lang w:val="id-ID"/>
        </w:rPr>
        <w:t>(</w:t>
      </w:r>
      <w:r w:rsidRPr="00DC2CBF">
        <w:rPr>
          <w:rFonts w:asciiTheme="majorBidi" w:hAnsiTheme="majorBidi" w:cstheme="majorBidi"/>
          <w:sz w:val="24"/>
          <w:szCs w:val="24"/>
        </w:rPr>
        <w:t xml:space="preserve">Volume 31, </w:t>
      </w:r>
      <w:proofErr w:type="spellStart"/>
      <w:r w:rsidRPr="00DC2CBF">
        <w:rPr>
          <w:rFonts w:asciiTheme="majorBidi" w:hAnsiTheme="majorBidi" w:cstheme="majorBidi"/>
          <w:sz w:val="24"/>
          <w:szCs w:val="24"/>
        </w:rPr>
        <w:t>Nomor</w:t>
      </w:r>
      <w:proofErr w:type="spellEnd"/>
      <w:r w:rsidRPr="00DC2CBF">
        <w:rPr>
          <w:rFonts w:asciiTheme="majorBidi" w:hAnsiTheme="majorBidi" w:cstheme="majorBidi"/>
          <w:sz w:val="24"/>
          <w:szCs w:val="24"/>
        </w:rPr>
        <w:t xml:space="preserve"> 3</w:t>
      </w:r>
      <w:r w:rsidRPr="00DC2CBF">
        <w:rPr>
          <w:rFonts w:asciiTheme="majorBidi" w:hAnsiTheme="majorBidi" w:cstheme="majorBidi"/>
          <w:sz w:val="24"/>
          <w:szCs w:val="24"/>
          <w:lang w:val="id-ID"/>
        </w:rPr>
        <w:t>)</w:t>
      </w:r>
    </w:p>
    <w:p w14:paraId="0D1D8BF6" w14:textId="77777777" w:rsidR="00DC2CBF" w:rsidRPr="00DC2CBF" w:rsidRDefault="00DC2CBF" w:rsidP="00DC2CBF">
      <w:pPr>
        <w:pStyle w:val="FootnoteText"/>
        <w:spacing w:line="480" w:lineRule="auto"/>
        <w:ind w:left="1418" w:hanging="698"/>
        <w:rPr>
          <w:rFonts w:asciiTheme="majorBidi" w:hAnsiTheme="majorBidi" w:cstheme="majorBidi"/>
          <w:sz w:val="24"/>
          <w:szCs w:val="24"/>
          <w:lang w:val="id-ID"/>
        </w:rPr>
      </w:pPr>
      <w:proofErr w:type="gramStart"/>
      <w:r w:rsidRPr="00DC2CBF">
        <w:rPr>
          <w:rFonts w:asciiTheme="majorBidi" w:hAnsiTheme="majorBidi" w:cstheme="majorBidi"/>
          <w:sz w:val="24"/>
          <w:szCs w:val="24"/>
        </w:rPr>
        <w:t xml:space="preserve">Wajdi </w:t>
      </w:r>
      <w:r w:rsidRPr="00DC2CBF">
        <w:rPr>
          <w:rFonts w:asciiTheme="majorBidi" w:hAnsiTheme="majorBidi" w:cstheme="majorBidi"/>
          <w:sz w:val="24"/>
          <w:szCs w:val="24"/>
          <w:lang w:val="id-ID"/>
        </w:rPr>
        <w:t>,</w:t>
      </w:r>
      <w:proofErr w:type="gramEnd"/>
      <w:r w:rsidRPr="00DC2CBF">
        <w:rPr>
          <w:rFonts w:asciiTheme="majorBidi" w:hAnsiTheme="majorBidi" w:cstheme="majorBidi"/>
          <w:sz w:val="24"/>
          <w:szCs w:val="24"/>
          <w:lang w:val="id-ID"/>
        </w:rPr>
        <w:t xml:space="preserve"> </w:t>
      </w:r>
      <w:r w:rsidRPr="00DC2CBF">
        <w:rPr>
          <w:rFonts w:asciiTheme="majorBidi" w:hAnsiTheme="majorBidi" w:cstheme="majorBidi"/>
          <w:sz w:val="24"/>
          <w:szCs w:val="24"/>
        </w:rPr>
        <w:t>Muhammad Faris,</w:t>
      </w:r>
      <w:r w:rsidRPr="00DC2CBF">
        <w:rPr>
          <w:rFonts w:asciiTheme="majorBidi" w:hAnsiTheme="majorBidi" w:cstheme="majorBidi"/>
          <w:sz w:val="24"/>
          <w:szCs w:val="24"/>
          <w:lang w:val="id-ID"/>
        </w:rPr>
        <w:t xml:space="preserve">(2010). </w:t>
      </w:r>
      <w:r w:rsidRPr="00DC2CBF">
        <w:rPr>
          <w:rFonts w:asciiTheme="majorBidi" w:hAnsiTheme="majorBidi" w:cstheme="majorBidi"/>
          <w:sz w:val="24"/>
          <w:szCs w:val="24"/>
        </w:rPr>
        <w:t xml:space="preserve"> “</w:t>
      </w:r>
      <w:r w:rsidRPr="00DC2CBF">
        <w:rPr>
          <w:rFonts w:asciiTheme="majorBidi" w:hAnsiTheme="majorBidi" w:cstheme="majorBidi"/>
          <w:i/>
          <w:sz w:val="24"/>
          <w:szCs w:val="24"/>
        </w:rPr>
        <w:t>PERMOHONAN ORANG TUA SEBAGAI WALI TERHADAP ANAK KANDUNG”</w:t>
      </w:r>
      <w:r w:rsidRPr="00DC2CBF">
        <w:rPr>
          <w:rFonts w:asciiTheme="majorBidi" w:hAnsiTheme="majorBidi" w:cstheme="majorBidi"/>
          <w:i/>
          <w:sz w:val="24"/>
          <w:szCs w:val="24"/>
          <w:lang w:val="id-ID"/>
        </w:rPr>
        <w:t xml:space="preserve">. </w:t>
      </w:r>
      <w:r w:rsidRPr="00DC2CBF">
        <w:rPr>
          <w:rFonts w:asciiTheme="majorBidi" w:hAnsiTheme="majorBidi" w:cstheme="majorBidi"/>
          <w:sz w:val="24"/>
          <w:szCs w:val="24"/>
        </w:rPr>
        <w:t>(</w:t>
      </w:r>
      <w:proofErr w:type="gramStart"/>
      <w:r w:rsidRPr="00DC2CBF">
        <w:rPr>
          <w:rFonts w:asciiTheme="majorBidi" w:hAnsiTheme="majorBidi" w:cstheme="majorBidi"/>
          <w:sz w:val="24"/>
          <w:szCs w:val="24"/>
          <w:lang w:val="id-ID"/>
        </w:rPr>
        <w:t xml:space="preserve">Skripsi, </w:t>
      </w:r>
      <w:r w:rsidRPr="00DC2CBF">
        <w:rPr>
          <w:rFonts w:asciiTheme="majorBidi" w:hAnsiTheme="majorBidi" w:cstheme="majorBidi"/>
          <w:sz w:val="24"/>
          <w:szCs w:val="24"/>
        </w:rPr>
        <w:t xml:space="preserve"> UIN</w:t>
      </w:r>
      <w:proofErr w:type="gramEnd"/>
      <w:r w:rsidRPr="00DC2CBF">
        <w:rPr>
          <w:rFonts w:asciiTheme="majorBidi" w:hAnsiTheme="majorBidi" w:cstheme="majorBidi"/>
          <w:sz w:val="24"/>
          <w:szCs w:val="24"/>
        </w:rPr>
        <w:t xml:space="preserve"> </w:t>
      </w:r>
      <w:proofErr w:type="spellStart"/>
      <w:r w:rsidRPr="00DC2CBF">
        <w:rPr>
          <w:rFonts w:asciiTheme="majorBidi" w:hAnsiTheme="majorBidi" w:cstheme="majorBidi"/>
          <w:sz w:val="24"/>
          <w:szCs w:val="24"/>
        </w:rPr>
        <w:t>Syarif</w:t>
      </w:r>
      <w:proofErr w:type="spellEnd"/>
      <w:r w:rsidRPr="00DC2CBF">
        <w:rPr>
          <w:rFonts w:asciiTheme="majorBidi" w:hAnsiTheme="majorBidi" w:cstheme="majorBidi"/>
          <w:spacing w:val="-37"/>
          <w:sz w:val="24"/>
          <w:szCs w:val="24"/>
        </w:rPr>
        <w:t xml:space="preserve"> </w:t>
      </w:r>
      <w:r w:rsidRPr="00DC2CBF">
        <w:rPr>
          <w:rFonts w:asciiTheme="majorBidi" w:hAnsiTheme="majorBidi" w:cstheme="majorBidi"/>
          <w:sz w:val="24"/>
          <w:szCs w:val="24"/>
        </w:rPr>
        <w:t>Hidayatullah</w:t>
      </w:r>
      <w:r w:rsidRPr="00DC2CBF">
        <w:rPr>
          <w:rFonts w:asciiTheme="majorBidi" w:hAnsiTheme="majorBidi" w:cstheme="majorBidi"/>
          <w:spacing w:val="-1"/>
          <w:sz w:val="24"/>
          <w:szCs w:val="24"/>
        </w:rPr>
        <w:t xml:space="preserve"> </w:t>
      </w:r>
      <w:r w:rsidRPr="00DC2CBF">
        <w:rPr>
          <w:rFonts w:asciiTheme="majorBidi" w:hAnsiTheme="majorBidi" w:cstheme="majorBidi"/>
          <w:sz w:val="24"/>
          <w:szCs w:val="24"/>
        </w:rPr>
        <w:t>Jakarta,2010)</w:t>
      </w:r>
      <w:r w:rsidRPr="00DC2CBF">
        <w:rPr>
          <w:rFonts w:asciiTheme="majorBidi" w:hAnsiTheme="majorBidi" w:cstheme="majorBidi"/>
          <w:sz w:val="24"/>
          <w:szCs w:val="24"/>
          <w:lang w:val="id-ID"/>
        </w:rPr>
        <w:t>.</w:t>
      </w:r>
    </w:p>
    <w:p w14:paraId="418F226D" w14:textId="5CE4EEA4" w:rsidR="00F76AB2" w:rsidRDefault="00DC2CBF" w:rsidP="00DC2CBF">
      <w:pPr>
        <w:pStyle w:val="FootnoteText"/>
        <w:spacing w:line="480" w:lineRule="auto"/>
        <w:ind w:left="1418" w:hanging="698"/>
        <w:rPr>
          <w:rFonts w:asciiTheme="majorBidi" w:hAnsiTheme="majorBidi" w:cstheme="majorBidi"/>
          <w:sz w:val="24"/>
          <w:szCs w:val="24"/>
          <w:lang w:val="id-ID"/>
        </w:rPr>
      </w:pPr>
      <w:r w:rsidRPr="00DC2CBF">
        <w:rPr>
          <w:rFonts w:asciiTheme="majorBidi" w:hAnsiTheme="majorBidi" w:cstheme="majorBidi"/>
          <w:sz w:val="24"/>
          <w:szCs w:val="24"/>
          <w:lang w:val="id-ID"/>
        </w:rPr>
        <w:t>Wibisana , Wahyu</w:t>
      </w:r>
      <w:r w:rsidRPr="00DC2CBF">
        <w:rPr>
          <w:rFonts w:asciiTheme="majorBidi" w:hAnsiTheme="majorBidi" w:cstheme="majorBidi"/>
          <w:i/>
          <w:iCs/>
          <w:sz w:val="24"/>
          <w:szCs w:val="24"/>
          <w:lang w:val="id-ID"/>
        </w:rPr>
        <w:t>. “PERNIKAHAN DALAM ISLAM”</w:t>
      </w:r>
      <w:r w:rsidRPr="00DC2CBF">
        <w:rPr>
          <w:rFonts w:asciiTheme="majorBidi" w:hAnsiTheme="majorBidi" w:cstheme="majorBidi"/>
          <w:sz w:val="24"/>
          <w:szCs w:val="24"/>
          <w:lang w:val="id-ID"/>
        </w:rPr>
        <w:t xml:space="preserve">. </w:t>
      </w:r>
      <w:hyperlink r:id="rId31" w:history="1">
        <w:r w:rsidRPr="00DC2CBF">
          <w:rPr>
            <w:rStyle w:val="Hyperlink"/>
            <w:rFonts w:asciiTheme="majorBidi" w:hAnsiTheme="majorBidi" w:cstheme="majorBidi"/>
            <w:sz w:val="24"/>
            <w:szCs w:val="24"/>
            <w:lang w:val="id-ID"/>
          </w:rPr>
          <w:t>http://jurnal.upi.edu/file/05_PERNIKAHAN_DALAM_ISLAM_-_Wahyu.pdf</w:t>
        </w:r>
      </w:hyperlink>
      <w:r w:rsidRPr="00DC2CBF">
        <w:rPr>
          <w:rFonts w:asciiTheme="majorBidi" w:hAnsiTheme="majorBidi" w:cstheme="majorBidi"/>
          <w:sz w:val="24"/>
          <w:szCs w:val="24"/>
          <w:lang w:val="id-ID"/>
        </w:rPr>
        <w:t xml:space="preserve"> , diakses 28 November 2022, pukul 21.21.</w:t>
      </w:r>
    </w:p>
    <w:p w14:paraId="20FE7540" w14:textId="0448BF49" w:rsidR="00DC2CBF" w:rsidRDefault="00F76AB2" w:rsidP="00BA777C">
      <w:pPr>
        <w:pStyle w:val="Heading1"/>
        <w:jc w:val="left"/>
        <w:rPr>
          <w:sz w:val="24"/>
          <w:szCs w:val="24"/>
          <w:lang w:val="id-ID"/>
        </w:rPr>
      </w:pPr>
      <w:r w:rsidRPr="00BA777C">
        <w:rPr>
          <w:sz w:val="24"/>
          <w:szCs w:val="24"/>
          <w:lang w:val="id-ID"/>
        </w:rPr>
        <w:br w:type="column"/>
      </w:r>
      <w:bookmarkStart w:id="76" w:name="_Toc141100201"/>
      <w:r w:rsidRPr="00BA777C">
        <w:rPr>
          <w:sz w:val="24"/>
          <w:szCs w:val="24"/>
          <w:lang w:val="id-ID"/>
        </w:rPr>
        <w:lastRenderedPageBreak/>
        <w:t>Lampiran- lampiran</w:t>
      </w:r>
      <w:bookmarkEnd w:id="76"/>
    </w:p>
    <w:p w14:paraId="3823300A" w14:textId="77777777" w:rsidR="00BA777C" w:rsidRPr="00BA777C" w:rsidRDefault="00BA777C" w:rsidP="00BA777C">
      <w:pPr>
        <w:rPr>
          <w:lang w:val="id-ID"/>
        </w:rPr>
      </w:pPr>
    </w:p>
    <w:p w14:paraId="38414751" w14:textId="0E020F00" w:rsidR="00004E91" w:rsidRDefault="00004E91" w:rsidP="00004E91">
      <w:pPr>
        <w:pStyle w:val="FootnoteText"/>
        <w:numPr>
          <w:ilvl w:val="0"/>
          <w:numId w:val="74"/>
        </w:numPr>
        <w:spacing w:line="480" w:lineRule="auto"/>
        <w:ind w:left="426"/>
        <w:rPr>
          <w:rFonts w:asciiTheme="majorBidi" w:hAnsiTheme="majorBidi" w:cstheme="majorBidi"/>
          <w:sz w:val="24"/>
          <w:szCs w:val="24"/>
          <w:lang w:val="id-ID"/>
        </w:rPr>
      </w:pPr>
      <w:r>
        <w:rPr>
          <w:rFonts w:asciiTheme="majorBidi" w:hAnsiTheme="majorBidi" w:cstheme="majorBidi"/>
          <w:sz w:val="24"/>
          <w:szCs w:val="24"/>
          <w:lang w:val="id-ID"/>
        </w:rPr>
        <w:t>Daftar Pertanyaan</w:t>
      </w:r>
      <w:r w:rsidR="0065305B">
        <w:rPr>
          <w:rFonts w:asciiTheme="majorBidi" w:hAnsiTheme="majorBidi" w:cstheme="majorBidi"/>
          <w:sz w:val="24"/>
          <w:szCs w:val="24"/>
          <w:lang w:val="id-ID"/>
        </w:rPr>
        <w:t xml:space="preserve"> Wawancara</w:t>
      </w:r>
    </w:p>
    <w:p w14:paraId="6C0CE0F5"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kern w:val="0"/>
          <w:sz w:val="24"/>
          <w:szCs w:val="24"/>
          <w:lang w:val="id-ID"/>
          <w14:ligatures w14:val="none"/>
        </w:rPr>
      </w:pPr>
      <w:r w:rsidRPr="00F76AB2">
        <w:rPr>
          <w:rFonts w:asciiTheme="majorBidi" w:hAnsiTheme="majorBidi" w:cstheme="majorBidi"/>
          <w:sz w:val="24"/>
          <w:szCs w:val="24"/>
          <w:lang w:val="id-ID"/>
        </w:rPr>
        <w:t>Apa dasar hukumnya perkara perwalian menjadi kewenangan Pengadilan Agama?</w:t>
      </w:r>
    </w:p>
    <w:p w14:paraId="451EFC62"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en-US"/>
        </w:rPr>
      </w:pPr>
      <w:r w:rsidRPr="00F76AB2">
        <w:rPr>
          <w:rFonts w:asciiTheme="majorBidi" w:hAnsiTheme="majorBidi" w:cstheme="majorBidi"/>
          <w:sz w:val="24"/>
          <w:szCs w:val="24"/>
          <w:lang w:val="id-ID"/>
        </w:rPr>
        <w:t>D</w:t>
      </w:r>
      <w:proofErr w:type="spellStart"/>
      <w:r w:rsidRPr="00F76AB2">
        <w:rPr>
          <w:rFonts w:asciiTheme="majorBidi" w:hAnsiTheme="majorBidi" w:cstheme="majorBidi"/>
          <w:sz w:val="24"/>
          <w:szCs w:val="24"/>
        </w:rPr>
        <w:t>alam</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Pasal</w:t>
      </w:r>
      <w:proofErr w:type="spellEnd"/>
      <w:r w:rsidRPr="00F76AB2">
        <w:rPr>
          <w:rFonts w:asciiTheme="majorBidi" w:hAnsiTheme="majorBidi" w:cstheme="majorBidi"/>
          <w:sz w:val="24"/>
          <w:szCs w:val="24"/>
        </w:rPr>
        <w:t xml:space="preserve"> 47 </w:t>
      </w:r>
      <w:proofErr w:type="spellStart"/>
      <w:r w:rsidRPr="00F76AB2">
        <w:rPr>
          <w:rFonts w:asciiTheme="majorBidi" w:hAnsiTheme="majorBidi" w:cstheme="majorBidi"/>
          <w:sz w:val="24"/>
          <w:szCs w:val="24"/>
        </w:rPr>
        <w:t>Undang-Undang</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Nomor</w:t>
      </w:r>
      <w:proofErr w:type="spellEnd"/>
      <w:r w:rsidRPr="00F76AB2">
        <w:rPr>
          <w:rFonts w:asciiTheme="majorBidi" w:hAnsiTheme="majorBidi" w:cstheme="majorBidi"/>
          <w:sz w:val="24"/>
          <w:szCs w:val="24"/>
        </w:rPr>
        <w:t xml:space="preserve"> 1 </w:t>
      </w:r>
      <w:proofErr w:type="spellStart"/>
      <w:r w:rsidRPr="00F76AB2">
        <w:rPr>
          <w:rFonts w:asciiTheme="majorBidi" w:hAnsiTheme="majorBidi" w:cstheme="majorBidi"/>
          <w:sz w:val="24"/>
          <w:szCs w:val="24"/>
        </w:rPr>
        <w:t>Tahun</w:t>
      </w:r>
      <w:proofErr w:type="spellEnd"/>
      <w:r w:rsidRPr="00F76AB2">
        <w:rPr>
          <w:rFonts w:asciiTheme="majorBidi" w:hAnsiTheme="majorBidi" w:cstheme="majorBidi"/>
          <w:sz w:val="24"/>
          <w:szCs w:val="24"/>
        </w:rPr>
        <w:t xml:space="preserve"> 1974 </w:t>
      </w:r>
      <w:proofErr w:type="spellStart"/>
      <w:r w:rsidRPr="00F76AB2">
        <w:rPr>
          <w:rFonts w:asciiTheme="majorBidi" w:hAnsiTheme="majorBidi" w:cstheme="majorBidi"/>
          <w:sz w:val="24"/>
          <w:szCs w:val="24"/>
        </w:rPr>
        <w:t>disebutkan</w:t>
      </w:r>
      <w:proofErr w:type="spellEnd"/>
      <w:r w:rsidRPr="00F76AB2">
        <w:rPr>
          <w:rFonts w:asciiTheme="majorBidi" w:hAnsiTheme="majorBidi" w:cstheme="majorBidi"/>
          <w:sz w:val="24"/>
          <w:szCs w:val="24"/>
        </w:rPr>
        <w:t xml:space="preserve">: </w:t>
      </w:r>
    </w:p>
    <w:p w14:paraId="50C50C4C" w14:textId="77777777" w:rsidR="00F76AB2" w:rsidRPr="00F76AB2" w:rsidRDefault="00F76AB2" w:rsidP="00F76AB2">
      <w:pPr>
        <w:pStyle w:val="ListParagraph"/>
        <w:widowControl w:val="0"/>
        <w:numPr>
          <w:ilvl w:val="0"/>
          <w:numId w:val="73"/>
        </w:numPr>
        <w:tabs>
          <w:tab w:val="left" w:pos="851"/>
        </w:tabs>
        <w:autoSpaceDE w:val="0"/>
        <w:autoSpaceDN w:val="0"/>
        <w:adjustRightInd w:val="0"/>
        <w:spacing w:after="0" w:line="360" w:lineRule="auto"/>
        <w:ind w:left="851" w:hanging="425"/>
        <w:jc w:val="both"/>
        <w:rPr>
          <w:rFonts w:asciiTheme="majorBidi" w:hAnsiTheme="majorBidi" w:cstheme="majorBidi"/>
          <w:i/>
          <w:sz w:val="24"/>
          <w:szCs w:val="24"/>
          <w:lang w:val="id-ID"/>
        </w:rPr>
      </w:pPr>
      <w:r w:rsidRPr="00F76AB2">
        <w:rPr>
          <w:rFonts w:asciiTheme="majorBidi" w:hAnsiTheme="majorBidi" w:cstheme="majorBidi"/>
          <w:i/>
          <w:sz w:val="24"/>
          <w:szCs w:val="24"/>
          <w:lang w:val="id-ID"/>
        </w:rPr>
        <w:t xml:space="preserve"> Anak yang belum mencapai umur 18 (delapan belas) tahun atau belum pernah melangsungkan perkawinan ada di bawah kekuasaan orang tuanya selama mereka tidak dicabut dari kekuasaannya</w:t>
      </w:r>
      <w:r w:rsidRPr="00F76AB2">
        <w:rPr>
          <w:rFonts w:asciiTheme="majorBidi" w:hAnsiTheme="majorBidi" w:cstheme="majorBidi"/>
          <w:sz w:val="24"/>
          <w:szCs w:val="24"/>
          <w:lang w:val="id-ID"/>
        </w:rPr>
        <w:t>;</w:t>
      </w:r>
    </w:p>
    <w:p w14:paraId="3275B180" w14:textId="77777777" w:rsidR="00F76AB2" w:rsidRPr="00F76AB2" w:rsidRDefault="00F76AB2" w:rsidP="00F76AB2">
      <w:pPr>
        <w:pStyle w:val="ListParagraph"/>
        <w:widowControl w:val="0"/>
        <w:numPr>
          <w:ilvl w:val="0"/>
          <w:numId w:val="73"/>
        </w:numPr>
        <w:tabs>
          <w:tab w:val="left" w:pos="851"/>
        </w:tabs>
        <w:autoSpaceDE w:val="0"/>
        <w:autoSpaceDN w:val="0"/>
        <w:adjustRightInd w:val="0"/>
        <w:spacing w:after="0" w:line="360" w:lineRule="auto"/>
        <w:ind w:left="851" w:hanging="425"/>
        <w:jc w:val="both"/>
        <w:rPr>
          <w:rFonts w:asciiTheme="majorBidi" w:hAnsiTheme="majorBidi" w:cstheme="majorBidi"/>
          <w:sz w:val="24"/>
          <w:szCs w:val="24"/>
          <w:lang w:val="en-US"/>
        </w:rPr>
      </w:pPr>
      <w:r w:rsidRPr="00F76AB2">
        <w:rPr>
          <w:rFonts w:asciiTheme="majorBidi" w:hAnsiTheme="majorBidi" w:cstheme="majorBidi"/>
          <w:i/>
          <w:sz w:val="24"/>
          <w:szCs w:val="24"/>
        </w:rPr>
        <w:t xml:space="preserve">Orang </w:t>
      </w:r>
      <w:proofErr w:type="spellStart"/>
      <w:r w:rsidRPr="00F76AB2">
        <w:rPr>
          <w:rFonts w:asciiTheme="majorBidi" w:hAnsiTheme="majorBidi" w:cstheme="majorBidi"/>
          <w:i/>
          <w:sz w:val="24"/>
          <w:szCs w:val="24"/>
        </w:rPr>
        <w:t>tua</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mewakili</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anak</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tersebut</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mengenai</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segala</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perbuatan</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hukum</w:t>
      </w:r>
      <w:proofErr w:type="spellEnd"/>
      <w:r w:rsidRPr="00F76AB2">
        <w:rPr>
          <w:rFonts w:asciiTheme="majorBidi" w:hAnsiTheme="majorBidi" w:cstheme="majorBidi"/>
          <w:i/>
          <w:sz w:val="24"/>
          <w:szCs w:val="24"/>
        </w:rPr>
        <w:t xml:space="preserve"> di </w:t>
      </w:r>
      <w:proofErr w:type="spellStart"/>
      <w:r w:rsidRPr="00F76AB2">
        <w:rPr>
          <w:rFonts w:asciiTheme="majorBidi" w:hAnsiTheme="majorBidi" w:cstheme="majorBidi"/>
          <w:i/>
          <w:sz w:val="24"/>
          <w:szCs w:val="24"/>
        </w:rPr>
        <w:t>dalam</w:t>
      </w:r>
      <w:proofErr w:type="spellEnd"/>
      <w:r w:rsidRPr="00F76AB2">
        <w:rPr>
          <w:rFonts w:asciiTheme="majorBidi" w:hAnsiTheme="majorBidi" w:cstheme="majorBidi"/>
          <w:i/>
          <w:sz w:val="24"/>
          <w:szCs w:val="24"/>
        </w:rPr>
        <w:t xml:space="preserve"> dan di </w:t>
      </w:r>
      <w:proofErr w:type="spellStart"/>
      <w:r w:rsidRPr="00F76AB2">
        <w:rPr>
          <w:rFonts w:asciiTheme="majorBidi" w:hAnsiTheme="majorBidi" w:cstheme="majorBidi"/>
          <w:i/>
          <w:sz w:val="24"/>
          <w:szCs w:val="24"/>
        </w:rPr>
        <w:t>luar</w:t>
      </w:r>
      <w:proofErr w:type="spellEnd"/>
      <w:r w:rsidRPr="00F76AB2">
        <w:rPr>
          <w:rFonts w:asciiTheme="majorBidi" w:hAnsiTheme="majorBidi" w:cstheme="majorBidi"/>
          <w:i/>
          <w:sz w:val="24"/>
          <w:szCs w:val="24"/>
        </w:rPr>
        <w:t xml:space="preserve"> </w:t>
      </w:r>
      <w:proofErr w:type="spellStart"/>
      <w:r w:rsidRPr="00F76AB2">
        <w:rPr>
          <w:rFonts w:asciiTheme="majorBidi" w:hAnsiTheme="majorBidi" w:cstheme="majorBidi"/>
          <w:i/>
          <w:sz w:val="24"/>
          <w:szCs w:val="24"/>
        </w:rPr>
        <w:t>Pengadilan</w:t>
      </w:r>
      <w:proofErr w:type="spellEnd"/>
      <w:r w:rsidRPr="00F76AB2">
        <w:rPr>
          <w:rFonts w:asciiTheme="majorBidi" w:hAnsiTheme="majorBidi" w:cstheme="majorBidi"/>
          <w:i/>
          <w:sz w:val="24"/>
          <w:szCs w:val="24"/>
          <w:lang w:val="id-ID"/>
        </w:rPr>
        <w:t>;</w:t>
      </w:r>
    </w:p>
    <w:p w14:paraId="682758EF" w14:textId="77777777" w:rsidR="00F76AB2" w:rsidRPr="00F76AB2" w:rsidRDefault="00F76AB2" w:rsidP="00F76AB2">
      <w:pPr>
        <w:tabs>
          <w:tab w:val="left" w:pos="851"/>
        </w:tabs>
        <w:spacing w:line="360" w:lineRule="auto"/>
        <w:ind w:left="426"/>
        <w:jc w:val="both"/>
        <w:rPr>
          <w:rFonts w:asciiTheme="majorBidi" w:hAnsiTheme="majorBidi" w:cstheme="majorBidi"/>
          <w:sz w:val="24"/>
          <w:szCs w:val="24"/>
          <w:lang w:val="id-ID"/>
        </w:rPr>
      </w:pPr>
      <w:r w:rsidRPr="00F76AB2">
        <w:rPr>
          <w:rFonts w:asciiTheme="majorBidi" w:hAnsiTheme="majorBidi" w:cstheme="majorBidi"/>
          <w:sz w:val="24"/>
          <w:szCs w:val="24"/>
          <w:lang w:val="id-ID"/>
        </w:rPr>
        <w:t>Dari</w:t>
      </w:r>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ketentuan</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tersebut</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dapat</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dipahami</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bila</w:t>
      </w:r>
      <w:proofErr w:type="spellEnd"/>
      <w:r w:rsidRPr="00F76AB2">
        <w:rPr>
          <w:rFonts w:asciiTheme="majorBidi" w:hAnsiTheme="majorBidi" w:cstheme="majorBidi"/>
          <w:sz w:val="24"/>
          <w:szCs w:val="24"/>
        </w:rPr>
        <w:t xml:space="preserve"> orang </w:t>
      </w:r>
      <w:proofErr w:type="spellStart"/>
      <w:r w:rsidRPr="00F76AB2">
        <w:rPr>
          <w:rFonts w:asciiTheme="majorBidi" w:hAnsiTheme="majorBidi" w:cstheme="majorBidi"/>
          <w:sz w:val="24"/>
          <w:szCs w:val="24"/>
        </w:rPr>
        <w:t>tua</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kandung</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secara</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hukum</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otomatis</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bertindak</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sebagai</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wali</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dari</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anak</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kandungnya</w:t>
      </w:r>
      <w:proofErr w:type="spellEnd"/>
      <w:r w:rsidRPr="00F76AB2">
        <w:rPr>
          <w:rFonts w:asciiTheme="majorBidi" w:hAnsiTheme="majorBidi" w:cstheme="majorBidi"/>
          <w:sz w:val="24"/>
          <w:szCs w:val="24"/>
        </w:rPr>
        <w:t xml:space="preserve"> </w:t>
      </w:r>
      <w:proofErr w:type="spellStart"/>
      <w:r w:rsidRPr="00F76AB2">
        <w:rPr>
          <w:rFonts w:asciiTheme="majorBidi" w:hAnsiTheme="majorBidi" w:cstheme="majorBidi"/>
          <w:sz w:val="24"/>
          <w:szCs w:val="24"/>
        </w:rPr>
        <w:t>sendiri</w:t>
      </w:r>
      <w:proofErr w:type="spellEnd"/>
      <w:r w:rsidRPr="00F76AB2">
        <w:rPr>
          <w:rFonts w:asciiTheme="majorBidi" w:hAnsiTheme="majorBidi" w:cstheme="majorBidi"/>
          <w:sz w:val="24"/>
          <w:szCs w:val="24"/>
          <w:lang w:val="id-ID"/>
        </w:rPr>
        <w:t>, tetapi mengapa salah satu orang tua yang masih hidup mengajukan permohonan perwalian di Pengadilan Agama?</w:t>
      </w:r>
    </w:p>
    <w:p w14:paraId="488BB612"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id-ID"/>
        </w:rPr>
      </w:pPr>
      <w:r w:rsidRPr="00F76AB2">
        <w:rPr>
          <w:rFonts w:asciiTheme="majorBidi" w:hAnsiTheme="majorBidi" w:cstheme="majorBidi"/>
          <w:sz w:val="24"/>
          <w:szCs w:val="24"/>
          <w:lang w:val="id-ID"/>
        </w:rPr>
        <w:t>Apa saja tugas seorang wali terhadap anak yang berada di bawah perwaliannya?</w:t>
      </w:r>
    </w:p>
    <w:p w14:paraId="32D4A3EF"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id-ID"/>
        </w:rPr>
      </w:pPr>
      <w:r w:rsidRPr="00F76AB2">
        <w:rPr>
          <w:rFonts w:asciiTheme="majorBidi" w:hAnsiTheme="majorBidi" w:cstheme="majorBidi"/>
          <w:sz w:val="24"/>
          <w:szCs w:val="24"/>
          <w:lang w:val="id-ID"/>
        </w:rPr>
        <w:t>Sampai kapan tugas seorang wali berakhir terhadap anak yang berada di bawah perwaliannya?</w:t>
      </w:r>
    </w:p>
    <w:p w14:paraId="22A1E809"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id-ID"/>
        </w:rPr>
      </w:pPr>
      <w:r w:rsidRPr="00F76AB2">
        <w:rPr>
          <w:rFonts w:asciiTheme="majorBidi" w:hAnsiTheme="majorBidi" w:cstheme="majorBidi"/>
          <w:sz w:val="24"/>
          <w:szCs w:val="24"/>
          <w:lang w:val="id-ID"/>
        </w:rPr>
        <w:t>Apabila ternyata wali yang telah ditetapkan tidak dapat melaksanakan tugasnya dengan baik, misalnya tidak bisa mendidik anak yang berada di bawah perwaliannya atau menyalahgunakan hartanya, apakah  kekuasaan wali dapat dicabut?, kalau bisa siapa yang boleh mengajukan pencabutan kekuasaan seorang wali dan siapa penggantinya?</w:t>
      </w:r>
    </w:p>
    <w:p w14:paraId="384F5D70"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en-US"/>
        </w:rPr>
      </w:pPr>
      <w:r w:rsidRPr="00F76AB2">
        <w:rPr>
          <w:rFonts w:asciiTheme="majorBidi" w:hAnsiTheme="majorBidi" w:cstheme="majorBidi"/>
          <w:sz w:val="24"/>
          <w:szCs w:val="24"/>
          <w:lang w:val="id-ID"/>
        </w:rPr>
        <w:t>Dalam perkara 163</w:t>
      </w:r>
      <w:r w:rsidRPr="00F76AB2">
        <w:rPr>
          <w:rFonts w:asciiTheme="majorBidi" w:hAnsiTheme="majorBidi" w:cstheme="majorBidi"/>
          <w:sz w:val="24"/>
          <w:szCs w:val="24"/>
        </w:rPr>
        <w:t>/</w:t>
      </w:r>
      <w:proofErr w:type="spellStart"/>
      <w:r w:rsidRPr="00F76AB2">
        <w:rPr>
          <w:rFonts w:asciiTheme="majorBidi" w:hAnsiTheme="majorBidi" w:cstheme="majorBidi"/>
          <w:sz w:val="24"/>
          <w:szCs w:val="24"/>
        </w:rPr>
        <w:t>Pdt.P</w:t>
      </w:r>
      <w:proofErr w:type="spellEnd"/>
      <w:r w:rsidRPr="00F76AB2">
        <w:rPr>
          <w:rFonts w:asciiTheme="majorBidi" w:hAnsiTheme="majorBidi" w:cstheme="majorBidi"/>
          <w:sz w:val="24"/>
          <w:szCs w:val="24"/>
        </w:rPr>
        <w:t>/2020/</w:t>
      </w:r>
      <w:proofErr w:type="spellStart"/>
      <w:r w:rsidRPr="00F76AB2">
        <w:rPr>
          <w:rFonts w:asciiTheme="majorBidi" w:hAnsiTheme="majorBidi" w:cstheme="majorBidi"/>
          <w:sz w:val="24"/>
          <w:szCs w:val="24"/>
        </w:rPr>
        <w:t>PA.Wno</w:t>
      </w:r>
      <w:proofErr w:type="spellEnd"/>
      <w:r w:rsidRPr="00F76AB2">
        <w:rPr>
          <w:rFonts w:asciiTheme="majorBidi" w:hAnsiTheme="majorBidi" w:cstheme="majorBidi"/>
          <w:sz w:val="24"/>
          <w:szCs w:val="24"/>
          <w:lang w:val="id-ID"/>
        </w:rPr>
        <w:t>, Majelis Hakim menolak permohonan perwalian, apa pertimbangannya?</w:t>
      </w:r>
    </w:p>
    <w:p w14:paraId="57C0660E"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rPr>
      </w:pPr>
      <w:r w:rsidRPr="00F76AB2">
        <w:rPr>
          <w:rFonts w:asciiTheme="majorBidi" w:hAnsiTheme="majorBidi" w:cstheme="majorBidi"/>
          <w:sz w:val="24"/>
          <w:szCs w:val="24"/>
          <w:lang w:val="id-ID"/>
        </w:rPr>
        <w:t>Upaya hukum apa yang bisa dilakukan oleh Pemohon jika permohonannya ditolak oleh Majelis Hakim?</w:t>
      </w:r>
    </w:p>
    <w:p w14:paraId="0B181529"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rPr>
      </w:pPr>
      <w:r w:rsidRPr="00F76AB2">
        <w:rPr>
          <w:rFonts w:asciiTheme="majorBidi" w:hAnsiTheme="majorBidi" w:cstheme="majorBidi"/>
          <w:sz w:val="24"/>
          <w:szCs w:val="24"/>
          <w:lang w:val="id-ID"/>
        </w:rPr>
        <w:t>Berapa lama waktunya Pemohon mengajukan upaya hukum?</w:t>
      </w:r>
    </w:p>
    <w:p w14:paraId="35F072DA"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id-ID"/>
        </w:rPr>
      </w:pPr>
      <w:r w:rsidRPr="00F76AB2">
        <w:rPr>
          <w:rFonts w:asciiTheme="majorBidi" w:hAnsiTheme="majorBidi" w:cstheme="majorBidi"/>
          <w:sz w:val="24"/>
          <w:szCs w:val="24"/>
          <w:lang w:val="id-ID"/>
        </w:rPr>
        <w:t>Apa bedanya perkara ditolak dan tidak dapat diterima?</w:t>
      </w:r>
    </w:p>
    <w:p w14:paraId="6472EE6F" w14:textId="77777777" w:rsidR="00F76AB2" w:rsidRPr="00F76AB2" w:rsidRDefault="00F76AB2" w:rsidP="00F76AB2">
      <w:pPr>
        <w:pStyle w:val="ListParagraph"/>
        <w:widowControl w:val="0"/>
        <w:numPr>
          <w:ilvl w:val="0"/>
          <w:numId w:val="72"/>
        </w:numPr>
        <w:autoSpaceDE w:val="0"/>
        <w:autoSpaceDN w:val="0"/>
        <w:adjustRightInd w:val="0"/>
        <w:spacing w:after="0" w:line="360" w:lineRule="auto"/>
        <w:ind w:left="426" w:hanging="426"/>
        <w:jc w:val="both"/>
        <w:rPr>
          <w:rFonts w:asciiTheme="majorBidi" w:hAnsiTheme="majorBidi" w:cstheme="majorBidi"/>
          <w:sz w:val="24"/>
          <w:szCs w:val="24"/>
          <w:lang w:val="id-ID"/>
        </w:rPr>
      </w:pPr>
      <w:r w:rsidRPr="00F76AB2">
        <w:rPr>
          <w:rFonts w:asciiTheme="majorBidi" w:hAnsiTheme="majorBidi" w:cstheme="majorBidi"/>
          <w:sz w:val="24"/>
          <w:szCs w:val="24"/>
          <w:lang w:val="id-ID"/>
        </w:rPr>
        <w:t>Lebih banyak mana perkara perwalian yang masuk di PA Wonosari yang dikabulkan dan ditolak?</w:t>
      </w:r>
    </w:p>
    <w:p w14:paraId="05AC7260" w14:textId="77777777" w:rsidR="00F76AB2" w:rsidRDefault="00F76AB2" w:rsidP="00DC2CBF">
      <w:pPr>
        <w:pStyle w:val="FootnoteText"/>
        <w:spacing w:line="480" w:lineRule="auto"/>
        <w:ind w:left="1418" w:hanging="698"/>
        <w:rPr>
          <w:rFonts w:asciiTheme="majorBidi" w:hAnsiTheme="majorBidi" w:cstheme="majorBidi"/>
          <w:sz w:val="24"/>
          <w:szCs w:val="24"/>
          <w:lang w:val="id-ID"/>
        </w:rPr>
      </w:pPr>
    </w:p>
    <w:p w14:paraId="47656F5E" w14:textId="77777777" w:rsidR="0065305B" w:rsidRDefault="0065305B" w:rsidP="0065305B">
      <w:pPr>
        <w:pStyle w:val="FootnoteText"/>
        <w:numPr>
          <w:ilvl w:val="0"/>
          <w:numId w:val="74"/>
        </w:numPr>
        <w:spacing w:line="480" w:lineRule="auto"/>
        <w:ind w:left="426"/>
        <w:rPr>
          <w:rFonts w:asciiTheme="majorBidi" w:hAnsiTheme="majorBidi" w:cstheme="majorBidi"/>
          <w:sz w:val="24"/>
          <w:szCs w:val="24"/>
          <w:lang w:val="id-ID"/>
        </w:rPr>
      </w:pPr>
      <w:r>
        <w:rPr>
          <w:rFonts w:asciiTheme="majorBidi" w:hAnsiTheme="majorBidi" w:cstheme="majorBidi"/>
          <w:sz w:val="24"/>
          <w:szCs w:val="24"/>
          <w:lang w:val="id-ID"/>
        </w:rPr>
        <w:t>Hasil Pertanyaan Wawancara</w:t>
      </w:r>
    </w:p>
    <w:p w14:paraId="319F87F1" w14:textId="362FBC94" w:rsidR="0065305B" w:rsidRDefault="002E7F3A" w:rsidP="002E7F3A">
      <w:pPr>
        <w:pStyle w:val="FootnoteText"/>
        <w:spacing w:line="480" w:lineRule="auto"/>
        <w:ind w:left="426"/>
        <w:rPr>
          <w:rFonts w:asciiTheme="majorBidi" w:hAnsiTheme="majorBidi" w:cstheme="majorBidi"/>
          <w:sz w:val="24"/>
          <w:szCs w:val="24"/>
          <w:lang w:val="id-ID"/>
        </w:rPr>
      </w:pPr>
      <w:r>
        <w:rPr>
          <w:rFonts w:asciiTheme="majorBidi" w:hAnsiTheme="majorBidi" w:cstheme="majorBidi"/>
          <w:sz w:val="24"/>
          <w:szCs w:val="24"/>
          <w:lang w:val="id-ID"/>
        </w:rPr>
        <w:t>Narasumber 1</w:t>
      </w:r>
    </w:p>
    <w:p w14:paraId="306BD54A"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lastRenderedPageBreak/>
        <w:t xml:space="preserve">Berdasarkan </w:t>
      </w:r>
      <w:proofErr w:type="spellStart"/>
      <w:r w:rsidRPr="002E7F3A">
        <w:rPr>
          <w:rFonts w:asciiTheme="majorBidi" w:hAnsiTheme="majorBidi" w:cstheme="majorBidi"/>
          <w:sz w:val="24"/>
          <w:szCs w:val="24"/>
        </w:rPr>
        <w:t>penjelasan</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Pasal</w:t>
      </w:r>
      <w:proofErr w:type="spellEnd"/>
      <w:r w:rsidRPr="002E7F3A">
        <w:rPr>
          <w:rFonts w:asciiTheme="majorBidi" w:hAnsiTheme="majorBidi" w:cstheme="majorBidi"/>
          <w:sz w:val="24"/>
          <w:szCs w:val="24"/>
        </w:rPr>
        <w:t xml:space="preserve"> 49 </w:t>
      </w:r>
      <w:proofErr w:type="spellStart"/>
      <w:r w:rsidRPr="002E7F3A">
        <w:rPr>
          <w:rFonts w:asciiTheme="majorBidi" w:hAnsiTheme="majorBidi" w:cstheme="majorBidi"/>
          <w:sz w:val="24"/>
          <w:szCs w:val="24"/>
        </w:rPr>
        <w:t>huruf</w:t>
      </w:r>
      <w:proofErr w:type="spellEnd"/>
      <w:r w:rsidRPr="002E7F3A">
        <w:rPr>
          <w:rFonts w:asciiTheme="majorBidi" w:hAnsiTheme="majorBidi" w:cstheme="majorBidi"/>
          <w:sz w:val="24"/>
          <w:szCs w:val="24"/>
        </w:rPr>
        <w:t xml:space="preserve"> (a) </w:t>
      </w:r>
      <w:proofErr w:type="spellStart"/>
      <w:r w:rsidRPr="002E7F3A">
        <w:rPr>
          <w:rFonts w:asciiTheme="majorBidi" w:hAnsiTheme="majorBidi" w:cstheme="majorBidi"/>
          <w:sz w:val="24"/>
          <w:szCs w:val="24"/>
        </w:rPr>
        <w:t>angka</w:t>
      </w:r>
      <w:proofErr w:type="spellEnd"/>
      <w:r w:rsidRPr="002E7F3A">
        <w:rPr>
          <w:rFonts w:asciiTheme="majorBidi" w:hAnsiTheme="majorBidi" w:cstheme="majorBidi"/>
          <w:sz w:val="24"/>
          <w:szCs w:val="24"/>
        </w:rPr>
        <w:t xml:space="preserve"> 18 </w:t>
      </w:r>
      <w:proofErr w:type="spellStart"/>
      <w:r w:rsidRPr="002E7F3A">
        <w:rPr>
          <w:rFonts w:asciiTheme="majorBidi" w:hAnsiTheme="majorBidi" w:cstheme="majorBidi"/>
          <w:sz w:val="24"/>
          <w:szCs w:val="24"/>
        </w:rPr>
        <w:t>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Nomor</w:t>
      </w:r>
      <w:proofErr w:type="spellEnd"/>
      <w:r w:rsidRPr="002E7F3A">
        <w:rPr>
          <w:rFonts w:asciiTheme="majorBidi" w:hAnsiTheme="majorBidi" w:cstheme="majorBidi"/>
          <w:sz w:val="24"/>
          <w:szCs w:val="24"/>
        </w:rPr>
        <w:t xml:space="preserve"> 3 </w:t>
      </w:r>
      <w:proofErr w:type="spellStart"/>
      <w:r w:rsidRPr="002E7F3A">
        <w:rPr>
          <w:rFonts w:asciiTheme="majorBidi" w:hAnsiTheme="majorBidi" w:cstheme="majorBidi"/>
          <w:sz w:val="24"/>
          <w:szCs w:val="24"/>
        </w:rPr>
        <w:t>Tahun</w:t>
      </w:r>
      <w:proofErr w:type="spellEnd"/>
      <w:r w:rsidRPr="002E7F3A">
        <w:rPr>
          <w:rFonts w:asciiTheme="majorBidi" w:hAnsiTheme="majorBidi" w:cstheme="majorBidi"/>
          <w:sz w:val="24"/>
          <w:szCs w:val="24"/>
        </w:rPr>
        <w:t xml:space="preserve"> 2006 </w:t>
      </w:r>
      <w:proofErr w:type="spellStart"/>
      <w:r w:rsidRPr="002E7F3A">
        <w:rPr>
          <w:rFonts w:asciiTheme="majorBidi" w:hAnsiTheme="majorBidi" w:cstheme="majorBidi"/>
          <w:sz w:val="24"/>
          <w:szCs w:val="24"/>
        </w:rPr>
        <w:t>tentang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perubahan</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pertama</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atas</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Nomor</w:t>
      </w:r>
      <w:proofErr w:type="spellEnd"/>
      <w:r w:rsidRPr="002E7F3A">
        <w:rPr>
          <w:rFonts w:asciiTheme="majorBidi" w:hAnsiTheme="majorBidi" w:cstheme="majorBidi"/>
          <w:sz w:val="24"/>
          <w:szCs w:val="24"/>
        </w:rPr>
        <w:t xml:space="preserve"> 7 </w:t>
      </w:r>
      <w:proofErr w:type="spellStart"/>
      <w:r w:rsidRPr="002E7F3A">
        <w:rPr>
          <w:rFonts w:asciiTheme="majorBidi" w:hAnsiTheme="majorBidi" w:cstheme="majorBidi"/>
          <w:sz w:val="24"/>
          <w:szCs w:val="24"/>
        </w:rPr>
        <w:t>Tahun</w:t>
      </w:r>
      <w:proofErr w:type="spellEnd"/>
      <w:r w:rsidRPr="002E7F3A">
        <w:rPr>
          <w:rFonts w:asciiTheme="majorBidi" w:hAnsiTheme="majorBidi" w:cstheme="majorBidi"/>
          <w:sz w:val="24"/>
          <w:szCs w:val="24"/>
        </w:rPr>
        <w:t xml:space="preserve"> 1989 </w:t>
      </w:r>
      <w:proofErr w:type="spellStart"/>
      <w:r w:rsidRPr="002E7F3A">
        <w:rPr>
          <w:rFonts w:asciiTheme="majorBidi" w:hAnsiTheme="majorBidi" w:cstheme="majorBidi"/>
          <w:sz w:val="24"/>
          <w:szCs w:val="24"/>
        </w:rPr>
        <w:t>tentang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Peradilan</w:t>
      </w:r>
      <w:proofErr w:type="spellEnd"/>
      <w:r w:rsidRPr="002E7F3A">
        <w:rPr>
          <w:rFonts w:asciiTheme="majorBidi" w:hAnsiTheme="majorBidi" w:cstheme="majorBidi"/>
          <w:sz w:val="24"/>
          <w:szCs w:val="24"/>
        </w:rPr>
        <w:t xml:space="preserve"> Agama</w:t>
      </w:r>
      <w:r w:rsidRPr="002E7F3A">
        <w:rPr>
          <w:rFonts w:asciiTheme="majorBidi" w:hAnsiTheme="majorBidi" w:cstheme="majorBidi"/>
          <w:sz w:val="24"/>
          <w:szCs w:val="24"/>
          <w:lang w:val="id-ID"/>
        </w:rPr>
        <w:t>, maka Pengadilan Agama Wonosari, secara absolut mempunyai kewenangan untuk memeriksa dan mengadili perkara ini;</w:t>
      </w:r>
    </w:p>
    <w:p w14:paraId="0034157C" w14:textId="77777777" w:rsidR="002E7F3A" w:rsidRDefault="00E110BC" w:rsidP="002E7F3A">
      <w:pPr>
        <w:pStyle w:val="ListParagraph"/>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 xml:space="preserve">Berdasarkan </w:t>
      </w:r>
      <w:proofErr w:type="spellStart"/>
      <w:r w:rsidRPr="002E7F3A">
        <w:rPr>
          <w:rFonts w:asciiTheme="majorBidi" w:hAnsiTheme="majorBidi" w:cstheme="majorBidi"/>
          <w:sz w:val="24"/>
          <w:szCs w:val="24"/>
        </w:rPr>
        <w:t>Pasal</w:t>
      </w:r>
      <w:proofErr w:type="spellEnd"/>
      <w:r w:rsidRPr="002E7F3A">
        <w:rPr>
          <w:rFonts w:asciiTheme="majorBidi" w:hAnsiTheme="majorBidi" w:cstheme="majorBidi"/>
          <w:sz w:val="24"/>
          <w:szCs w:val="24"/>
        </w:rPr>
        <w:t xml:space="preserve"> 4 </w:t>
      </w:r>
      <w:proofErr w:type="spellStart"/>
      <w:r w:rsidRPr="002E7F3A">
        <w:rPr>
          <w:rFonts w:asciiTheme="majorBidi" w:hAnsiTheme="majorBidi" w:cstheme="majorBidi"/>
          <w:sz w:val="24"/>
          <w:szCs w:val="24"/>
        </w:rPr>
        <w:t>ayat</w:t>
      </w:r>
      <w:proofErr w:type="spellEnd"/>
      <w:r w:rsidRPr="002E7F3A">
        <w:rPr>
          <w:rFonts w:asciiTheme="majorBidi" w:hAnsiTheme="majorBidi" w:cstheme="majorBidi"/>
          <w:sz w:val="24"/>
          <w:szCs w:val="24"/>
        </w:rPr>
        <w:t xml:space="preserve"> (1) </w:t>
      </w:r>
      <w:proofErr w:type="spellStart"/>
      <w:r w:rsidRPr="002E7F3A">
        <w:rPr>
          <w:rFonts w:asciiTheme="majorBidi" w:hAnsiTheme="majorBidi" w:cstheme="majorBidi"/>
          <w:sz w:val="24"/>
          <w:szCs w:val="24"/>
        </w:rPr>
        <w:t>Undang-undang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Nomor</w:t>
      </w:r>
      <w:proofErr w:type="spellEnd"/>
      <w:r w:rsidRPr="002E7F3A">
        <w:rPr>
          <w:rFonts w:asciiTheme="majorBidi" w:hAnsiTheme="majorBidi" w:cstheme="majorBidi"/>
          <w:sz w:val="24"/>
          <w:szCs w:val="24"/>
        </w:rPr>
        <w:t xml:space="preserve"> 7 </w:t>
      </w:r>
      <w:proofErr w:type="spellStart"/>
      <w:r w:rsidRPr="002E7F3A">
        <w:rPr>
          <w:rFonts w:asciiTheme="majorBidi" w:hAnsiTheme="majorBidi" w:cstheme="majorBidi"/>
          <w:sz w:val="24"/>
          <w:szCs w:val="24"/>
        </w:rPr>
        <w:t>tahun</w:t>
      </w:r>
      <w:proofErr w:type="spellEnd"/>
      <w:r w:rsidRPr="002E7F3A">
        <w:rPr>
          <w:rFonts w:asciiTheme="majorBidi" w:hAnsiTheme="majorBidi" w:cstheme="majorBidi"/>
          <w:sz w:val="24"/>
          <w:szCs w:val="24"/>
        </w:rPr>
        <w:t xml:space="preserve"> 1989 yang </w:t>
      </w:r>
      <w:proofErr w:type="spellStart"/>
      <w:r w:rsidRPr="002E7F3A">
        <w:rPr>
          <w:rFonts w:asciiTheme="majorBidi" w:hAnsiTheme="majorBidi" w:cstheme="majorBidi"/>
          <w:sz w:val="24"/>
          <w:szCs w:val="24"/>
        </w:rPr>
        <w:t>tidak</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termasuk</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diubah</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dengan</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Undang-undang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Nomor</w:t>
      </w:r>
      <w:proofErr w:type="spellEnd"/>
      <w:r w:rsidRPr="002E7F3A">
        <w:rPr>
          <w:rFonts w:asciiTheme="majorBidi" w:hAnsiTheme="majorBidi" w:cstheme="majorBidi"/>
          <w:sz w:val="24"/>
          <w:szCs w:val="24"/>
        </w:rPr>
        <w:t xml:space="preserve"> 03 </w:t>
      </w:r>
      <w:proofErr w:type="spellStart"/>
      <w:r w:rsidRPr="002E7F3A">
        <w:rPr>
          <w:rFonts w:asciiTheme="majorBidi" w:hAnsiTheme="majorBidi" w:cstheme="majorBidi"/>
          <w:sz w:val="24"/>
          <w:szCs w:val="24"/>
        </w:rPr>
        <w:t>Tahun</w:t>
      </w:r>
      <w:proofErr w:type="spellEnd"/>
      <w:r w:rsidRPr="002E7F3A">
        <w:rPr>
          <w:rFonts w:asciiTheme="majorBidi" w:hAnsiTheme="majorBidi" w:cstheme="majorBidi"/>
          <w:sz w:val="24"/>
          <w:szCs w:val="24"/>
        </w:rPr>
        <w:t xml:space="preserve"> 2006 </w:t>
      </w:r>
      <w:proofErr w:type="spellStart"/>
      <w:r w:rsidRPr="002E7F3A">
        <w:rPr>
          <w:rFonts w:asciiTheme="majorBidi" w:hAnsiTheme="majorBidi" w:cstheme="majorBidi"/>
          <w:sz w:val="24"/>
          <w:szCs w:val="24"/>
        </w:rPr>
        <w:t>maupun</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Undang-undang</w:t>
      </w:r>
      <w:proofErr w:type="spellEnd"/>
      <w:r w:rsidRPr="002E7F3A">
        <w:rPr>
          <w:rFonts w:asciiTheme="majorBidi" w:hAnsiTheme="majorBidi" w:cstheme="majorBidi"/>
          <w:sz w:val="24"/>
          <w:szCs w:val="24"/>
        </w:rPr>
        <w:t xml:space="preserve"> </w:t>
      </w:r>
      <w:proofErr w:type="spellStart"/>
      <w:r w:rsidRPr="002E7F3A">
        <w:rPr>
          <w:rFonts w:asciiTheme="majorBidi" w:hAnsiTheme="majorBidi" w:cstheme="majorBidi"/>
          <w:sz w:val="24"/>
          <w:szCs w:val="24"/>
        </w:rPr>
        <w:t>Nomor</w:t>
      </w:r>
      <w:proofErr w:type="spellEnd"/>
      <w:r w:rsidRPr="002E7F3A">
        <w:rPr>
          <w:rFonts w:asciiTheme="majorBidi" w:hAnsiTheme="majorBidi" w:cstheme="majorBidi"/>
          <w:sz w:val="24"/>
          <w:szCs w:val="24"/>
        </w:rPr>
        <w:t xml:space="preserve"> 50 </w:t>
      </w:r>
      <w:proofErr w:type="spellStart"/>
      <w:r w:rsidRPr="002E7F3A">
        <w:rPr>
          <w:rFonts w:asciiTheme="majorBidi" w:hAnsiTheme="majorBidi" w:cstheme="majorBidi"/>
          <w:sz w:val="24"/>
          <w:szCs w:val="24"/>
        </w:rPr>
        <w:t>Tahun</w:t>
      </w:r>
      <w:proofErr w:type="spellEnd"/>
      <w:r w:rsidRPr="002E7F3A">
        <w:rPr>
          <w:rFonts w:asciiTheme="majorBidi" w:hAnsiTheme="majorBidi" w:cstheme="majorBidi"/>
          <w:sz w:val="24"/>
          <w:szCs w:val="24"/>
        </w:rPr>
        <w:t xml:space="preserve"> 2009</w:t>
      </w:r>
      <w:r w:rsidRPr="002E7F3A">
        <w:rPr>
          <w:rFonts w:asciiTheme="majorBidi" w:hAnsiTheme="majorBidi" w:cstheme="majorBidi"/>
          <w:sz w:val="24"/>
          <w:szCs w:val="24"/>
          <w:lang w:val="id-ID"/>
        </w:rPr>
        <w:t>, karena pihaknya bertempat tinggal di wilayah yuridiksi Pengadilan Agama Wonosari, maka  secara relatif Pengadilan Agama Wonosari mempunyai kewenangan untuk memeriksa dan mengadili perkara ini</w:t>
      </w:r>
    </w:p>
    <w:p w14:paraId="05F37047" w14:textId="77777777" w:rsidR="002E7F3A" w:rsidRP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Bahwa benar dari ketentuan Pasal 47 Undang-Undang Nomor 1 Tahun 1974 tersebut, orang tua kandung secara hukum otomatis bertindak sebagai wali dari anak kandungnya sendiri yang meliputi diri dan harta dari anak tersebut tanpa harus mendapat penetapan dari pengadilan terlebih dahulu, kuasa demikian merupakan kuasa menurut hukum yang memberikan kewenangan orang tua mewakili anaknya dalam segala tindakan hukum terhadap diri dan harta anaknya baik tindakan hukum sepihak maupun tindakan atau perbuatan hukum dengan pihak ketiga. Bahwa meskipun menurut hukum, ayah dan/atau ibu kandung merupakan orang tua sekaligus wali, baik terhadap diri maupun harta dari anaknya, namun praktik dalam lapangan hukum perdata tetap mensyaratkan bukti tertulis (</w:t>
      </w:r>
      <w:r w:rsidRPr="002E7F3A">
        <w:rPr>
          <w:rFonts w:asciiTheme="majorBidi" w:hAnsiTheme="majorBidi" w:cstheme="majorBidi"/>
          <w:i/>
          <w:sz w:val="24"/>
          <w:szCs w:val="24"/>
          <w:lang w:val="id-ID"/>
        </w:rPr>
        <w:t>lex scripta</w:t>
      </w:r>
      <w:r w:rsidRPr="002E7F3A">
        <w:rPr>
          <w:rFonts w:asciiTheme="majorBidi" w:hAnsiTheme="majorBidi" w:cstheme="majorBidi"/>
          <w:sz w:val="24"/>
          <w:szCs w:val="24"/>
          <w:lang w:val="id-ID"/>
        </w:rPr>
        <w:t>) atas suatu alas hak atau hubungan hukum, sehingga pada keadaan demikian orang tua kandung sekalipun, perlu mendapatkan penetapan dari pengadilan atas keabsahannya sebagai wali bagi anak kandungnya sendiri;</w:t>
      </w:r>
    </w:p>
    <w:p w14:paraId="1D90B87F"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shd w:val="clear" w:color="auto" w:fill="FFFFFF"/>
          <w:lang w:val="id-ID"/>
        </w:rPr>
        <w:t xml:space="preserve">Untuk mengurus diri dan harta anak yang ada di bawah perwaliannya dengan sebaik-baiknya dan berkewajiban memberikan bimbingan agama, pendidikan dan keterampilan lainnya untuk masa depan anak yang berada di bawah perwaliannya sesuai ketentuan Pasal 51 ayat (3) Undang-undang No.1 tahun 1974 jo. </w:t>
      </w:r>
      <w:proofErr w:type="spellStart"/>
      <w:r w:rsidRPr="002E7F3A">
        <w:rPr>
          <w:rFonts w:asciiTheme="majorBidi" w:hAnsiTheme="majorBidi" w:cstheme="majorBidi"/>
          <w:sz w:val="24"/>
          <w:szCs w:val="24"/>
          <w:shd w:val="clear" w:color="auto" w:fill="FFFFFF"/>
        </w:rPr>
        <w:t>Pasal</w:t>
      </w:r>
      <w:proofErr w:type="spellEnd"/>
      <w:r w:rsidRPr="002E7F3A">
        <w:rPr>
          <w:rFonts w:asciiTheme="majorBidi" w:hAnsiTheme="majorBidi" w:cstheme="majorBidi"/>
          <w:sz w:val="24"/>
          <w:szCs w:val="24"/>
          <w:shd w:val="clear" w:color="auto" w:fill="FFFFFF"/>
        </w:rPr>
        <w:t xml:space="preserve"> 110 </w:t>
      </w:r>
      <w:proofErr w:type="spellStart"/>
      <w:r w:rsidRPr="002E7F3A">
        <w:rPr>
          <w:rFonts w:asciiTheme="majorBidi" w:hAnsiTheme="majorBidi" w:cstheme="majorBidi"/>
          <w:sz w:val="24"/>
          <w:szCs w:val="24"/>
          <w:shd w:val="clear" w:color="auto" w:fill="FFFFFF"/>
        </w:rPr>
        <w:t>Kompilasi</w:t>
      </w:r>
      <w:proofErr w:type="spellEnd"/>
      <w:r w:rsidRPr="002E7F3A">
        <w:rPr>
          <w:rFonts w:asciiTheme="majorBidi" w:hAnsiTheme="majorBidi" w:cstheme="majorBidi"/>
          <w:sz w:val="24"/>
          <w:szCs w:val="24"/>
          <w:shd w:val="clear" w:color="auto" w:fill="FFFFFF"/>
        </w:rPr>
        <w:t xml:space="preserve"> Hukum Islam, oleh </w:t>
      </w:r>
      <w:proofErr w:type="spellStart"/>
      <w:r w:rsidRPr="002E7F3A">
        <w:rPr>
          <w:rFonts w:asciiTheme="majorBidi" w:hAnsiTheme="majorBidi" w:cstheme="majorBidi"/>
          <w:sz w:val="24"/>
          <w:szCs w:val="24"/>
          <w:shd w:val="clear" w:color="auto" w:fill="FFFFFF"/>
        </w:rPr>
        <w:t>karena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itu</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setelah</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Pemohon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ditetapkan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sebagai</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wali</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atas</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anak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tersebut</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maka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hak-hak</w:t>
      </w:r>
      <w:proofErr w:type="spellEnd"/>
      <w:r w:rsidRPr="002E7F3A">
        <w:rPr>
          <w:rFonts w:asciiTheme="majorBidi" w:hAnsiTheme="majorBidi" w:cstheme="majorBidi"/>
          <w:sz w:val="24"/>
          <w:szCs w:val="24"/>
          <w:shd w:val="clear" w:color="auto" w:fill="FFFFFF"/>
        </w:rPr>
        <w:t xml:space="preserve"> dan </w:t>
      </w:r>
      <w:proofErr w:type="spellStart"/>
      <w:r w:rsidRPr="002E7F3A">
        <w:rPr>
          <w:rFonts w:asciiTheme="majorBidi" w:hAnsiTheme="majorBidi" w:cstheme="majorBidi"/>
          <w:sz w:val="24"/>
          <w:szCs w:val="24"/>
          <w:shd w:val="clear" w:color="auto" w:fill="FFFFFF"/>
        </w:rPr>
        <w:t>kewajiban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keperdataan</w:t>
      </w:r>
      <w:proofErr w:type="spellEnd"/>
      <w:r w:rsidRPr="002E7F3A">
        <w:rPr>
          <w:rFonts w:asciiTheme="majorBidi" w:hAnsiTheme="majorBidi" w:cstheme="majorBidi"/>
          <w:sz w:val="24"/>
          <w:szCs w:val="24"/>
          <w:shd w:val="clear" w:color="auto" w:fill="FFFFFF"/>
        </w:rPr>
        <w:t xml:space="preserve"> </w:t>
      </w:r>
      <w:r w:rsidRPr="002E7F3A">
        <w:rPr>
          <w:rFonts w:asciiTheme="majorBidi" w:hAnsiTheme="majorBidi" w:cstheme="majorBidi"/>
          <w:sz w:val="24"/>
          <w:szCs w:val="24"/>
          <w:shd w:val="clear" w:color="auto" w:fill="FFFFFF"/>
          <w:lang w:val="id-ID"/>
        </w:rPr>
        <w:t>anak yang berada di bawah perwaliannya</w:t>
      </w:r>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sampai</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anak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tersebut</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dewasa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beralih</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dengan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sendirinya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kepada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Pemohon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sebagai</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walinya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menurut</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hukum</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semata-mata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untuk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kepentingan</w:t>
      </w:r>
      <w:proofErr w:type="spellEnd"/>
      <w:r w:rsidRPr="002E7F3A">
        <w:rPr>
          <w:rFonts w:asciiTheme="majorBidi" w:hAnsiTheme="majorBidi" w:cstheme="majorBidi"/>
          <w:sz w:val="24"/>
          <w:szCs w:val="24"/>
          <w:shd w:val="clear" w:color="auto" w:fill="FFFFFF"/>
        </w:rPr>
        <w:t xml:space="preserve"> dan </w:t>
      </w:r>
      <w:proofErr w:type="spellStart"/>
      <w:r w:rsidRPr="002E7F3A">
        <w:rPr>
          <w:rFonts w:asciiTheme="majorBidi" w:hAnsiTheme="majorBidi" w:cstheme="majorBidi"/>
          <w:sz w:val="24"/>
          <w:szCs w:val="24"/>
          <w:shd w:val="clear" w:color="auto" w:fill="FFFFFF"/>
        </w:rPr>
        <w:t>kemashlahatan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anak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tersebut</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termasuk</w:t>
      </w:r>
      <w:proofErr w:type="spellEnd"/>
      <w:r w:rsidRPr="002E7F3A">
        <w:rPr>
          <w:rFonts w:asciiTheme="majorBidi" w:hAnsiTheme="majorBidi" w:cstheme="majorBidi"/>
          <w:sz w:val="24"/>
          <w:szCs w:val="24"/>
          <w:shd w:val="clear" w:color="auto" w:fill="FFFFFF"/>
        </w:rPr>
        <w:t xml:space="preserve"> di </w:t>
      </w:r>
      <w:proofErr w:type="spellStart"/>
      <w:r w:rsidRPr="002E7F3A">
        <w:rPr>
          <w:rFonts w:asciiTheme="majorBidi" w:hAnsiTheme="majorBidi" w:cstheme="majorBidi"/>
          <w:sz w:val="24"/>
          <w:szCs w:val="24"/>
          <w:shd w:val="clear" w:color="auto" w:fill="FFFFFF"/>
        </w:rPr>
        <w:t>dalamnya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untuk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kepentingan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pengurusan</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harta</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anak</w:t>
      </w:r>
      <w:proofErr w:type="spellEnd"/>
      <w:r w:rsidRPr="002E7F3A">
        <w:rPr>
          <w:rFonts w:asciiTheme="majorBidi" w:hAnsiTheme="majorBidi" w:cstheme="majorBidi"/>
          <w:sz w:val="24"/>
          <w:szCs w:val="24"/>
          <w:shd w:val="clear" w:color="auto" w:fill="FFFFFF"/>
        </w:rPr>
        <w:t xml:space="preserve"> </w:t>
      </w:r>
      <w:proofErr w:type="spellStart"/>
      <w:r w:rsidRPr="002E7F3A">
        <w:rPr>
          <w:rFonts w:asciiTheme="majorBidi" w:hAnsiTheme="majorBidi" w:cstheme="majorBidi"/>
          <w:sz w:val="24"/>
          <w:szCs w:val="24"/>
          <w:shd w:val="clear" w:color="auto" w:fill="FFFFFF"/>
        </w:rPr>
        <w:t>tersebut</w:t>
      </w:r>
      <w:proofErr w:type="spellEnd"/>
      <w:r w:rsidRPr="002E7F3A">
        <w:rPr>
          <w:rFonts w:asciiTheme="majorBidi" w:hAnsiTheme="majorBidi" w:cstheme="majorBidi"/>
          <w:sz w:val="24"/>
          <w:szCs w:val="24"/>
          <w:shd w:val="clear" w:color="auto" w:fill="FFFFFF"/>
          <w:lang w:val="id-ID"/>
        </w:rPr>
        <w:t>;</w:t>
      </w:r>
    </w:p>
    <w:p w14:paraId="3871F615"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lastRenderedPageBreak/>
        <w:t xml:space="preserve">Berdasarkan ketentuan Pasal 49 dan 53 </w:t>
      </w:r>
      <w:r w:rsidRPr="002E7F3A">
        <w:rPr>
          <w:rFonts w:asciiTheme="majorBidi" w:hAnsiTheme="majorBidi" w:cstheme="majorBidi"/>
          <w:sz w:val="24"/>
          <w:szCs w:val="24"/>
          <w:shd w:val="clear" w:color="auto" w:fill="FFFFFF"/>
          <w:lang w:val="id-ID"/>
        </w:rPr>
        <w:t>Undang-undang No.1 tahun 1974 kekuasaan wali terhadap anaknya dapat dicabut jika wali sangat melalaikan kewajibannya yerhadap anaknya atau berkelakuan buruk sekali, sedang dalam  Pasal 109 Kompilasi Hukum Islam disebutkan bahwa Pengadilan Agama dapat mencabut perwalian dari seseorang atau badan hukum dan memindahkannya kepada pihak lain atas permohonan kerabatnya bila wali tersebut pemabuki, penjudi, pemboros, gila dan atau melalaikan atau menyalahgunakan hak dan kewenangannya sebagai wali demi kepentingan anak yang berada di bawah perwaliannya;</w:t>
      </w:r>
    </w:p>
    <w:p w14:paraId="01668BF1"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Karena Pemohon tidak mengajukan bukti apapun meskipun telah diberi kesempatan oleh majelis Hakim untuk mengajukan bukti tersebut, sehingga sesuai maksud Pasal I63 HIR., oleh karena Pemohon tidak dapat membuktikan dalil-dalil permohonan Pemohon, maka Majelis Hakim berpendapat dalil permohonan Pemohon tidak terbukti, dan oleh karenanya permohonan Pemohon harus ditolak;</w:t>
      </w:r>
    </w:p>
    <w:p w14:paraId="6F104055"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Karena perkara ini termasuk perkara Voluntair (tidak ada lawan) dan produknya berupa penetapan (bukan putusan), maka jika Majelis Hakim menolak perkaranya, upaya hukumnya adalah kasasi bukan banding</w:t>
      </w:r>
    </w:p>
    <w:p w14:paraId="6289514D"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Wakyu mengajukan upaya hukum adalah 14 dihitung sejak dibacakan penetapan, jika saat dibacakan penetapan Pemohon tidak hadir di persidangan, maka jangka waktunya adalah 14 hari dihitung sejak  Pemohon menerima salinan penetapan dari Pengadilan</w:t>
      </w:r>
    </w:p>
    <w:p w14:paraId="69CD7722" w14:textId="77777777" w:rsid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Perkara dinyatakan ditolak jika gugatan atau permohonan tidak terbukti (sudah masuk acara pembuktian), sedang perkara dinyatakn tidak dapat diterima jika gugatan atau permohonan yang menjadi dasar tuntutan terdapat cacat formil, misalnya pihaknya kurang, atau diwakili oleh kuasa yang tidak didukung dengan surat kuasa khusus yang memenuhi syarat, gugatan atau permohonan kabur (tidak jelas) dan lain-lain;</w:t>
      </w:r>
    </w:p>
    <w:p w14:paraId="36806842" w14:textId="65397F17" w:rsidR="00E110BC" w:rsidRPr="002E7F3A" w:rsidRDefault="00E110BC" w:rsidP="002E7F3A">
      <w:pPr>
        <w:pStyle w:val="ListParagraph"/>
        <w:numPr>
          <w:ilvl w:val="0"/>
          <w:numId w:val="77"/>
        </w:numPr>
        <w:spacing w:line="360" w:lineRule="auto"/>
        <w:ind w:left="426"/>
        <w:jc w:val="both"/>
        <w:rPr>
          <w:rFonts w:asciiTheme="majorBidi" w:hAnsiTheme="majorBidi" w:cstheme="majorBidi"/>
          <w:kern w:val="0"/>
          <w:sz w:val="24"/>
          <w:szCs w:val="24"/>
          <w:lang w:val="id-ID"/>
          <w14:ligatures w14:val="none"/>
        </w:rPr>
      </w:pPr>
      <w:r w:rsidRPr="002E7F3A">
        <w:rPr>
          <w:rFonts w:asciiTheme="majorBidi" w:hAnsiTheme="majorBidi" w:cstheme="majorBidi"/>
          <w:sz w:val="24"/>
          <w:szCs w:val="24"/>
          <w:lang w:val="id-ID"/>
        </w:rPr>
        <w:t>Lebih banyak yang dikabulkan, hampir semuanya dikabulkan sepanjang dapat membuktikan dalil permohonannya;</w:t>
      </w:r>
    </w:p>
    <w:p w14:paraId="4DA0F42C" w14:textId="77777777" w:rsidR="00E110BC" w:rsidRPr="002E7F3A" w:rsidRDefault="00E110BC" w:rsidP="002E7F3A">
      <w:pPr>
        <w:pStyle w:val="ListParagraph"/>
        <w:spacing w:line="360" w:lineRule="auto"/>
        <w:ind w:left="1146"/>
        <w:jc w:val="both"/>
        <w:rPr>
          <w:rFonts w:asciiTheme="majorBidi" w:hAnsiTheme="majorBidi" w:cstheme="majorBidi"/>
          <w:sz w:val="24"/>
          <w:szCs w:val="24"/>
          <w:lang w:val="id-ID"/>
        </w:rPr>
      </w:pPr>
    </w:p>
    <w:p w14:paraId="3F8047E7" w14:textId="77777777" w:rsidR="00E110BC" w:rsidRPr="002E7F3A" w:rsidRDefault="00E110BC" w:rsidP="002E7F3A">
      <w:pPr>
        <w:pStyle w:val="FootnoteText"/>
        <w:spacing w:line="480" w:lineRule="auto"/>
        <w:ind w:left="426"/>
        <w:jc w:val="both"/>
        <w:rPr>
          <w:rFonts w:asciiTheme="majorBidi" w:hAnsiTheme="majorBidi" w:cstheme="majorBidi"/>
          <w:sz w:val="24"/>
          <w:szCs w:val="24"/>
          <w:lang w:val="id-ID"/>
        </w:rPr>
      </w:pPr>
    </w:p>
    <w:p w14:paraId="102F1E69" w14:textId="283B3D94" w:rsidR="00E110BC" w:rsidRPr="002E7F3A" w:rsidRDefault="002E7F3A" w:rsidP="002E7F3A">
      <w:pPr>
        <w:pStyle w:val="FootnoteText"/>
        <w:spacing w:line="480" w:lineRule="auto"/>
        <w:ind w:left="426"/>
        <w:jc w:val="both"/>
        <w:rPr>
          <w:rFonts w:asciiTheme="majorBidi" w:hAnsiTheme="majorBidi" w:cstheme="majorBidi"/>
          <w:sz w:val="24"/>
          <w:szCs w:val="24"/>
          <w:lang w:val="id-ID"/>
        </w:rPr>
      </w:pPr>
      <w:r>
        <w:rPr>
          <w:rFonts w:asciiTheme="majorBidi" w:hAnsiTheme="majorBidi" w:cstheme="majorBidi"/>
          <w:sz w:val="24"/>
          <w:szCs w:val="24"/>
          <w:lang w:val="id-ID"/>
        </w:rPr>
        <w:t>Narasumber 2</w:t>
      </w:r>
    </w:p>
    <w:p w14:paraId="1DCF789E" w14:textId="377CB22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 xml:space="preserve">Menjadi kewenagnangan pengadilan agama penjelasan pasal 49 undang-undang no 7 tahun 89 sudah dirubah dengan no 3 tahun 2006 dan undang undang 50 tahun 2009, menjadi </w:t>
      </w:r>
      <w:r w:rsidRPr="002E7F3A">
        <w:rPr>
          <w:rFonts w:asciiTheme="majorBidi" w:hAnsiTheme="majorBidi" w:cstheme="majorBidi"/>
          <w:sz w:val="24"/>
          <w:szCs w:val="24"/>
          <w:lang w:val="id-ID"/>
        </w:rPr>
        <w:lastRenderedPageBreak/>
        <w:t>kewenananganpengadilan agama berada di pasal 49 undang- undang no 7 tahun 89 dan perwalian termasuk dalam perkara perkawinan bunyi dari 49 ituyang dimaksud denganbidang perkawinan yang diatur dalam uu no 1 tahun74 tentang perkawinan adalah termasuk izin beristri lebih dari 1 orang misalnya dan no 18 nya penunjukanseorang wali dalam seorang anak yang belum cukup 18 tahun yang ditinngal ke dua orang tua dan tidak ada penunjukan wali dari orangtuanya dan no 17 penunjukan orang lain sebagai oleh pengadilan dalam hal kekuasaan wali di cabut, pasal 18 ini wali untuk orang lain bukan untuk orang tua tetapi pengadilan agama mempunyai dua madxhab dalam hakim menentukan wali mengkiaskan itu kepada wali diluar orang tua atau orang lain karena sama-sama tanpa adanya putusan pengadilan wali tidak bisa atau tidak ada yang mempertanggungjawabkan perbuatan  hukumnya untuk kepentingan tertentu. Kalau masalah perwalian uu nya no 1 tahun 74 ada dipasal 50 dst. Dasar hukum wali itu sendiri perwalian ada di uu no 1 tahun 74 kalau dasar hukum perwalian itu menjadi kewenangan pengadilan agam bukan pengdilan negeri itu ada pasal penjelasan pasal 49 dan uu no 7 tahun 89.</w:t>
      </w:r>
    </w:p>
    <w:p w14:paraId="7B25D66A"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 xml:space="preserve">Secara hukum tanpa putusan pengadilan ornag tua secara hukum ototmatis menjadi wali tetapi untuk kepentingan administrasi tertentu mempunyai ketentuan tertentu seperti taspen, dukcapil atau ingin daftar tni polisi ataurannya harus aada penetepan pengadilan, karena itu pengadilan menyatakan putusan dalam rangka memenuhi asas hukum itu yaitu keadilan kepastian dan kemanfaatan apabila pengadilan tidak menyatakan mengadili perkara perwalian kemana lagi perkara perwalian meminta keadilan hukum, kepastian hukum. </w:t>
      </w:r>
    </w:p>
    <w:p w14:paraId="17A6CD8E" w14:textId="77777777" w:rsidR="0065305B" w:rsidRPr="002E7F3A" w:rsidRDefault="0065305B" w:rsidP="002E7F3A">
      <w:pPr>
        <w:pStyle w:val="FootnoteText"/>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 xml:space="preserve">Jika sudah masuk sidang peradilan maka harus mengahdirkan saksi dan bukti, ketika tidak menyampaikan bukti maka tidak terbukti karena jika tidak mau menyampaikan alat bukti sama sekali itu patut diduga ada kebohongan tanpa alat bukti sidang voolunteer kemudian </w:t>
      </w:r>
      <w:r w:rsidRPr="002E7F3A">
        <w:rPr>
          <w:rFonts w:asciiTheme="majorBidi" w:hAnsiTheme="majorBidi" w:cstheme="majorBidi"/>
          <w:sz w:val="24"/>
          <w:szCs w:val="24"/>
          <w:lang w:val="id-ID"/>
        </w:rPr>
        <w:lastRenderedPageBreak/>
        <w:t>diputus oleh pengadilan bisa saja terjadi penyeludupan hukum karena bukan anak tetapi diakui anaknya.</w:t>
      </w:r>
    </w:p>
    <w:p w14:paraId="3B9BEEC1"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Wali dalam perwalian itu untuk mewakili anak yang dibawah umur untuk melkukan perbuatan hukum termasuk harta-harta sang  anak, jadi tugas sebagai wali dan tanggung jawab sebagai wali adalah untuk harta dan diri dia, untuk kepentingan urursan -urusan harta yang menjadi hak anak dan untuk diri dia atau untuk diri wali yang sudah ditunjuk sebagai wali itu sudah hampir sama dengan pengasuh Cuma bedanya jika wali tidak punya harta apa-apa boleh menjual harta dari anak untuk kepentingan dia sebagai wali tapi atas izin orang tua</w:t>
      </w:r>
    </w:p>
    <w:p w14:paraId="4B59177E"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Berakhirnya perwalian jika anak sudah cukup umur dengan sendirinya dan juga anak belum cakap bertindak hukum naka tersebut tidak akan bisa melakuakn perbuatan hukum terhadap harta itu maka walinya yang mewakili anak tersebut jika sudah cukup umur sesuai dengan batasan umur dalam perwalian maka anak itu sudah berhak menentukan haratnya sendiri tanpa perkara tersebut dicabut denagn sendirinya sudah berhak bentindak sendiri tanpa harus melalui wali</w:t>
      </w:r>
    </w:p>
    <w:p w14:paraId="1AB0894F"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 xml:space="preserve">Dalam pasal 49 disebutkan salah satu kewenangan pengadilan itu pencabutan kekuasaan wali dan diajukan oleh kerabat-kerabat terdekat jika kelihatan wali yang ditetapkan melakukan penyelewengan atau penyimpangan terhadap harta anak untuk pengganti dalam wali diajukan lagi sekaligus minta pencabutan dialihkan ke orang lain </w:t>
      </w:r>
    </w:p>
    <w:p w14:paraId="76B3491D"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 xml:space="preserve">Pertimbangan dalam menolak perkara ini  adalah tidak bisa membuktikan  , karena perkara ini sudah sampai tahap pembuktian dan pemohon diberikan kesempatan untuk mengajukan alat bukti tetapi pemohon tidak memberikan alat bukti, yang harus dibuktikan adalah dia mempunyai suami yang sudah meninggal, mempunyai anak yang dibawah umur dan anak itu dalam asuhan dia dan untuk penetingan apa dan ternyata pernyataan yang harus dibuktikan </w:t>
      </w:r>
      <w:r w:rsidRPr="002E7F3A">
        <w:rPr>
          <w:rFonts w:asciiTheme="majorBidi" w:hAnsiTheme="majorBidi" w:cstheme="majorBidi"/>
          <w:sz w:val="24"/>
          <w:szCs w:val="24"/>
          <w:lang w:val="id-ID"/>
        </w:rPr>
        <w:lastRenderedPageBreak/>
        <w:t>dari pemohon tidak ada yang dibuktikan dan ketika bukti tidak dapat dibuktikan maka perkara ini oleh hakim harus ditolak</w:t>
      </w:r>
    </w:p>
    <w:p w14:paraId="6075F768" w14:textId="7777777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Upaya hukum itu ada 2 biasa dan luar biasa, biasa itu adalah banding (pta), perz dan kasasi kalau luar biasa itu peninjauan kembali karena putusan sudah mempunyai kekutan hukum bahkan putusan itu sudah dieksekusi masih bisa diajukan</w:t>
      </w:r>
    </w:p>
    <w:p w14:paraId="0389B1AC" w14:textId="28A12EF8" w:rsidR="0065305B" w:rsidRPr="002E7F3A" w:rsidRDefault="0065305B" w:rsidP="002E7F3A">
      <w:pPr>
        <w:pStyle w:val="FootnoteText"/>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Perkara voolunter tidak ada lawan tidak ada sengketa semua perkara voolunteer upaya hukumnya adalah kasasi tidak melalui banding lansung ke MA  perkara perdata itu mempunyai upaya hukum itu 14 hari setelah dibacakan jika dihadiri oleh pihak dan 14 hari setelah diberitahuan isi putusan jika tidak hadir dalampembacaan putusan, upaya hukum itu bisa dilakukan sebelum mempunyai keuatan hukum, apabila itu 14 hari setelah dibacakan jika dihadiri oleh pihak dan 14 hari setelah diberitahuan isi putusan jika tidak hadir dalampembacaan putusan. Seperti perkara perwalian ini jika perkara ini ditolak pemohon bisa mengajukan upaya hukum bisa dan langsung ke MA (dan no 8)</w:t>
      </w:r>
    </w:p>
    <w:p w14:paraId="5471CFF3" w14:textId="45DA4027"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p>
    <w:p w14:paraId="5FC52655" w14:textId="4CE344FB"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p>
    <w:p w14:paraId="533AE825" w14:textId="159B5CDD" w:rsidR="0065305B" w:rsidRPr="002E7F3A" w:rsidRDefault="0065305B" w:rsidP="002E7F3A">
      <w:pPr>
        <w:pStyle w:val="FootnoteText"/>
        <w:numPr>
          <w:ilvl w:val="0"/>
          <w:numId w:val="76"/>
        </w:numPr>
        <w:spacing w:line="480" w:lineRule="auto"/>
        <w:ind w:left="426"/>
        <w:jc w:val="both"/>
        <w:rPr>
          <w:rFonts w:asciiTheme="majorBidi" w:hAnsiTheme="majorBidi" w:cstheme="majorBidi"/>
          <w:sz w:val="24"/>
          <w:szCs w:val="24"/>
          <w:lang w:val="id-ID"/>
        </w:rPr>
      </w:pPr>
      <w:r w:rsidRPr="002E7F3A">
        <w:rPr>
          <w:rFonts w:asciiTheme="majorBidi" w:hAnsiTheme="majorBidi" w:cstheme="majorBidi"/>
          <w:sz w:val="24"/>
          <w:szCs w:val="24"/>
          <w:lang w:val="id-ID"/>
        </w:rPr>
        <w:t>Dalam pengadilan wonosari perkara perwalian itu umumnya lebih banyak yang diterima drpd ditolak dalam perkara perwlian adalah untuk kepentingan anak itu sendiri tetapi jika pemohon sama sekali tidak bisa mengajukan alat bukti  sama sekali tidak bisa dikabulkan oleh pengadilan agama karena jika perkara ini dikabulkan tanpa adanya alat bukti dikahwatirkan disana adanya keboohongan dan penyelundupan hukum</w:t>
      </w:r>
    </w:p>
    <w:p w14:paraId="1F81F01E" w14:textId="77777777" w:rsidR="00004E91" w:rsidRPr="002E7F3A" w:rsidRDefault="00004E91" w:rsidP="00DC2CBF">
      <w:pPr>
        <w:pStyle w:val="FootnoteText"/>
        <w:spacing w:line="480" w:lineRule="auto"/>
        <w:ind w:left="1418" w:hanging="698"/>
        <w:rPr>
          <w:rFonts w:asciiTheme="majorBidi" w:hAnsiTheme="majorBidi" w:cstheme="majorBidi"/>
          <w:sz w:val="22"/>
          <w:szCs w:val="22"/>
          <w:lang w:val="id-ID"/>
        </w:rPr>
      </w:pPr>
    </w:p>
    <w:p w14:paraId="39BF45C1" w14:textId="3C693318" w:rsidR="00004E91" w:rsidRPr="002E7F3A" w:rsidRDefault="00004E91" w:rsidP="00004E91">
      <w:pPr>
        <w:pStyle w:val="FootnoteText"/>
        <w:numPr>
          <w:ilvl w:val="0"/>
          <w:numId w:val="74"/>
        </w:numPr>
        <w:spacing w:line="480" w:lineRule="auto"/>
        <w:ind w:left="426"/>
        <w:rPr>
          <w:rFonts w:asciiTheme="majorBidi" w:hAnsiTheme="majorBidi" w:cstheme="majorBidi"/>
          <w:sz w:val="22"/>
          <w:szCs w:val="22"/>
          <w:lang w:val="id-ID"/>
        </w:rPr>
      </w:pPr>
      <w:r w:rsidRPr="002E7F3A">
        <w:rPr>
          <w:rFonts w:asciiTheme="majorBidi" w:hAnsiTheme="majorBidi" w:cstheme="majorBidi"/>
          <w:sz w:val="22"/>
          <w:szCs w:val="22"/>
          <w:lang w:val="id-ID"/>
        </w:rPr>
        <w:t>Dokumentasi gambar</w:t>
      </w:r>
    </w:p>
    <w:p w14:paraId="3EAAFC5D" w14:textId="77777777" w:rsidR="00004E91" w:rsidRPr="002E7F3A" w:rsidRDefault="00004E91" w:rsidP="00004E91">
      <w:pPr>
        <w:pStyle w:val="FootnoteText"/>
        <w:spacing w:line="480" w:lineRule="auto"/>
        <w:ind w:left="1418" w:hanging="698"/>
        <w:jc w:val="center"/>
        <w:rPr>
          <w:rFonts w:asciiTheme="majorBidi" w:hAnsiTheme="majorBidi" w:cstheme="majorBidi"/>
          <w:noProof/>
          <w:sz w:val="22"/>
          <w:szCs w:val="22"/>
          <w:lang w:val="id-ID"/>
          <w14:ligatures w14:val="none"/>
        </w:rPr>
      </w:pPr>
      <w:r w:rsidRPr="002E7F3A">
        <w:rPr>
          <w:rFonts w:asciiTheme="majorBidi" w:hAnsiTheme="majorBidi" w:cstheme="majorBidi"/>
          <w:noProof/>
          <w:sz w:val="22"/>
          <w:szCs w:val="22"/>
          <w:lang w:val="id-ID"/>
          <w14:ligatures w14:val="none"/>
        </w:rPr>
        <w:lastRenderedPageBreak/>
        <w:drawing>
          <wp:inline distT="0" distB="0" distL="0" distR="0" wp14:anchorId="452D2E8B" wp14:editId="4A70F1AE">
            <wp:extent cx="4063621" cy="5418161"/>
            <wp:effectExtent l="0" t="0" r="0" b="0"/>
            <wp:docPr id="169252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28907" name="Picture 1692528907"/>
                    <pic:cNvPicPr/>
                  </pic:nvPicPr>
                  <pic:blipFill>
                    <a:blip r:embed="rId32">
                      <a:extLst>
                        <a:ext uri="{28A0092B-C50C-407E-A947-70E740481C1C}">
                          <a14:useLocalDpi xmlns:a14="http://schemas.microsoft.com/office/drawing/2010/main" val="0"/>
                        </a:ext>
                      </a:extLst>
                    </a:blip>
                    <a:stretch>
                      <a:fillRect/>
                    </a:stretch>
                  </pic:blipFill>
                  <pic:spPr>
                    <a:xfrm>
                      <a:off x="0" y="0"/>
                      <a:ext cx="4066788" cy="5422384"/>
                    </a:xfrm>
                    <a:prstGeom prst="rect">
                      <a:avLst/>
                    </a:prstGeom>
                  </pic:spPr>
                </pic:pic>
              </a:graphicData>
            </a:graphic>
          </wp:inline>
        </w:drawing>
      </w:r>
    </w:p>
    <w:p w14:paraId="213CF2D9" w14:textId="77777777" w:rsidR="00004E91" w:rsidRPr="00004E91" w:rsidRDefault="00004E91" w:rsidP="00004E91">
      <w:pPr>
        <w:jc w:val="center"/>
        <w:rPr>
          <w:sz w:val="24"/>
          <w:szCs w:val="24"/>
          <w:lang w:val="id-ID"/>
        </w:rPr>
      </w:pPr>
      <w:r w:rsidRPr="00004E91">
        <w:rPr>
          <w:sz w:val="24"/>
          <w:szCs w:val="24"/>
          <w:lang w:val="id-ID"/>
        </w:rPr>
        <w:t>Gambar 1.1 Wawancara Hakim</w:t>
      </w:r>
    </w:p>
    <w:p w14:paraId="47739BF8" w14:textId="77777777" w:rsidR="00004E91" w:rsidRPr="00004E91" w:rsidRDefault="00004E91" w:rsidP="00004E91">
      <w:pPr>
        <w:rPr>
          <w:lang w:val="id-ID"/>
        </w:rPr>
      </w:pPr>
    </w:p>
    <w:p w14:paraId="7ECE05D7" w14:textId="77777777" w:rsidR="00004E91" w:rsidRPr="00004E91" w:rsidRDefault="00004E91" w:rsidP="00004E91">
      <w:pPr>
        <w:rPr>
          <w:lang w:val="id-ID"/>
        </w:rPr>
      </w:pPr>
    </w:p>
    <w:p w14:paraId="15882A9B" w14:textId="77777777" w:rsidR="00004E91" w:rsidRPr="00004E91" w:rsidRDefault="00004E91" w:rsidP="00004E91">
      <w:pPr>
        <w:rPr>
          <w:lang w:val="id-ID"/>
        </w:rPr>
      </w:pPr>
    </w:p>
    <w:p w14:paraId="4EA0116D" w14:textId="00E007B1" w:rsidR="00F76AB2" w:rsidRDefault="00004E91" w:rsidP="00004E91">
      <w:pPr>
        <w:pStyle w:val="FootnoteText"/>
        <w:spacing w:line="480" w:lineRule="auto"/>
        <w:ind w:left="1418" w:hanging="698"/>
        <w:jc w:val="center"/>
        <w:rPr>
          <w:rFonts w:asciiTheme="majorBidi" w:hAnsiTheme="majorBidi" w:cstheme="majorBidi"/>
          <w:sz w:val="24"/>
          <w:szCs w:val="24"/>
          <w:lang w:val="id-ID"/>
        </w:rPr>
      </w:pPr>
      <w:r>
        <w:rPr>
          <w:rFonts w:asciiTheme="majorBidi" w:hAnsiTheme="majorBidi" w:cstheme="majorBidi"/>
          <w:noProof/>
          <w:sz w:val="24"/>
          <w:szCs w:val="24"/>
          <w:lang w:val="id-ID"/>
          <w14:ligatures w14:val="none"/>
        </w:rPr>
        <w:lastRenderedPageBreak/>
        <w:drawing>
          <wp:inline distT="0" distB="0" distL="0" distR="0" wp14:anchorId="54C59AAD" wp14:editId="7D57F28F">
            <wp:extent cx="4032914" cy="5377218"/>
            <wp:effectExtent l="0" t="0" r="5715" b="0"/>
            <wp:docPr id="1637835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835540" name="Picture 1637835540"/>
                    <pic:cNvPicPr/>
                  </pic:nvPicPr>
                  <pic:blipFill>
                    <a:blip r:embed="rId33">
                      <a:extLst>
                        <a:ext uri="{28A0092B-C50C-407E-A947-70E740481C1C}">
                          <a14:useLocalDpi xmlns:a14="http://schemas.microsoft.com/office/drawing/2010/main" val="0"/>
                        </a:ext>
                      </a:extLst>
                    </a:blip>
                    <a:stretch>
                      <a:fillRect/>
                    </a:stretch>
                  </pic:blipFill>
                  <pic:spPr>
                    <a:xfrm>
                      <a:off x="0" y="0"/>
                      <a:ext cx="4036064" cy="5381418"/>
                    </a:xfrm>
                    <a:prstGeom prst="rect">
                      <a:avLst/>
                    </a:prstGeom>
                  </pic:spPr>
                </pic:pic>
              </a:graphicData>
            </a:graphic>
          </wp:inline>
        </w:drawing>
      </w:r>
    </w:p>
    <w:p w14:paraId="234CFA7F" w14:textId="40131351" w:rsidR="00004E91" w:rsidRPr="00004E91" w:rsidRDefault="00004E91" w:rsidP="00004E91">
      <w:pPr>
        <w:jc w:val="center"/>
        <w:rPr>
          <w:sz w:val="24"/>
          <w:szCs w:val="24"/>
          <w:lang w:val="id-ID"/>
        </w:rPr>
      </w:pPr>
      <w:r w:rsidRPr="00004E91">
        <w:rPr>
          <w:sz w:val="24"/>
          <w:szCs w:val="24"/>
          <w:lang w:val="id-ID"/>
        </w:rPr>
        <w:t>Gambar 1.</w:t>
      </w:r>
      <w:r>
        <w:rPr>
          <w:sz w:val="24"/>
          <w:szCs w:val="24"/>
          <w:lang w:val="id-ID"/>
        </w:rPr>
        <w:t>2</w:t>
      </w:r>
      <w:r w:rsidRPr="00004E91">
        <w:rPr>
          <w:sz w:val="24"/>
          <w:szCs w:val="24"/>
          <w:lang w:val="id-ID"/>
        </w:rPr>
        <w:t xml:space="preserve"> Wawancara Hakim</w:t>
      </w:r>
    </w:p>
    <w:p w14:paraId="59B22BF3" w14:textId="77777777" w:rsidR="00004E91" w:rsidRPr="00004E91" w:rsidRDefault="00004E91" w:rsidP="00004E91">
      <w:pPr>
        <w:rPr>
          <w:lang w:val="id-ID"/>
        </w:rPr>
      </w:pPr>
    </w:p>
    <w:sectPr w:rsidR="00004E91" w:rsidRPr="00004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A1304" w14:textId="77777777" w:rsidR="00EF71CC" w:rsidRDefault="00EF71CC" w:rsidP="00A40E0D">
      <w:pPr>
        <w:spacing w:after="0" w:line="240" w:lineRule="auto"/>
      </w:pPr>
      <w:r>
        <w:separator/>
      </w:r>
    </w:p>
  </w:endnote>
  <w:endnote w:type="continuationSeparator" w:id="0">
    <w:p w14:paraId="7261DAAB" w14:textId="77777777" w:rsidR="00EF71CC" w:rsidRDefault="00EF71CC" w:rsidP="00A4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A638" w14:textId="77777777" w:rsidR="000654E4" w:rsidRDefault="000654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44B3" w14:textId="77777777" w:rsidR="000654E4" w:rsidRDefault="000654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C32A" w14:textId="77777777" w:rsidR="000654E4" w:rsidRDefault="000654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482423"/>
      <w:docPartObj>
        <w:docPartGallery w:val="Page Numbers (Bottom of Page)"/>
        <w:docPartUnique/>
      </w:docPartObj>
    </w:sdtPr>
    <w:sdtEndPr>
      <w:rPr>
        <w:noProof/>
      </w:rPr>
    </w:sdtEndPr>
    <w:sdtContent>
      <w:p w14:paraId="23BB9751" w14:textId="22566E27" w:rsidR="00761AB0" w:rsidRDefault="00761A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8A2C49" w14:textId="77777777" w:rsidR="00AD7C83" w:rsidRDefault="00AD7C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743069"/>
      <w:docPartObj>
        <w:docPartGallery w:val="Page Numbers (Bottom of Page)"/>
        <w:docPartUnique/>
      </w:docPartObj>
    </w:sdtPr>
    <w:sdtEndPr>
      <w:rPr>
        <w:noProof/>
      </w:rPr>
    </w:sdtEndPr>
    <w:sdtContent>
      <w:p w14:paraId="65645DF6" w14:textId="48E4AD31" w:rsidR="00761AB0" w:rsidRDefault="00761A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B4595E" w14:textId="77777777" w:rsidR="00AD7C83" w:rsidRDefault="00AD7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F5B1" w14:textId="77777777" w:rsidR="00EF71CC" w:rsidRDefault="00EF71CC" w:rsidP="00A40E0D">
      <w:pPr>
        <w:spacing w:after="0" w:line="240" w:lineRule="auto"/>
      </w:pPr>
      <w:r>
        <w:separator/>
      </w:r>
    </w:p>
  </w:footnote>
  <w:footnote w:type="continuationSeparator" w:id="0">
    <w:p w14:paraId="64CF319C" w14:textId="77777777" w:rsidR="00EF71CC" w:rsidRDefault="00EF71CC" w:rsidP="00A40E0D">
      <w:pPr>
        <w:spacing w:after="0" w:line="240" w:lineRule="auto"/>
      </w:pPr>
      <w:r>
        <w:continuationSeparator/>
      </w:r>
    </w:p>
  </w:footnote>
  <w:footnote w:id="1">
    <w:p w14:paraId="25D7FC6F" w14:textId="5DCBD33F" w:rsidR="007E5903" w:rsidRPr="00F13F1B" w:rsidRDefault="007E5903">
      <w:pPr>
        <w:pStyle w:val="FootnoteText"/>
        <w:rPr>
          <w:rFonts w:asciiTheme="majorBidi" w:hAnsiTheme="majorBidi" w:cstheme="majorBidi"/>
          <w:color w:val="000000" w:themeColor="text1"/>
          <w:lang w:val="id-ID"/>
        </w:rPr>
      </w:pPr>
      <w:r w:rsidRPr="00B36392">
        <w:rPr>
          <w:rStyle w:val="FootnoteReference"/>
          <w:rFonts w:asciiTheme="majorBidi" w:hAnsiTheme="majorBidi" w:cstheme="majorBidi"/>
          <w:color w:val="000000" w:themeColor="text1"/>
        </w:rPr>
        <w:footnoteRef/>
      </w:r>
      <w:r w:rsidRPr="00B36392">
        <w:rPr>
          <w:rFonts w:asciiTheme="majorBidi" w:hAnsiTheme="majorBidi" w:cstheme="majorBidi"/>
          <w:color w:val="000000" w:themeColor="text1"/>
        </w:rPr>
        <w:t xml:space="preserve"> </w:t>
      </w:r>
      <w:r w:rsidRPr="00F13F1B">
        <w:rPr>
          <w:rFonts w:asciiTheme="majorBidi" w:hAnsiTheme="majorBidi" w:cstheme="majorBidi"/>
          <w:color w:val="000000" w:themeColor="text1"/>
        </w:rPr>
        <w:t>Dr. Ratna Puspitasari, M.Pd.</w:t>
      </w:r>
      <w:r w:rsidRPr="00F13F1B">
        <w:rPr>
          <w:rFonts w:asciiTheme="majorBidi" w:hAnsiTheme="majorBidi" w:cstheme="majorBidi"/>
          <w:color w:val="000000" w:themeColor="text1"/>
          <w:lang w:val="id-ID"/>
        </w:rPr>
        <w:t>, “</w:t>
      </w:r>
      <w:r w:rsidRPr="00F13F1B">
        <w:rPr>
          <w:rFonts w:asciiTheme="majorBidi" w:hAnsiTheme="majorBidi" w:cstheme="majorBidi"/>
          <w:color w:val="000000" w:themeColor="text1"/>
        </w:rPr>
        <w:t>Manusia Sebagai Makhluk Sosial</w:t>
      </w:r>
      <w:r w:rsidRPr="00F13F1B">
        <w:rPr>
          <w:rFonts w:asciiTheme="majorBidi" w:hAnsiTheme="majorBidi" w:cstheme="majorBidi"/>
          <w:color w:val="000000" w:themeColor="text1"/>
          <w:lang w:val="id-ID"/>
        </w:rPr>
        <w:t>”,</w:t>
      </w:r>
      <w:r w:rsidR="008A45D4" w:rsidRPr="00F13F1B">
        <w:rPr>
          <w:rFonts w:asciiTheme="majorBidi" w:hAnsiTheme="majorBidi" w:cstheme="majorBidi"/>
          <w:color w:val="000000" w:themeColor="text1"/>
          <w:lang w:val="id-ID"/>
        </w:rPr>
        <w:t xml:space="preserve"> </w:t>
      </w:r>
      <w:hyperlink r:id="rId1" w:anchor=":~:text=Menurut%20KBBI%20%3AMakhluk%20sosial%20adalah%20manusia%20yang%20berhubungan,adalah%20makhluk%20berkelompok%20dan%20tidak%20mampu%20hidup%20menyendiri" w:history="1">
        <w:r w:rsidR="008A45D4" w:rsidRPr="00F13F1B">
          <w:rPr>
            <w:rStyle w:val="Hyperlink"/>
            <w:rFonts w:asciiTheme="majorBidi" w:hAnsiTheme="majorBidi" w:cstheme="majorBidi"/>
            <w:color w:val="000000" w:themeColor="text1"/>
            <w:lang w:val="id-ID"/>
          </w:rPr>
          <w:t>https://sc.syekhnurjati.ac.id/esscamp/files_dosen/modul/Pertemuan_6CD0500350.pdf#:~:text=Menurut%20KBBI%20%3AMakhluk%20sosial%20adalah%20manusia%20yang%20berhubungan,adalah%20makhluk%20berkelompok%20dan%20tidak%20mampu%20hidup%20menyendiri</w:t>
        </w:r>
      </w:hyperlink>
      <w:r w:rsidRPr="00F13F1B">
        <w:rPr>
          <w:rFonts w:asciiTheme="majorBidi" w:hAnsiTheme="majorBidi" w:cstheme="majorBidi"/>
          <w:color w:val="000000" w:themeColor="text1"/>
          <w:lang w:val="id-ID"/>
        </w:rPr>
        <w:t>.</w:t>
      </w:r>
      <w:r w:rsidR="008A45D4" w:rsidRPr="00F13F1B">
        <w:rPr>
          <w:rFonts w:asciiTheme="majorBidi" w:hAnsiTheme="majorBidi" w:cstheme="majorBidi"/>
          <w:color w:val="000000" w:themeColor="text1"/>
          <w:lang w:val="id-ID"/>
        </w:rPr>
        <w:t>, diakses 28 November 2022, pukul 11.46</w:t>
      </w:r>
    </w:p>
  </w:footnote>
  <w:footnote w:id="2">
    <w:p w14:paraId="7A69E750" w14:textId="2A4BE6BE" w:rsidR="00A40E0D" w:rsidRPr="00F13F1B" w:rsidRDefault="00A40E0D" w:rsidP="00A40E0D">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lang w:val="id-ID"/>
        </w:rPr>
        <w:t xml:space="preserve"> Ridwanullah, skripsi:”URGENSI BELAJAR MENURUT AL-QUR’AN(KAJIAN TAFSIR Q.S AL-‘ALAQ/96:1-5)”(Jakarta: UIN Syarif Hidayatullah Jakarta,2014), Hal 36</w:t>
      </w:r>
    </w:p>
  </w:footnote>
  <w:footnote w:id="3">
    <w:p w14:paraId="7D273D08" w14:textId="11294F83" w:rsidR="00D94118" w:rsidRPr="00F13F1B" w:rsidRDefault="00D94118" w:rsidP="00067303">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KEMENAG RI, Al-Qur,an QS An-Naba/</w:t>
      </w:r>
      <w:r w:rsidR="00067303" w:rsidRPr="00F13F1B">
        <w:rPr>
          <w:rFonts w:asciiTheme="majorBidi" w:hAnsiTheme="majorBidi" w:cstheme="majorBidi"/>
          <w:lang w:val="id-ID"/>
        </w:rPr>
        <w:t>78</w:t>
      </w:r>
      <w:r w:rsidRPr="00F13F1B">
        <w:rPr>
          <w:rFonts w:asciiTheme="majorBidi" w:hAnsiTheme="majorBidi" w:cstheme="majorBidi"/>
          <w:lang w:val="id-ID"/>
        </w:rPr>
        <w:t>:8</w:t>
      </w:r>
    </w:p>
  </w:footnote>
  <w:footnote w:id="4">
    <w:p w14:paraId="70638AC1" w14:textId="1884DEC0" w:rsidR="00D94118" w:rsidRPr="00F13F1B" w:rsidRDefault="00D94118" w:rsidP="00D94118">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KEMENAG RI, Al-Qur,an QS Yasin/3</w:t>
      </w:r>
      <w:r w:rsidR="00067303" w:rsidRPr="00F13F1B">
        <w:rPr>
          <w:rFonts w:asciiTheme="majorBidi" w:hAnsiTheme="majorBidi" w:cstheme="majorBidi"/>
          <w:lang w:val="id-ID"/>
        </w:rPr>
        <w:t>6</w:t>
      </w:r>
      <w:r w:rsidRPr="00F13F1B">
        <w:rPr>
          <w:rFonts w:asciiTheme="majorBidi" w:hAnsiTheme="majorBidi" w:cstheme="majorBidi"/>
          <w:lang w:val="id-ID"/>
        </w:rPr>
        <w:t>:</w:t>
      </w:r>
      <w:r w:rsidR="00067303" w:rsidRPr="00F13F1B">
        <w:rPr>
          <w:rFonts w:asciiTheme="majorBidi" w:hAnsiTheme="majorBidi" w:cstheme="majorBidi"/>
          <w:lang w:val="id-ID"/>
        </w:rPr>
        <w:t>36</w:t>
      </w:r>
    </w:p>
  </w:footnote>
  <w:footnote w:id="5">
    <w:p w14:paraId="3FC27964" w14:textId="5CE1D815" w:rsidR="001D2181" w:rsidRPr="00F13F1B" w:rsidRDefault="001D2181">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Kamal Mukhtar, Asas-</w:t>
      </w:r>
      <w:r w:rsidRPr="00F13F1B">
        <w:rPr>
          <w:rFonts w:asciiTheme="majorBidi" w:hAnsiTheme="majorBidi" w:cstheme="majorBidi"/>
          <w:color w:val="000000" w:themeColor="text1"/>
        </w:rPr>
        <w:t>asas Hukum Islam Tentang Perkawinan, Jakarta: Bulan Bintang, 1974, hlm.79</w:t>
      </w:r>
      <w:r w:rsidR="005E4D7C" w:rsidRPr="00F13F1B">
        <w:rPr>
          <w:rFonts w:asciiTheme="majorBidi" w:hAnsiTheme="majorBidi" w:cstheme="majorBidi"/>
          <w:color w:val="000000" w:themeColor="text1"/>
          <w:lang w:val="id-ID"/>
        </w:rPr>
        <w:t>.</w:t>
      </w:r>
    </w:p>
  </w:footnote>
  <w:footnote w:id="6">
    <w:p w14:paraId="42FE1BD9" w14:textId="3A35330F" w:rsidR="00DE6DC6" w:rsidRPr="00F13F1B" w:rsidRDefault="00DE6DC6">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Rahmat Hakim, </w:t>
      </w:r>
      <w:r w:rsidRPr="00F13F1B">
        <w:rPr>
          <w:rFonts w:asciiTheme="majorBidi" w:hAnsiTheme="majorBidi" w:cstheme="majorBidi"/>
          <w:lang w:val="id-ID"/>
        </w:rPr>
        <w:t>“</w:t>
      </w:r>
      <w:r w:rsidRPr="00F13F1B">
        <w:rPr>
          <w:rFonts w:asciiTheme="majorBidi" w:hAnsiTheme="majorBidi" w:cstheme="majorBidi"/>
        </w:rPr>
        <w:t xml:space="preserve">Hukum </w:t>
      </w:r>
      <w:r w:rsidRPr="00F13F1B">
        <w:rPr>
          <w:rFonts w:asciiTheme="majorBidi" w:hAnsiTheme="majorBidi" w:cstheme="majorBidi"/>
        </w:rPr>
        <w:t>Perkawinan Islam</w:t>
      </w:r>
      <w:r w:rsidRPr="00F13F1B">
        <w:rPr>
          <w:rFonts w:asciiTheme="majorBidi" w:hAnsiTheme="majorBidi" w:cstheme="majorBidi"/>
          <w:lang w:val="id-ID"/>
        </w:rPr>
        <w:t>”</w:t>
      </w:r>
      <w:r w:rsidRPr="00F13F1B">
        <w:rPr>
          <w:rFonts w:asciiTheme="majorBidi" w:hAnsiTheme="majorBidi" w:cstheme="majorBidi"/>
        </w:rPr>
        <w:t>, (Bandung: Pustaka Setia, 2000), hal. 11.</w:t>
      </w:r>
    </w:p>
  </w:footnote>
  <w:footnote w:id="7">
    <w:p w14:paraId="76053697" w14:textId="45617A69" w:rsidR="00183A08" w:rsidRPr="00F13F1B" w:rsidRDefault="00183A08" w:rsidP="00183A08">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KEMENAG RI, Al-Qur,an QS An-Nisa/4:3.</w:t>
      </w:r>
    </w:p>
  </w:footnote>
  <w:footnote w:id="8">
    <w:p w14:paraId="556FA3D5" w14:textId="5F2B8301" w:rsidR="001D2181" w:rsidRPr="00F13F1B" w:rsidRDefault="001D2181" w:rsidP="001D2181">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lang w:val="id-ID"/>
        </w:rPr>
        <w:t xml:space="preserve">Wahyu Wibisana, “PERNIKAHAN DALAM ISLAM”, </w:t>
      </w:r>
      <w:hyperlink r:id="rId2" w:history="1">
        <w:r w:rsidR="008A45D4" w:rsidRPr="00F13F1B">
          <w:rPr>
            <w:rStyle w:val="Hyperlink"/>
            <w:rFonts w:asciiTheme="majorBidi" w:hAnsiTheme="majorBidi" w:cstheme="majorBidi"/>
            <w:color w:val="000000" w:themeColor="text1"/>
            <w:lang w:val="id-ID"/>
          </w:rPr>
          <w:t>http://jurnal.upi.edu/file/05_PERNIKAHAN_DALAM_ISLAM_-_Wahyu.pdf</w:t>
        </w:r>
      </w:hyperlink>
      <w:r w:rsidR="008A45D4" w:rsidRPr="00F13F1B">
        <w:rPr>
          <w:rFonts w:asciiTheme="majorBidi" w:hAnsiTheme="majorBidi" w:cstheme="majorBidi"/>
          <w:color w:val="000000" w:themeColor="text1"/>
          <w:lang w:val="id-ID"/>
        </w:rPr>
        <w:t xml:space="preserve"> , diakses 28 November 2022, pukul 21.21</w:t>
      </w:r>
      <w:r w:rsidR="005E4D7C" w:rsidRPr="00F13F1B">
        <w:rPr>
          <w:rFonts w:asciiTheme="majorBidi" w:hAnsiTheme="majorBidi" w:cstheme="majorBidi"/>
          <w:color w:val="000000" w:themeColor="text1"/>
          <w:lang w:val="id-ID"/>
        </w:rPr>
        <w:t>.</w:t>
      </w:r>
    </w:p>
  </w:footnote>
  <w:footnote w:id="9">
    <w:p w14:paraId="25F1024A" w14:textId="14C84130" w:rsidR="00183A08" w:rsidRPr="00F13F1B" w:rsidRDefault="00183A08">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lang w:val="id-ID"/>
        </w:rPr>
        <w:t xml:space="preserve"> KEMENAG RI, Al-Qur,an QS Ar- Rum/30:21.</w:t>
      </w:r>
    </w:p>
  </w:footnote>
  <w:footnote w:id="10">
    <w:p w14:paraId="04A9248F" w14:textId="7C9BACDF" w:rsidR="00183A08" w:rsidRPr="00F13F1B" w:rsidRDefault="00183A08">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KEMENAG RI, Al-Qur,an QS An-Nisa/4:6.</w:t>
      </w:r>
    </w:p>
  </w:footnote>
  <w:footnote w:id="11">
    <w:p w14:paraId="6937F859" w14:textId="77777777" w:rsidR="00A15E47" w:rsidRPr="00F13F1B" w:rsidRDefault="00A15E47" w:rsidP="00A15E47">
      <w:pPr>
        <w:pStyle w:val="FootnoteText"/>
        <w:rPr>
          <w:rFonts w:asciiTheme="majorBidi" w:hAnsiTheme="majorBidi" w:cstheme="majorBidi"/>
          <w:color w:val="000000" w:themeColor="text1"/>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rPr>
        <w:t>Undang-Undang Republik Indonesia Nomor 1 tahun 1974 tentang Perkawinan &amp; Kompilasi Hukum Islam, Cet I, hlm. 16</w:t>
      </w:r>
    </w:p>
  </w:footnote>
  <w:footnote w:id="12">
    <w:p w14:paraId="7C08CFB5" w14:textId="77777777" w:rsidR="00793DE4" w:rsidRPr="00F13F1B" w:rsidRDefault="00793DE4" w:rsidP="00793DE4">
      <w:pPr>
        <w:pStyle w:val="ListParagraph"/>
        <w:tabs>
          <w:tab w:val="left" w:pos="211"/>
        </w:tabs>
        <w:spacing w:before="77" w:after="0" w:line="266" w:lineRule="auto"/>
        <w:ind w:left="0" w:right="292"/>
        <w:contextualSpacing w:val="0"/>
        <w:rPr>
          <w:rFonts w:asciiTheme="majorBidi" w:hAnsiTheme="majorBidi" w:cstheme="majorBidi"/>
          <w:color w:val="000000" w:themeColor="text1"/>
          <w:sz w:val="20"/>
          <w:szCs w:val="20"/>
          <w:lang w:val="id-ID"/>
        </w:rPr>
      </w:pPr>
      <w:r w:rsidRPr="00F13F1B">
        <w:rPr>
          <w:rStyle w:val="FootnoteReference"/>
          <w:rFonts w:asciiTheme="majorBidi" w:hAnsiTheme="majorBidi" w:cstheme="majorBidi"/>
          <w:color w:val="000000" w:themeColor="text1"/>
          <w:sz w:val="20"/>
          <w:szCs w:val="20"/>
        </w:rPr>
        <w:footnoteRef/>
      </w:r>
      <w:r w:rsidRPr="00F13F1B">
        <w:rPr>
          <w:rFonts w:asciiTheme="majorBidi" w:hAnsiTheme="majorBidi" w:cstheme="majorBidi"/>
          <w:color w:val="000000" w:themeColor="text1"/>
          <w:sz w:val="20"/>
          <w:szCs w:val="20"/>
        </w:rPr>
        <w:t xml:space="preserve"> Muhammad Faris Wajdi, </w:t>
      </w:r>
      <w:r w:rsidRPr="00F13F1B">
        <w:rPr>
          <w:rFonts w:asciiTheme="majorBidi" w:hAnsiTheme="majorBidi" w:cstheme="majorBidi"/>
          <w:color w:val="000000" w:themeColor="text1"/>
          <w:sz w:val="20"/>
          <w:szCs w:val="20"/>
        </w:rPr>
        <w:t>skrpsi: “</w:t>
      </w:r>
      <w:r w:rsidRPr="00F13F1B">
        <w:rPr>
          <w:rFonts w:asciiTheme="majorBidi" w:hAnsiTheme="majorBidi" w:cstheme="majorBidi"/>
          <w:i/>
          <w:color w:val="000000" w:themeColor="text1"/>
          <w:sz w:val="20"/>
          <w:szCs w:val="20"/>
        </w:rPr>
        <w:t xml:space="preserve">PERMOHONAN ORANG TUA SEBAGAI WALI TERHADAP ANAK </w:t>
      </w:r>
      <w:r w:rsidRPr="00F13F1B">
        <w:rPr>
          <w:rFonts w:asciiTheme="majorBidi" w:hAnsiTheme="majorBidi" w:cstheme="majorBidi"/>
          <w:i/>
          <w:color w:val="000000" w:themeColor="text1"/>
          <w:sz w:val="20"/>
          <w:szCs w:val="20"/>
        </w:rPr>
        <w:t>KANDUNG”</w:t>
      </w:r>
      <w:r w:rsidRPr="00F13F1B">
        <w:rPr>
          <w:rFonts w:asciiTheme="majorBidi" w:hAnsiTheme="majorBidi" w:cstheme="majorBidi"/>
          <w:color w:val="000000" w:themeColor="text1"/>
          <w:sz w:val="20"/>
          <w:szCs w:val="20"/>
        </w:rPr>
        <w:t>(jakarta:UIN Syarif</w:t>
      </w:r>
      <w:r w:rsidRPr="00F13F1B">
        <w:rPr>
          <w:rFonts w:asciiTheme="majorBidi" w:hAnsiTheme="majorBidi" w:cstheme="majorBidi"/>
          <w:color w:val="000000" w:themeColor="text1"/>
          <w:spacing w:val="-37"/>
          <w:sz w:val="20"/>
          <w:szCs w:val="20"/>
        </w:rPr>
        <w:t xml:space="preserve"> </w:t>
      </w:r>
      <w:r w:rsidRPr="00F13F1B">
        <w:rPr>
          <w:rFonts w:asciiTheme="majorBidi" w:hAnsiTheme="majorBidi" w:cstheme="majorBidi"/>
          <w:color w:val="000000" w:themeColor="text1"/>
          <w:sz w:val="20"/>
          <w:szCs w:val="20"/>
        </w:rPr>
        <w:t>Hidayatullah</w:t>
      </w:r>
      <w:r w:rsidRPr="00F13F1B">
        <w:rPr>
          <w:rFonts w:asciiTheme="majorBidi" w:hAnsiTheme="majorBidi" w:cstheme="majorBidi"/>
          <w:color w:val="000000" w:themeColor="text1"/>
          <w:spacing w:val="-1"/>
          <w:sz w:val="20"/>
          <w:szCs w:val="20"/>
        </w:rPr>
        <w:t xml:space="preserve"> </w:t>
      </w:r>
      <w:r w:rsidRPr="00F13F1B">
        <w:rPr>
          <w:rFonts w:asciiTheme="majorBidi" w:hAnsiTheme="majorBidi" w:cstheme="majorBidi"/>
          <w:color w:val="000000" w:themeColor="text1"/>
          <w:sz w:val="20"/>
          <w:szCs w:val="20"/>
        </w:rPr>
        <w:t>Jakarta,2010), hal 5</w:t>
      </w:r>
      <w:r w:rsidRPr="00F13F1B">
        <w:rPr>
          <w:rFonts w:asciiTheme="majorBidi" w:hAnsiTheme="majorBidi" w:cstheme="majorBidi"/>
          <w:color w:val="000000" w:themeColor="text1"/>
          <w:sz w:val="20"/>
          <w:szCs w:val="20"/>
          <w:lang w:val="id-ID"/>
        </w:rPr>
        <w:t>.</w:t>
      </w:r>
    </w:p>
    <w:p w14:paraId="58D8FCAB" w14:textId="79154BD6" w:rsidR="00793DE4" w:rsidRPr="00F13F1B" w:rsidRDefault="00793DE4">
      <w:pPr>
        <w:pStyle w:val="FootnoteText"/>
        <w:rPr>
          <w:rFonts w:asciiTheme="majorBidi" w:hAnsiTheme="majorBidi" w:cstheme="majorBidi"/>
          <w:color w:val="000000" w:themeColor="text1"/>
          <w:lang w:val="id-ID"/>
        </w:rPr>
      </w:pPr>
    </w:p>
  </w:footnote>
  <w:footnote w:id="13">
    <w:p w14:paraId="3739E6D7" w14:textId="0CE3BDBB" w:rsidR="0085427C" w:rsidRPr="00F13F1B" w:rsidRDefault="0085427C">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lang w:val="id-ID"/>
        </w:rPr>
        <w:t>Pemerintah Republik Indonesia, “Undang-Undang Nomor 1 Tahun 1974 Tentang Perkawinan”,Pub.L.No.1 Tahun 1974.</w:t>
      </w:r>
    </w:p>
  </w:footnote>
  <w:footnote w:id="14">
    <w:p w14:paraId="457DF735" w14:textId="3F8D1C4B" w:rsidR="006F199E" w:rsidRPr="00F13F1B" w:rsidRDefault="006F199E">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46283E" w:rsidRPr="00F13F1B">
        <w:rPr>
          <w:rFonts w:asciiTheme="majorBidi" w:hAnsiTheme="majorBidi" w:cstheme="majorBidi"/>
          <w:color w:val="000000" w:themeColor="text1"/>
        </w:rPr>
        <w:t xml:space="preserve">Muhammad </w:t>
      </w:r>
      <w:r w:rsidR="0046283E" w:rsidRPr="00F13F1B">
        <w:rPr>
          <w:rFonts w:asciiTheme="majorBidi" w:hAnsiTheme="majorBidi" w:cstheme="majorBidi"/>
          <w:color w:val="000000" w:themeColor="text1"/>
        </w:rPr>
        <w:t xml:space="preserve">farid wajdi, skripsi: “Permohonan Orang TuaSebagai Wali Terhadap Anak </w:t>
      </w:r>
      <w:r w:rsidR="0046283E" w:rsidRPr="00F13F1B">
        <w:rPr>
          <w:rFonts w:asciiTheme="majorBidi" w:hAnsiTheme="majorBidi" w:cstheme="majorBidi"/>
          <w:color w:val="000000" w:themeColor="text1"/>
        </w:rPr>
        <w:t>Kandung”(Jakarta:UIN Syarif Hidayatullah, 2010), hal 7</w:t>
      </w:r>
      <w:r w:rsidR="0046283E" w:rsidRPr="00F13F1B">
        <w:rPr>
          <w:rFonts w:asciiTheme="majorBidi" w:hAnsiTheme="majorBidi" w:cstheme="majorBidi"/>
          <w:color w:val="000000" w:themeColor="text1"/>
          <w:lang w:val="id-ID"/>
        </w:rPr>
        <w:t>9</w:t>
      </w:r>
    </w:p>
  </w:footnote>
  <w:footnote w:id="15">
    <w:p w14:paraId="7A928FE2" w14:textId="4DC489DA" w:rsidR="00DA612A" w:rsidRPr="00F13F1B" w:rsidRDefault="00DA612A" w:rsidP="00002F32">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lang w:val="id-ID"/>
        </w:rPr>
        <w:t xml:space="preserve"> </w:t>
      </w:r>
      <w:r w:rsidR="00002F32" w:rsidRPr="00F13F1B">
        <w:rPr>
          <w:rFonts w:asciiTheme="majorBidi" w:hAnsiTheme="majorBidi" w:cstheme="majorBidi"/>
          <w:color w:val="000000" w:themeColor="text1"/>
          <w:lang w:val="id-ID"/>
        </w:rPr>
        <w:t>Hasriyani Hafid, skripsi: “Sistem Penentapan Perwalian Anak Dalam Perkara Kewarisan di Pengadilan Agama Klas IA Makassar” (Makassar :UIN Alaudin Makassar, 2016), hal 68</w:t>
      </w:r>
    </w:p>
  </w:footnote>
  <w:footnote w:id="16">
    <w:p w14:paraId="6785DD92" w14:textId="49848AD6" w:rsidR="0046283E" w:rsidRPr="00F13F1B" w:rsidRDefault="0046283E">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Arif </w:t>
      </w:r>
      <w:r w:rsidRPr="00F13F1B">
        <w:rPr>
          <w:rFonts w:asciiTheme="majorBidi" w:hAnsiTheme="majorBidi" w:cstheme="majorBidi"/>
          <w:color w:val="000000" w:themeColor="text1"/>
        </w:rPr>
        <w:t>Masdhukhin, “Permohonan perwalian Terhadap Anak Kandung Oleh Orang Tua”</w:t>
      </w:r>
      <w:r w:rsidRPr="00F13F1B">
        <w:rPr>
          <w:rFonts w:asciiTheme="majorBidi" w:hAnsiTheme="majorBidi" w:cstheme="majorBidi"/>
          <w:color w:val="000000" w:themeColor="text1"/>
          <w:lang w:val="id-ID"/>
        </w:rPr>
        <w:t xml:space="preserve">, </w:t>
      </w:r>
      <w:r w:rsidR="00DA612A" w:rsidRPr="00F13F1B">
        <w:rPr>
          <w:rFonts w:asciiTheme="majorBidi" w:hAnsiTheme="majorBidi" w:cstheme="majorBidi"/>
          <w:color w:val="000000" w:themeColor="text1"/>
        </w:rPr>
        <w:t>https://drive.google.com/file/d/1byEZcY-vrvfvjfFZSNK0giFRGjONKTnm/view</w:t>
      </w:r>
      <w:r w:rsidRPr="00F13F1B">
        <w:rPr>
          <w:rFonts w:asciiTheme="majorBidi" w:hAnsiTheme="majorBidi" w:cstheme="majorBidi"/>
          <w:color w:val="000000" w:themeColor="text1"/>
        </w:rPr>
        <w:t xml:space="preserve">, diakses pada </w:t>
      </w:r>
      <w:r w:rsidR="00DA612A" w:rsidRPr="00F13F1B">
        <w:rPr>
          <w:rFonts w:asciiTheme="majorBidi" w:hAnsiTheme="majorBidi" w:cstheme="majorBidi"/>
          <w:color w:val="000000" w:themeColor="text1"/>
          <w:lang w:val="id-ID"/>
        </w:rPr>
        <w:t>29</w:t>
      </w:r>
      <w:r w:rsidRPr="00F13F1B">
        <w:rPr>
          <w:rFonts w:asciiTheme="majorBidi" w:hAnsiTheme="majorBidi" w:cstheme="majorBidi"/>
          <w:color w:val="000000" w:themeColor="text1"/>
        </w:rPr>
        <w:t xml:space="preserve"> </w:t>
      </w:r>
      <w:r w:rsidR="00DA612A" w:rsidRPr="00F13F1B">
        <w:rPr>
          <w:rFonts w:asciiTheme="majorBidi" w:hAnsiTheme="majorBidi" w:cstheme="majorBidi"/>
          <w:color w:val="000000" w:themeColor="text1"/>
          <w:lang w:val="id-ID"/>
        </w:rPr>
        <w:t>November2022</w:t>
      </w:r>
      <w:r w:rsidRPr="00F13F1B">
        <w:rPr>
          <w:rFonts w:asciiTheme="majorBidi" w:hAnsiTheme="majorBidi" w:cstheme="majorBidi"/>
          <w:color w:val="000000" w:themeColor="text1"/>
        </w:rPr>
        <w:t xml:space="preserve">, pukul </w:t>
      </w:r>
      <w:r w:rsidR="00DA612A" w:rsidRPr="00F13F1B">
        <w:rPr>
          <w:rFonts w:asciiTheme="majorBidi" w:hAnsiTheme="majorBidi" w:cstheme="majorBidi"/>
          <w:color w:val="000000" w:themeColor="text1"/>
          <w:lang w:val="id-ID"/>
        </w:rPr>
        <w:t>11.51.</w:t>
      </w:r>
    </w:p>
  </w:footnote>
  <w:footnote w:id="17">
    <w:p w14:paraId="785060A9" w14:textId="7CE05D79" w:rsidR="0046283E" w:rsidRPr="00F13F1B" w:rsidRDefault="0046283E">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Ishak, “PERWALIAN MENURUT KONSEP HUKUM TERTULIS DI INDONESIA GUARDIANSHIP BY CONCEPT OF WRITTEN LAW IN INDONESIA”, Kanun </w:t>
      </w:r>
      <w:r w:rsidRPr="00F13F1B">
        <w:rPr>
          <w:rFonts w:asciiTheme="majorBidi" w:hAnsiTheme="majorBidi" w:cstheme="majorBidi"/>
          <w:color w:val="000000" w:themeColor="text1"/>
        </w:rPr>
        <w:t>Jurnal Ilmu Hukum vol.19 no.33, 2017, hal 589</w:t>
      </w:r>
    </w:p>
  </w:footnote>
  <w:footnote w:id="18">
    <w:p w14:paraId="3DDC5112" w14:textId="4D58D433" w:rsidR="00DA612A" w:rsidRPr="00F13F1B" w:rsidRDefault="00DA612A">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Rio Satrio, “</w:t>
      </w:r>
      <w:r w:rsidRPr="00F13F1B">
        <w:rPr>
          <w:rFonts w:asciiTheme="majorBidi" w:hAnsiTheme="majorBidi" w:cstheme="majorBidi"/>
          <w:color w:val="000000" w:themeColor="text1"/>
        </w:rPr>
        <w:t>Permohonan Penetapan Penguasaan Dan Perwalian Anak Di Pengadilan Agama” https://drive.google.com/file/d/1RgxM2YuUxj_IamfxkwO_0bc1EzgDgtUz/view, diakses pada 13 juli 2021 pukul 1</w:t>
      </w:r>
      <w:r w:rsidRPr="00F13F1B">
        <w:rPr>
          <w:rFonts w:asciiTheme="majorBidi" w:hAnsiTheme="majorBidi" w:cstheme="majorBidi"/>
          <w:color w:val="000000" w:themeColor="text1"/>
          <w:lang w:val="id-ID"/>
        </w:rPr>
        <w:t>2.13</w:t>
      </w:r>
      <w:r w:rsidRPr="00F13F1B">
        <w:rPr>
          <w:rFonts w:asciiTheme="majorBidi" w:hAnsiTheme="majorBidi" w:cstheme="majorBidi"/>
          <w:color w:val="000000" w:themeColor="text1"/>
        </w:rPr>
        <w:t xml:space="preserve"> hal 14.</w:t>
      </w:r>
    </w:p>
  </w:footnote>
  <w:footnote w:id="19">
    <w:p w14:paraId="56AA341E" w14:textId="171BDC58" w:rsidR="009E1382" w:rsidRPr="00F13F1B" w:rsidRDefault="009E1382" w:rsidP="00E27837">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E27837" w:rsidRPr="00F13F1B">
        <w:rPr>
          <w:rFonts w:asciiTheme="majorBidi" w:hAnsiTheme="majorBidi" w:cstheme="majorBidi"/>
          <w:color w:val="000000" w:themeColor="text1"/>
          <w:lang w:val="id-ID"/>
        </w:rPr>
        <w:t>Abdul Hakim, Risdalina Dan Elvina Sagala</w:t>
      </w:r>
      <w:r w:rsidR="00E27837" w:rsidRPr="00F13F1B">
        <w:rPr>
          <w:rFonts w:asciiTheme="majorBidi" w:hAnsiTheme="majorBidi" w:cstheme="majorBidi"/>
          <w:color w:val="000000" w:themeColor="text1"/>
        </w:rPr>
        <w:t xml:space="preserve">, </w:t>
      </w:r>
      <w:r w:rsidR="00E27837" w:rsidRPr="00F13F1B">
        <w:rPr>
          <w:rFonts w:asciiTheme="majorBidi" w:hAnsiTheme="majorBidi" w:cstheme="majorBidi"/>
          <w:color w:val="000000" w:themeColor="text1"/>
          <w:lang w:val="id-ID"/>
        </w:rPr>
        <w:t>“Kedudukan Wali Anak di Bawah Umur Terhadap Harta Warisan Menurut Hukum Islam”</w:t>
      </w:r>
      <w:r w:rsidR="00E27837" w:rsidRPr="00F13F1B">
        <w:rPr>
          <w:rFonts w:asciiTheme="majorBidi" w:hAnsiTheme="majorBidi" w:cstheme="majorBidi"/>
          <w:color w:val="000000" w:themeColor="text1"/>
        </w:rPr>
        <w:t xml:space="preserve">, </w:t>
      </w:r>
      <w:r w:rsidR="00E27837" w:rsidRPr="00F13F1B">
        <w:rPr>
          <w:rFonts w:asciiTheme="majorBidi" w:hAnsiTheme="majorBidi" w:cstheme="majorBidi"/>
          <w:color w:val="000000" w:themeColor="text1"/>
          <w:lang w:val="id-ID"/>
        </w:rPr>
        <w:t xml:space="preserve">Jurnal Ilmiah “Advokasi” </w:t>
      </w:r>
      <w:r w:rsidR="00E27837" w:rsidRPr="00F13F1B">
        <w:rPr>
          <w:rFonts w:asciiTheme="majorBidi" w:hAnsiTheme="majorBidi" w:cstheme="majorBidi"/>
          <w:color w:val="000000" w:themeColor="text1"/>
        </w:rPr>
        <w:t>vol.</w:t>
      </w:r>
      <w:r w:rsidR="00E27837" w:rsidRPr="00F13F1B">
        <w:rPr>
          <w:rFonts w:asciiTheme="majorBidi" w:hAnsiTheme="majorBidi" w:cstheme="majorBidi"/>
          <w:color w:val="000000" w:themeColor="text1"/>
          <w:lang w:val="id-ID"/>
        </w:rPr>
        <w:t>08</w:t>
      </w:r>
      <w:r w:rsidR="00E27837" w:rsidRPr="00F13F1B">
        <w:rPr>
          <w:rFonts w:asciiTheme="majorBidi" w:hAnsiTheme="majorBidi" w:cstheme="majorBidi"/>
          <w:color w:val="000000" w:themeColor="text1"/>
        </w:rPr>
        <w:t xml:space="preserve"> no.</w:t>
      </w:r>
      <w:r w:rsidR="00E27837" w:rsidRPr="00F13F1B">
        <w:rPr>
          <w:rFonts w:asciiTheme="majorBidi" w:hAnsiTheme="majorBidi" w:cstheme="majorBidi"/>
          <w:color w:val="000000" w:themeColor="text1"/>
          <w:lang w:val="id-ID"/>
        </w:rPr>
        <w:t>02</w:t>
      </w:r>
      <w:r w:rsidR="00E27837" w:rsidRPr="00F13F1B">
        <w:rPr>
          <w:rFonts w:asciiTheme="majorBidi" w:hAnsiTheme="majorBidi" w:cstheme="majorBidi"/>
          <w:color w:val="000000" w:themeColor="text1"/>
        </w:rPr>
        <w:t xml:space="preserve">, </w:t>
      </w:r>
      <w:r w:rsidR="00E27837" w:rsidRPr="00F13F1B">
        <w:rPr>
          <w:rFonts w:asciiTheme="majorBidi" w:hAnsiTheme="majorBidi" w:cstheme="majorBidi"/>
          <w:color w:val="000000" w:themeColor="text1"/>
          <w:lang w:val="id-ID"/>
        </w:rPr>
        <w:t>September 2020</w:t>
      </w:r>
      <w:r w:rsidR="00E27837" w:rsidRPr="00F13F1B">
        <w:rPr>
          <w:rFonts w:asciiTheme="majorBidi" w:hAnsiTheme="majorBidi" w:cstheme="majorBidi"/>
          <w:color w:val="000000" w:themeColor="text1"/>
        </w:rPr>
        <w:t xml:space="preserve">, </w:t>
      </w:r>
      <w:r w:rsidR="00E27837" w:rsidRPr="00F13F1B">
        <w:rPr>
          <w:rFonts w:asciiTheme="majorBidi" w:hAnsiTheme="majorBidi" w:cstheme="majorBidi"/>
          <w:color w:val="000000" w:themeColor="text1"/>
        </w:rPr>
        <w:t>hal</w:t>
      </w:r>
      <w:r w:rsidR="00E27837" w:rsidRPr="00F13F1B">
        <w:rPr>
          <w:rFonts w:asciiTheme="majorBidi" w:hAnsiTheme="majorBidi" w:cstheme="majorBidi"/>
          <w:color w:val="000000" w:themeColor="text1"/>
          <w:lang w:val="id-ID"/>
        </w:rPr>
        <w:t xml:space="preserve"> 49</w:t>
      </w:r>
    </w:p>
  </w:footnote>
  <w:footnote w:id="20">
    <w:p w14:paraId="4D1B109B" w14:textId="77777777" w:rsidR="00BF21FF" w:rsidRPr="00F13F1B" w:rsidRDefault="00BF21FF" w:rsidP="00BF21FF">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rPr>
        <w:t xml:space="preserve">Hasriyabi Hafid, </w:t>
      </w:r>
      <w:r w:rsidRPr="00F13F1B">
        <w:rPr>
          <w:rFonts w:asciiTheme="majorBidi" w:hAnsiTheme="majorBidi" w:cstheme="majorBidi"/>
          <w:color w:val="000000" w:themeColor="text1"/>
        </w:rPr>
        <w:t xml:space="preserve">skripsi : ” </w:t>
      </w:r>
      <w:r w:rsidRPr="00F13F1B">
        <w:rPr>
          <w:rFonts w:asciiTheme="majorBidi" w:hAnsiTheme="majorBidi" w:cstheme="majorBidi"/>
          <w:color w:val="000000" w:themeColor="text1"/>
          <w:lang w:val="id-ID"/>
        </w:rPr>
        <w:t xml:space="preserve">PROSEDUR PERMOHONAN PERWALIAN ANAK DI BAWAH UMUR” </w:t>
      </w:r>
      <w:r w:rsidRPr="00F13F1B">
        <w:rPr>
          <w:rFonts w:asciiTheme="majorBidi" w:hAnsiTheme="majorBidi" w:cstheme="majorBidi"/>
          <w:color w:val="000000" w:themeColor="text1"/>
        </w:rPr>
        <w:t xml:space="preserve">(Studi </w:t>
      </w:r>
      <w:r w:rsidRPr="00F13F1B">
        <w:rPr>
          <w:rFonts w:asciiTheme="majorBidi" w:hAnsiTheme="majorBidi" w:cstheme="majorBidi"/>
          <w:color w:val="000000" w:themeColor="text1"/>
          <w:lang w:val="id-ID"/>
        </w:rPr>
        <w:t xml:space="preserve">Kasus Perkara Nomor 280/Pdt.P/2021/PA.Smg)Semarang </w:t>
      </w:r>
      <w:r w:rsidRPr="00F13F1B">
        <w:rPr>
          <w:rFonts w:asciiTheme="majorBidi" w:hAnsiTheme="majorBidi" w:cstheme="majorBidi"/>
          <w:color w:val="000000" w:themeColor="text1"/>
        </w:rPr>
        <w:t>, U</w:t>
      </w:r>
      <w:r w:rsidRPr="00F13F1B">
        <w:rPr>
          <w:rFonts w:asciiTheme="majorBidi" w:hAnsiTheme="majorBidi" w:cstheme="majorBidi"/>
          <w:color w:val="000000" w:themeColor="text1"/>
          <w:lang w:val="id-ID"/>
        </w:rPr>
        <w:t>NISSULA Semarang</w:t>
      </w:r>
      <w:r w:rsidRPr="00F13F1B">
        <w:rPr>
          <w:rFonts w:asciiTheme="majorBidi" w:hAnsiTheme="majorBidi" w:cstheme="majorBidi"/>
          <w:color w:val="000000" w:themeColor="text1"/>
        </w:rPr>
        <w:t>, 20</w:t>
      </w:r>
      <w:r w:rsidRPr="00F13F1B">
        <w:rPr>
          <w:rFonts w:asciiTheme="majorBidi" w:hAnsiTheme="majorBidi" w:cstheme="majorBidi"/>
          <w:color w:val="000000" w:themeColor="text1"/>
          <w:lang w:val="id-ID"/>
        </w:rPr>
        <w:t>21</w:t>
      </w:r>
      <w:r w:rsidRPr="00F13F1B">
        <w:rPr>
          <w:rFonts w:asciiTheme="majorBidi" w:hAnsiTheme="majorBidi" w:cstheme="majorBidi"/>
          <w:color w:val="000000" w:themeColor="text1"/>
        </w:rPr>
        <w:t xml:space="preserve">), hal </w:t>
      </w:r>
      <w:r w:rsidRPr="00F13F1B">
        <w:rPr>
          <w:rFonts w:asciiTheme="majorBidi" w:hAnsiTheme="majorBidi" w:cstheme="majorBidi"/>
          <w:color w:val="000000" w:themeColor="text1"/>
          <w:lang w:val="id-ID"/>
        </w:rPr>
        <w:t>58.</w:t>
      </w:r>
    </w:p>
  </w:footnote>
  <w:footnote w:id="21">
    <w:p w14:paraId="2258F78E" w14:textId="77777777" w:rsidR="00BF21FF" w:rsidRPr="00F13F1B" w:rsidRDefault="00BF21FF" w:rsidP="00BF21FF">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Wesesha Dwi Pama H</w:t>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rPr>
        <w:t>skripsi : ”</w:t>
      </w:r>
      <w:r w:rsidRPr="00F13F1B">
        <w:rPr>
          <w:rFonts w:asciiTheme="majorBidi" w:hAnsiTheme="majorBidi" w:cstheme="majorBidi"/>
          <w:lang w:val="id-ID"/>
        </w:rPr>
        <w:t>Pengangkatan Wali Bagi Anak Ditinjau Dari Hukum Islam Dan Hukum Nasional</w:t>
      </w:r>
      <w:r w:rsidRPr="00F13F1B">
        <w:rPr>
          <w:rFonts w:asciiTheme="majorBidi" w:hAnsiTheme="majorBidi" w:cstheme="majorBidi"/>
          <w:color w:val="000000" w:themeColor="text1"/>
          <w:lang w:val="id-ID"/>
        </w:rPr>
        <w:t>”</w:t>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lang w:val="id-ID"/>
        </w:rPr>
        <w:t xml:space="preserve">(Makassar:Universitas Islam Negeri Alauddin Makassar </w:t>
      </w:r>
      <w:r w:rsidRPr="00F13F1B">
        <w:rPr>
          <w:rFonts w:asciiTheme="majorBidi" w:hAnsiTheme="majorBidi" w:cstheme="majorBidi"/>
          <w:color w:val="000000" w:themeColor="text1"/>
        </w:rPr>
        <w:t>, 20</w:t>
      </w:r>
      <w:r w:rsidRPr="00F13F1B">
        <w:rPr>
          <w:rFonts w:asciiTheme="majorBidi" w:hAnsiTheme="majorBidi" w:cstheme="majorBidi"/>
          <w:color w:val="000000" w:themeColor="text1"/>
          <w:lang w:val="id-ID"/>
        </w:rPr>
        <w:t>18</w:t>
      </w:r>
      <w:r w:rsidRPr="00F13F1B">
        <w:rPr>
          <w:rFonts w:asciiTheme="majorBidi" w:hAnsiTheme="majorBidi" w:cstheme="majorBidi"/>
          <w:color w:val="000000" w:themeColor="text1"/>
        </w:rPr>
        <w:t xml:space="preserve">), hal </w:t>
      </w:r>
      <w:r w:rsidRPr="00F13F1B">
        <w:rPr>
          <w:rFonts w:asciiTheme="majorBidi" w:hAnsiTheme="majorBidi" w:cstheme="majorBidi"/>
          <w:color w:val="000000" w:themeColor="text1"/>
          <w:lang w:val="id-ID"/>
        </w:rPr>
        <w:t>58.</w:t>
      </w:r>
    </w:p>
  </w:footnote>
  <w:footnote w:id="22">
    <w:p w14:paraId="4A1DD5FB" w14:textId="77777777" w:rsidR="00BF21FF" w:rsidRPr="00F13F1B" w:rsidRDefault="00BF21FF" w:rsidP="00BF21FF">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 xml:space="preserve"> Nurhotia Harahap</w:t>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lang w:val="id-ID"/>
        </w:rPr>
        <w:t>“</w:t>
      </w:r>
      <w:r w:rsidRPr="00F13F1B">
        <w:rPr>
          <w:rFonts w:asciiTheme="majorBidi" w:hAnsiTheme="majorBidi" w:cstheme="majorBidi"/>
          <w:lang w:val="id-ID"/>
        </w:rPr>
        <w:t>Perwalian Anak Dalam Tinjauan Kompilasi Hukum Islam</w:t>
      </w:r>
      <w:r w:rsidRPr="00F13F1B">
        <w:rPr>
          <w:rFonts w:asciiTheme="majorBidi" w:hAnsiTheme="majorBidi" w:cstheme="majorBidi"/>
          <w:color w:val="000000" w:themeColor="text1"/>
          <w:lang w:val="id-ID"/>
        </w:rPr>
        <w:t>”</w:t>
      </w:r>
      <w:r w:rsidRPr="00F13F1B">
        <w:rPr>
          <w:rFonts w:asciiTheme="majorBidi" w:hAnsiTheme="majorBidi" w:cstheme="majorBidi"/>
          <w:color w:val="000000" w:themeColor="text1"/>
        </w:rPr>
        <w:t xml:space="preserve">, </w:t>
      </w:r>
      <w:r w:rsidRPr="00F13F1B">
        <w:rPr>
          <w:rFonts w:asciiTheme="majorBidi" w:hAnsiTheme="majorBidi" w:cstheme="majorBidi"/>
          <w:lang w:val="id-ID"/>
        </w:rPr>
        <w:t xml:space="preserve">Jurnal El-Qanuny </w:t>
      </w:r>
      <w:r w:rsidRPr="00F13F1B">
        <w:rPr>
          <w:rFonts w:asciiTheme="majorBidi" w:hAnsiTheme="majorBidi" w:cstheme="majorBidi"/>
        </w:rPr>
        <w:t xml:space="preserve">Volume </w:t>
      </w:r>
      <w:r w:rsidRPr="00F13F1B">
        <w:rPr>
          <w:rFonts w:asciiTheme="majorBidi" w:hAnsiTheme="majorBidi" w:cstheme="majorBidi"/>
          <w:lang w:val="id-ID"/>
        </w:rPr>
        <w:t>4</w:t>
      </w:r>
      <w:r w:rsidRPr="00F13F1B">
        <w:rPr>
          <w:rFonts w:asciiTheme="majorBidi" w:hAnsiTheme="majorBidi" w:cstheme="majorBidi"/>
        </w:rPr>
        <w:t xml:space="preserve">, </w:t>
      </w:r>
      <w:r w:rsidRPr="00F13F1B">
        <w:rPr>
          <w:rFonts w:asciiTheme="majorBidi" w:hAnsiTheme="majorBidi" w:cstheme="majorBidi"/>
        </w:rPr>
        <w:t xml:space="preserve">Nomor </w:t>
      </w:r>
      <w:r w:rsidRPr="00F13F1B">
        <w:rPr>
          <w:rFonts w:asciiTheme="majorBidi" w:hAnsiTheme="majorBidi" w:cstheme="majorBidi"/>
          <w:lang w:val="id-ID"/>
        </w:rPr>
        <w:t>1</w:t>
      </w:r>
      <w:r w:rsidRPr="00F13F1B">
        <w:rPr>
          <w:rFonts w:asciiTheme="majorBidi" w:hAnsiTheme="majorBidi" w:cstheme="majorBidi"/>
        </w:rPr>
        <w:t xml:space="preserve">, </w:t>
      </w:r>
      <w:r w:rsidRPr="00F13F1B">
        <w:rPr>
          <w:rFonts w:asciiTheme="majorBidi" w:hAnsiTheme="majorBidi" w:cstheme="majorBidi"/>
          <w:lang w:val="id-ID"/>
        </w:rPr>
        <w:t xml:space="preserve">Januri-Juni </w:t>
      </w:r>
      <w:r w:rsidRPr="00F13F1B">
        <w:rPr>
          <w:rFonts w:asciiTheme="majorBidi" w:hAnsiTheme="majorBidi" w:cstheme="majorBidi"/>
        </w:rPr>
        <w:t>2019</w:t>
      </w:r>
      <w:r w:rsidRPr="00F13F1B">
        <w:rPr>
          <w:rFonts w:asciiTheme="majorBidi" w:hAnsiTheme="majorBidi" w:cstheme="majorBidi"/>
          <w:color w:val="000000" w:themeColor="text1"/>
        </w:rPr>
        <w:t>, ha</w:t>
      </w:r>
      <w:r w:rsidRPr="00F13F1B">
        <w:rPr>
          <w:rFonts w:asciiTheme="majorBidi" w:hAnsiTheme="majorBidi" w:cstheme="majorBidi"/>
          <w:color w:val="000000" w:themeColor="text1"/>
          <w:lang w:val="id-ID"/>
        </w:rPr>
        <w:t>l.127.</w:t>
      </w:r>
    </w:p>
  </w:footnote>
  <w:footnote w:id="23">
    <w:p w14:paraId="75A6DE63" w14:textId="77777777" w:rsidR="00BF21FF" w:rsidRPr="00F13F1B" w:rsidRDefault="00BF21FF" w:rsidP="00BF21FF">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rPr>
        <w:footnoteRef/>
      </w:r>
      <w:r w:rsidRPr="00F13F1B">
        <w:rPr>
          <w:rFonts w:asciiTheme="majorBidi" w:hAnsiTheme="majorBidi" w:cstheme="majorBidi"/>
          <w:color w:val="000000" w:themeColor="text1"/>
          <w:lang w:val="id-ID"/>
        </w:rPr>
        <w:t xml:space="preserve"> Firman Wahyudi</w:t>
      </w:r>
      <w:r w:rsidRPr="00F13F1B">
        <w:rPr>
          <w:rFonts w:asciiTheme="majorBidi" w:hAnsiTheme="majorBidi" w:cstheme="majorBidi"/>
          <w:color w:val="000000" w:themeColor="text1"/>
        </w:rPr>
        <w:t xml:space="preserve">, </w:t>
      </w:r>
      <w:r w:rsidRPr="00F13F1B">
        <w:rPr>
          <w:rFonts w:asciiTheme="majorBidi" w:hAnsiTheme="majorBidi" w:cstheme="majorBidi"/>
          <w:color w:val="000000" w:themeColor="text1"/>
          <w:lang w:val="id-ID"/>
        </w:rPr>
        <w:t>“</w:t>
      </w:r>
      <w:r w:rsidRPr="00F13F1B">
        <w:rPr>
          <w:rFonts w:asciiTheme="majorBidi" w:hAnsiTheme="majorBidi" w:cstheme="majorBidi"/>
          <w:lang w:val="id-ID"/>
        </w:rPr>
        <w:t>Penenrapan Prinsip Prudential Dalam Perkara Perwalian Anak</w:t>
      </w:r>
      <w:r w:rsidRPr="00F13F1B">
        <w:rPr>
          <w:rFonts w:asciiTheme="majorBidi" w:hAnsiTheme="majorBidi" w:cstheme="majorBidi"/>
          <w:color w:val="000000" w:themeColor="text1"/>
          <w:lang w:val="id-ID"/>
        </w:rPr>
        <w:t>”</w:t>
      </w:r>
      <w:r w:rsidRPr="00F13F1B">
        <w:rPr>
          <w:rFonts w:asciiTheme="majorBidi" w:hAnsiTheme="majorBidi" w:cstheme="majorBidi"/>
          <w:color w:val="000000" w:themeColor="text1"/>
        </w:rPr>
        <w:t xml:space="preserve">, </w:t>
      </w:r>
      <w:r w:rsidRPr="00F13F1B">
        <w:rPr>
          <w:rFonts w:asciiTheme="majorBidi" w:hAnsiTheme="majorBidi" w:cstheme="majorBidi"/>
        </w:rPr>
        <w:t xml:space="preserve">MIMBAR HUKUM Volume 31, </w:t>
      </w:r>
      <w:r w:rsidRPr="00F13F1B">
        <w:rPr>
          <w:rFonts w:asciiTheme="majorBidi" w:hAnsiTheme="majorBidi" w:cstheme="majorBidi"/>
        </w:rPr>
        <w:t>Nomor 3, Oktober 2019</w:t>
      </w:r>
      <w:r w:rsidRPr="00F13F1B">
        <w:rPr>
          <w:rFonts w:asciiTheme="majorBidi" w:hAnsiTheme="majorBidi" w:cstheme="majorBidi"/>
          <w:color w:val="000000" w:themeColor="text1"/>
        </w:rPr>
        <w:t>, ha</w:t>
      </w:r>
      <w:r w:rsidRPr="00F13F1B">
        <w:rPr>
          <w:rFonts w:asciiTheme="majorBidi" w:hAnsiTheme="majorBidi" w:cstheme="majorBidi"/>
          <w:color w:val="000000" w:themeColor="text1"/>
          <w:lang w:val="id-ID"/>
        </w:rPr>
        <w:t>l.380-381.</w:t>
      </w:r>
    </w:p>
  </w:footnote>
  <w:footnote w:id="24">
    <w:p w14:paraId="3ECF65C1" w14:textId="238150B3" w:rsidR="007947F0" w:rsidRPr="00F13F1B" w:rsidRDefault="007947F0">
      <w:pPr>
        <w:pStyle w:val="FootnoteText"/>
        <w:rPr>
          <w:rFonts w:asciiTheme="majorBidi" w:hAnsiTheme="majorBidi" w:cstheme="majorBidi"/>
          <w:color w:val="000000" w:themeColor="text1"/>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5634B9" w:rsidRPr="00F13F1B">
        <w:rPr>
          <w:rFonts w:asciiTheme="majorBidi" w:hAnsiTheme="majorBidi" w:cstheme="majorBidi"/>
          <w:color w:val="000000" w:themeColor="text1"/>
        </w:rPr>
        <w:t xml:space="preserve">Muhammad Amin Suma, Hukum </w:t>
      </w:r>
      <w:r w:rsidR="005634B9" w:rsidRPr="00F13F1B">
        <w:rPr>
          <w:rFonts w:asciiTheme="majorBidi" w:hAnsiTheme="majorBidi" w:cstheme="majorBidi"/>
          <w:color w:val="000000" w:themeColor="text1"/>
        </w:rPr>
        <w:t>Keluarga Islam di Dunia Islam, (Jakarta: PT Raja Grafindo Persada, 200</w:t>
      </w:r>
      <w:r w:rsidR="005634B9" w:rsidRPr="00F13F1B">
        <w:rPr>
          <w:rFonts w:asciiTheme="majorBidi" w:hAnsiTheme="majorBidi" w:cstheme="majorBidi"/>
          <w:color w:val="000000" w:themeColor="text1"/>
          <w:lang w:val="id-ID"/>
        </w:rPr>
        <w:t>4</w:t>
      </w:r>
      <w:r w:rsidR="005634B9" w:rsidRPr="00F13F1B">
        <w:rPr>
          <w:rFonts w:asciiTheme="majorBidi" w:hAnsiTheme="majorBidi" w:cstheme="majorBidi"/>
          <w:color w:val="000000" w:themeColor="text1"/>
        </w:rPr>
        <w:t xml:space="preserve">) </w:t>
      </w:r>
      <w:r w:rsidR="00C325E7" w:rsidRPr="00F13F1B">
        <w:rPr>
          <w:rFonts w:asciiTheme="majorBidi" w:hAnsiTheme="majorBidi" w:cstheme="majorBidi"/>
          <w:color w:val="000000" w:themeColor="text1"/>
          <w:lang w:val="id-ID"/>
        </w:rPr>
        <w:t>h</w:t>
      </w:r>
      <w:r w:rsidR="00BF21FF" w:rsidRPr="00F13F1B">
        <w:rPr>
          <w:rFonts w:asciiTheme="majorBidi" w:hAnsiTheme="majorBidi" w:cstheme="majorBidi"/>
          <w:color w:val="000000" w:themeColor="text1"/>
          <w:lang w:val="id-ID"/>
        </w:rPr>
        <w:t>al</w:t>
      </w:r>
      <w:r w:rsidR="00C325E7" w:rsidRPr="00F13F1B">
        <w:rPr>
          <w:rFonts w:asciiTheme="majorBidi" w:hAnsiTheme="majorBidi" w:cstheme="majorBidi"/>
          <w:color w:val="000000" w:themeColor="text1"/>
          <w:lang w:val="id-ID"/>
        </w:rPr>
        <w:t>.</w:t>
      </w:r>
      <w:r w:rsidR="005634B9" w:rsidRPr="00F13F1B">
        <w:rPr>
          <w:rFonts w:asciiTheme="majorBidi" w:hAnsiTheme="majorBidi" w:cstheme="majorBidi"/>
          <w:color w:val="000000" w:themeColor="text1"/>
        </w:rPr>
        <w:t>134-135.</w:t>
      </w:r>
    </w:p>
  </w:footnote>
  <w:footnote w:id="25">
    <w:p w14:paraId="2434AFB8" w14:textId="7FF6FFAC" w:rsidR="00356383" w:rsidRPr="00F13F1B" w:rsidRDefault="00356383">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hyperlink r:id="rId3" w:history="1">
        <w:r w:rsidR="00765DE5" w:rsidRPr="00F13F1B">
          <w:rPr>
            <w:rStyle w:val="Hyperlink"/>
            <w:rFonts w:asciiTheme="majorBidi" w:hAnsiTheme="majorBidi" w:cstheme="majorBidi"/>
          </w:rPr>
          <w:t>https://id.wiktionary.org/wiki/wali</w:t>
        </w:r>
      </w:hyperlink>
      <w:r w:rsidR="00765DE5" w:rsidRPr="00F13F1B">
        <w:rPr>
          <w:rFonts w:asciiTheme="majorBidi" w:hAnsiTheme="majorBidi" w:cstheme="majorBidi"/>
          <w:lang w:val="id-ID"/>
        </w:rPr>
        <w:t>, diakses pada tanggal 19 Juni 2023, pukul 17.09</w:t>
      </w:r>
    </w:p>
  </w:footnote>
  <w:footnote w:id="26">
    <w:p w14:paraId="61D731C7" w14:textId="2F1B79DB" w:rsidR="001D7A55" w:rsidRPr="00F13F1B" w:rsidRDefault="001D7A55" w:rsidP="009038E5">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009038E5" w:rsidRPr="00F13F1B">
        <w:rPr>
          <w:rFonts w:asciiTheme="majorBidi" w:hAnsiTheme="majorBidi" w:cstheme="majorBidi"/>
          <w:lang w:val="id-ID"/>
        </w:rPr>
        <w:t>KEMENAG RI, Al-Qur,an QS An-Nisa/4:5.</w:t>
      </w:r>
    </w:p>
  </w:footnote>
  <w:footnote w:id="27">
    <w:p w14:paraId="2614B5E1" w14:textId="59DB438D" w:rsidR="009038E5" w:rsidRPr="00F13F1B" w:rsidRDefault="009038E5" w:rsidP="009038E5">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KEMENAG RI, Al-Qur,an QS An-Nisa/4:6.</w:t>
      </w:r>
    </w:p>
  </w:footnote>
  <w:footnote w:id="28">
    <w:p w14:paraId="3CFA2B26" w14:textId="4F0DF506" w:rsidR="00F07786" w:rsidRPr="00F13F1B" w:rsidRDefault="00F07786" w:rsidP="00C325E7">
      <w:pPr>
        <w:pStyle w:val="FootnoteText"/>
        <w:rPr>
          <w:rFonts w:asciiTheme="majorBidi" w:hAnsiTheme="majorBidi" w:cstheme="majorBidi"/>
          <w:color w:val="000000" w:themeColor="text1"/>
          <w:highlight w:val="yellow"/>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C325E7" w:rsidRPr="00F13F1B">
        <w:rPr>
          <w:rFonts w:asciiTheme="majorBidi" w:hAnsiTheme="majorBidi" w:cstheme="majorBidi"/>
          <w:color w:val="000000" w:themeColor="text1"/>
          <w:lang w:val="id-ID"/>
        </w:rPr>
        <w:t>Dr. Akmaluddin Syahputra, M.Hum, PERWALIAN ANAK DALAM BINGKAI HUKUM</w:t>
      </w:r>
      <w:r w:rsidR="00C325E7" w:rsidRPr="00F13F1B">
        <w:rPr>
          <w:rFonts w:asciiTheme="majorBidi" w:hAnsiTheme="majorBidi" w:cstheme="majorBidi"/>
          <w:color w:val="000000" w:themeColor="text1"/>
        </w:rPr>
        <w:t>, (</w:t>
      </w:r>
      <w:r w:rsidR="00C325E7" w:rsidRPr="00F13F1B">
        <w:rPr>
          <w:rFonts w:asciiTheme="majorBidi" w:hAnsiTheme="majorBidi" w:cstheme="majorBidi"/>
          <w:color w:val="000000" w:themeColor="text1"/>
          <w:lang w:val="id-ID"/>
        </w:rPr>
        <w:t>Bandung</w:t>
      </w:r>
      <w:r w:rsidR="00C325E7" w:rsidRPr="00F13F1B">
        <w:rPr>
          <w:rFonts w:asciiTheme="majorBidi" w:hAnsiTheme="majorBidi" w:cstheme="majorBidi"/>
          <w:color w:val="000000" w:themeColor="text1"/>
        </w:rPr>
        <w:t xml:space="preserve">: </w:t>
      </w:r>
      <w:r w:rsidR="00C325E7" w:rsidRPr="00F13F1B">
        <w:rPr>
          <w:rFonts w:asciiTheme="majorBidi" w:hAnsiTheme="majorBidi" w:cstheme="majorBidi"/>
          <w:color w:val="000000" w:themeColor="text1"/>
          <w:lang w:val="id-ID"/>
        </w:rPr>
        <w:t>Citapustaka Media Perintis</w:t>
      </w:r>
      <w:r w:rsidR="00C325E7" w:rsidRPr="00F13F1B">
        <w:rPr>
          <w:rFonts w:asciiTheme="majorBidi" w:hAnsiTheme="majorBidi" w:cstheme="majorBidi"/>
          <w:color w:val="000000" w:themeColor="text1"/>
        </w:rPr>
        <w:t>, 20</w:t>
      </w:r>
      <w:r w:rsidR="00C325E7" w:rsidRPr="00F13F1B">
        <w:rPr>
          <w:rFonts w:asciiTheme="majorBidi" w:hAnsiTheme="majorBidi" w:cstheme="majorBidi"/>
          <w:color w:val="000000" w:themeColor="text1"/>
          <w:lang w:val="id-ID"/>
        </w:rPr>
        <w:t>14</w:t>
      </w:r>
      <w:r w:rsidR="00C325E7" w:rsidRPr="00F13F1B">
        <w:rPr>
          <w:rFonts w:asciiTheme="majorBidi" w:hAnsiTheme="majorBidi" w:cstheme="majorBidi"/>
          <w:color w:val="000000" w:themeColor="text1"/>
        </w:rPr>
        <w:t>)</w:t>
      </w:r>
      <w:r w:rsidR="00C325E7" w:rsidRPr="00F13F1B">
        <w:rPr>
          <w:rFonts w:asciiTheme="majorBidi" w:hAnsiTheme="majorBidi" w:cstheme="majorBidi"/>
          <w:color w:val="000000" w:themeColor="text1"/>
          <w:lang w:val="id-ID"/>
        </w:rPr>
        <w:t xml:space="preserve"> h</w:t>
      </w:r>
      <w:r w:rsidR="00BF21FF" w:rsidRPr="00F13F1B">
        <w:rPr>
          <w:rFonts w:asciiTheme="majorBidi" w:hAnsiTheme="majorBidi" w:cstheme="majorBidi"/>
          <w:color w:val="000000" w:themeColor="text1"/>
          <w:lang w:val="id-ID"/>
        </w:rPr>
        <w:t>al</w:t>
      </w:r>
      <w:r w:rsidR="00C325E7" w:rsidRPr="00F13F1B">
        <w:rPr>
          <w:rFonts w:asciiTheme="majorBidi" w:hAnsiTheme="majorBidi" w:cstheme="majorBidi"/>
          <w:color w:val="000000" w:themeColor="text1"/>
          <w:lang w:val="id-ID"/>
        </w:rPr>
        <w:t>.</w:t>
      </w:r>
      <w:r w:rsidR="007A4510" w:rsidRPr="00F13F1B">
        <w:rPr>
          <w:rFonts w:asciiTheme="majorBidi" w:hAnsiTheme="majorBidi" w:cstheme="majorBidi"/>
          <w:color w:val="000000" w:themeColor="text1"/>
          <w:lang w:val="id-ID"/>
        </w:rPr>
        <w:t>66-69</w:t>
      </w:r>
      <w:r w:rsidR="00C325E7" w:rsidRPr="00F13F1B">
        <w:rPr>
          <w:rFonts w:asciiTheme="majorBidi" w:hAnsiTheme="majorBidi" w:cstheme="majorBidi"/>
          <w:color w:val="000000" w:themeColor="text1"/>
          <w:lang w:val="id-ID"/>
        </w:rPr>
        <w:t>.</w:t>
      </w:r>
    </w:p>
  </w:footnote>
  <w:footnote w:id="29">
    <w:p w14:paraId="3D74F0AD" w14:textId="6D71D94E" w:rsidR="005A356E" w:rsidRPr="00F13F1B" w:rsidRDefault="005A356E">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1C087E" w:rsidRPr="00F13F1B">
        <w:rPr>
          <w:rFonts w:asciiTheme="majorBidi" w:hAnsiTheme="majorBidi" w:cstheme="majorBidi"/>
          <w:i/>
          <w:iCs/>
          <w:color w:val="000000" w:themeColor="text1"/>
          <w:lang w:val="id-ID"/>
        </w:rPr>
        <w:t>Ibid.,</w:t>
      </w:r>
      <w:r w:rsidR="00C325E7" w:rsidRPr="00F13F1B">
        <w:rPr>
          <w:rFonts w:asciiTheme="majorBidi" w:hAnsiTheme="majorBidi" w:cstheme="majorBidi"/>
          <w:color w:val="000000" w:themeColor="text1"/>
          <w:lang w:val="id-ID"/>
        </w:rPr>
        <w:t>h</w:t>
      </w:r>
      <w:r w:rsidR="00BF21FF" w:rsidRPr="00F13F1B">
        <w:rPr>
          <w:rFonts w:asciiTheme="majorBidi" w:hAnsiTheme="majorBidi" w:cstheme="majorBidi"/>
          <w:color w:val="000000" w:themeColor="text1"/>
          <w:lang w:val="id-ID"/>
        </w:rPr>
        <w:t>al</w:t>
      </w:r>
      <w:r w:rsidR="00C325E7" w:rsidRPr="00F13F1B">
        <w:rPr>
          <w:rFonts w:asciiTheme="majorBidi" w:hAnsiTheme="majorBidi" w:cstheme="majorBidi"/>
          <w:color w:val="000000" w:themeColor="text1"/>
          <w:lang w:val="id-ID"/>
        </w:rPr>
        <w:t>.</w:t>
      </w:r>
      <w:r w:rsidR="006D18AF" w:rsidRPr="00F13F1B">
        <w:rPr>
          <w:rFonts w:asciiTheme="majorBidi" w:hAnsiTheme="majorBidi" w:cstheme="majorBidi"/>
          <w:color w:val="000000" w:themeColor="text1"/>
          <w:lang w:val="id-ID"/>
        </w:rPr>
        <w:t>107</w:t>
      </w:r>
      <w:r w:rsidR="00C325E7" w:rsidRPr="00F13F1B">
        <w:rPr>
          <w:rFonts w:asciiTheme="majorBidi" w:hAnsiTheme="majorBidi" w:cstheme="majorBidi"/>
          <w:color w:val="000000" w:themeColor="text1"/>
          <w:lang w:val="id-ID"/>
        </w:rPr>
        <w:t>.</w:t>
      </w:r>
    </w:p>
  </w:footnote>
  <w:footnote w:id="30">
    <w:p w14:paraId="45CF2F0D" w14:textId="143CB96D" w:rsidR="00ED4BDD" w:rsidRPr="00F13F1B" w:rsidRDefault="00ED4BDD">
      <w:pPr>
        <w:pStyle w:val="FootnoteText"/>
        <w:rPr>
          <w:rFonts w:asciiTheme="majorBidi" w:hAnsiTheme="majorBidi" w:cstheme="majorBidi"/>
          <w:color w:val="000000" w:themeColor="text1"/>
          <w:lang w:val="id-ID"/>
        </w:rPr>
      </w:pPr>
      <w:r w:rsidRPr="00F13F1B">
        <w:rPr>
          <w:rStyle w:val="FootnoteReference"/>
          <w:rFonts w:asciiTheme="majorBidi" w:hAnsiTheme="majorBidi" w:cstheme="majorBidi"/>
          <w:color w:val="000000" w:themeColor="text1"/>
        </w:rPr>
        <w:footnoteRef/>
      </w:r>
      <w:r w:rsidRPr="00F13F1B">
        <w:rPr>
          <w:rFonts w:asciiTheme="majorBidi" w:hAnsiTheme="majorBidi" w:cstheme="majorBidi"/>
          <w:color w:val="000000" w:themeColor="text1"/>
        </w:rPr>
        <w:t xml:space="preserve"> </w:t>
      </w:r>
      <w:r w:rsidR="0061014F" w:rsidRPr="00F13F1B">
        <w:rPr>
          <w:rFonts w:asciiTheme="majorBidi" w:hAnsiTheme="majorBidi" w:cstheme="majorBidi"/>
          <w:color w:val="000000" w:themeColor="text1"/>
          <w:lang w:val="id-ID"/>
        </w:rPr>
        <w:t>Dr. M. Sobry Sutikno dan Prosmala Hadisaputra, M.Pd.I, “</w:t>
      </w:r>
      <w:r w:rsidR="0061014F" w:rsidRPr="00F13F1B">
        <w:rPr>
          <w:rFonts w:asciiTheme="majorBidi" w:hAnsiTheme="majorBidi" w:cstheme="majorBidi"/>
          <w:i/>
          <w:iCs/>
          <w:color w:val="000000" w:themeColor="text1"/>
          <w:lang w:val="id-ID"/>
        </w:rPr>
        <w:t xml:space="preserve">Peneitian Kualitatif”, </w:t>
      </w:r>
      <w:r w:rsidR="0061014F" w:rsidRPr="00F13F1B">
        <w:rPr>
          <w:rFonts w:asciiTheme="majorBidi" w:hAnsiTheme="majorBidi" w:cstheme="majorBidi"/>
          <w:color w:val="000000" w:themeColor="text1"/>
          <w:lang w:val="id-ID"/>
        </w:rPr>
        <w:t>Holistica, :ombok, 2009, hlm. 5.</w:t>
      </w:r>
    </w:p>
  </w:footnote>
  <w:footnote w:id="31">
    <w:p w14:paraId="64A29590" w14:textId="4116AC71" w:rsidR="00DD745F" w:rsidRPr="00F13F1B" w:rsidRDefault="00DD745F">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lang w:val="id-ID"/>
        </w:rPr>
        <w:t xml:space="preserve"> </w:t>
      </w:r>
      <w:hyperlink r:id="rId4" w:history="1">
        <w:r w:rsidRPr="00F13F1B">
          <w:rPr>
            <w:rStyle w:val="Hyperlink"/>
            <w:rFonts w:asciiTheme="majorBidi" w:hAnsiTheme="majorBidi" w:cstheme="majorBidi"/>
            <w:lang w:val="id-ID"/>
          </w:rPr>
          <w:t>https://www.pa-wonosari.go.id/tentang-pengadian/profile-pengadilan/sejarah-pengadilan</w:t>
        </w:r>
      </w:hyperlink>
      <w:r w:rsidRPr="00F13F1B">
        <w:rPr>
          <w:rFonts w:asciiTheme="majorBidi" w:hAnsiTheme="majorBidi" w:cstheme="majorBidi"/>
          <w:lang w:val="id-ID"/>
        </w:rPr>
        <w:t>, diakses tanggal 19 Mei 2023, pukul 17.40.</w:t>
      </w:r>
    </w:p>
  </w:footnote>
  <w:footnote w:id="32">
    <w:p w14:paraId="2B38CF79" w14:textId="5092FC50" w:rsidR="001A21CB" w:rsidRPr="001A21CB" w:rsidRDefault="001A21CB">
      <w:pPr>
        <w:pStyle w:val="FootnoteText"/>
        <w:rPr>
          <w:lang w:val="id-ID"/>
        </w:rPr>
      </w:pPr>
      <w:r>
        <w:rPr>
          <w:rStyle w:val="FootnoteReference"/>
        </w:rPr>
        <w:footnoteRef/>
      </w:r>
      <w:r w:rsidRPr="001A21CB">
        <w:rPr>
          <w:lang w:val="id-ID"/>
        </w:rPr>
        <w:t xml:space="preserve"> </w:t>
      </w:r>
      <w:hyperlink r:id="rId5" w:history="1">
        <w:r w:rsidRPr="00B13210">
          <w:rPr>
            <w:rStyle w:val="Hyperlink"/>
            <w:lang w:val="id-ID"/>
          </w:rPr>
          <w:t>https://drive.google.com/file/d/1OzuOPUofCiF0odn3YDdMpsSlEhmFoHhR/view</w:t>
        </w:r>
      </w:hyperlink>
      <w:r>
        <w:rPr>
          <w:lang w:val="id-ID"/>
        </w:rPr>
        <w:t>, diakses tanggal 21 mei 2023, pukul 16.20</w:t>
      </w:r>
    </w:p>
  </w:footnote>
  <w:footnote w:id="33">
    <w:p w14:paraId="786DE8FF" w14:textId="42066D4C" w:rsidR="001A21CB" w:rsidRPr="001A21CB" w:rsidRDefault="001A21CB">
      <w:pPr>
        <w:pStyle w:val="FootnoteText"/>
        <w:rPr>
          <w:lang w:val="id-ID"/>
        </w:rPr>
      </w:pPr>
      <w:r>
        <w:rPr>
          <w:rStyle w:val="FootnoteReference"/>
        </w:rPr>
        <w:footnoteRef/>
      </w:r>
      <w:r w:rsidRPr="001A21CB">
        <w:rPr>
          <w:lang w:val="id-ID"/>
        </w:rPr>
        <w:t xml:space="preserve"> </w:t>
      </w:r>
      <w:hyperlink r:id="rId6" w:anchor=":~:text=Pasal%2086%20menjabarkan%20tugas%20dari%20Kepaniteraan%20Pengadilan%20Agama,administrasi%20perkara%20permohonan%3B%20pelaksanaan%20pengelolaan%20administrasi%20perkara%20gugatan%3B" w:history="1">
        <w:r w:rsidRPr="00B13210">
          <w:rPr>
            <w:rStyle w:val="Hyperlink"/>
            <w:lang w:val="id-ID"/>
          </w:rPr>
          <w:t>https://www.pa-wonosari.go.id/tentang-pengadian/profile-pengadilan/tugas-dan-fungsi#:~:text=Pasal%2086%20menjabarkan%20tugas%20dari%20Kepaniteraan%20Pengadilan%20Agama,administrasi%20perkara%20permohonan%3B%20pelaksanaan%20pengelolaan%20administrasi%20perkara%20gugatan%3B</w:t>
        </w:r>
      </w:hyperlink>
      <w:r>
        <w:rPr>
          <w:lang w:val="id-ID"/>
        </w:rPr>
        <w:t>, diakses tanggal 21 mei 2023, pukul 16.43</w:t>
      </w:r>
    </w:p>
  </w:footnote>
  <w:footnote w:id="34">
    <w:p w14:paraId="675F9242" w14:textId="587ADDB2" w:rsidR="001A21CB" w:rsidRPr="001A21CB" w:rsidRDefault="001A21CB" w:rsidP="001A21CB">
      <w:pPr>
        <w:pStyle w:val="FootnoteText"/>
        <w:rPr>
          <w:i/>
          <w:iCs/>
          <w:lang w:val="id-ID"/>
        </w:rPr>
      </w:pPr>
      <w:r>
        <w:rPr>
          <w:rStyle w:val="FootnoteReference"/>
        </w:rPr>
        <w:footnoteRef/>
      </w:r>
      <w:r>
        <w:t xml:space="preserve"> </w:t>
      </w:r>
      <w:r>
        <w:rPr>
          <w:i/>
          <w:iCs/>
          <w:lang w:val="id-ID"/>
        </w:rPr>
        <w:t>Ibid</w:t>
      </w:r>
    </w:p>
  </w:footnote>
  <w:footnote w:id="35">
    <w:p w14:paraId="365F08FF" w14:textId="51609B3C" w:rsidR="001A21CB" w:rsidRPr="001A21CB" w:rsidRDefault="001A21CB">
      <w:pPr>
        <w:pStyle w:val="FootnoteText"/>
        <w:rPr>
          <w:i/>
          <w:iCs/>
          <w:lang w:val="id-ID"/>
        </w:rPr>
      </w:pPr>
      <w:r>
        <w:rPr>
          <w:rStyle w:val="FootnoteReference"/>
        </w:rPr>
        <w:footnoteRef/>
      </w:r>
      <w:r>
        <w:t xml:space="preserve"> </w:t>
      </w:r>
      <w:r>
        <w:rPr>
          <w:i/>
          <w:iCs/>
          <w:lang w:val="id-ID"/>
        </w:rPr>
        <w:t>ibid</w:t>
      </w:r>
    </w:p>
  </w:footnote>
  <w:footnote w:id="36">
    <w:p w14:paraId="76F48235" w14:textId="46C626F1" w:rsidR="00BC6252" w:rsidRPr="00F13F1B" w:rsidRDefault="00BC6252">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lang w:val="id-ID"/>
        </w:rPr>
        <w:t xml:space="preserve"> </w:t>
      </w:r>
      <w:hyperlink r:id="rId7" w:history="1">
        <w:r w:rsidRPr="00F13F1B">
          <w:rPr>
            <w:rStyle w:val="Hyperlink"/>
            <w:rFonts w:asciiTheme="majorBidi" w:hAnsiTheme="majorBidi" w:cstheme="majorBidi"/>
            <w:lang w:val="id-ID"/>
          </w:rPr>
          <w:t>https://id.wikipedia.org/wiki/Kabupaten_Gunungkidul</w:t>
        </w:r>
      </w:hyperlink>
      <w:r w:rsidRPr="00F13F1B">
        <w:rPr>
          <w:rFonts w:asciiTheme="majorBidi" w:hAnsiTheme="majorBidi" w:cstheme="majorBidi"/>
          <w:lang w:val="id-ID"/>
        </w:rPr>
        <w:t>, diakses tanggal 19 Mei 2023, pukul 17.56.</w:t>
      </w:r>
    </w:p>
  </w:footnote>
  <w:footnote w:id="37">
    <w:p w14:paraId="6B9314DB" w14:textId="25FC9448" w:rsidR="00931194" w:rsidRPr="00F13F1B" w:rsidRDefault="00931194" w:rsidP="00E66211">
      <w:pPr>
        <w:pStyle w:val="ListParagraph"/>
        <w:rPr>
          <w:rFonts w:asciiTheme="majorBidi" w:hAnsiTheme="majorBidi" w:cstheme="majorBidi"/>
          <w:sz w:val="20"/>
          <w:szCs w:val="20"/>
        </w:rPr>
      </w:pPr>
      <w:r w:rsidRPr="00F13F1B">
        <w:rPr>
          <w:rStyle w:val="FootnoteReference"/>
          <w:rFonts w:asciiTheme="majorBidi" w:hAnsiTheme="majorBidi" w:cstheme="majorBidi"/>
          <w:sz w:val="20"/>
          <w:szCs w:val="20"/>
        </w:rPr>
        <w:footnoteRef/>
      </w:r>
      <w:r w:rsidRPr="00F13F1B">
        <w:rPr>
          <w:rFonts w:asciiTheme="majorBidi" w:hAnsiTheme="majorBidi" w:cstheme="majorBidi"/>
          <w:sz w:val="20"/>
          <w:szCs w:val="20"/>
        </w:rPr>
        <w:t xml:space="preserve"> PERWALIAN ANAK OLEH ORANG TUA KANDUNGNYA DALAM PERSPEKTIF TEORI DAN PRAKTEK DI PENGADILAN AGAMA</w:t>
      </w:r>
      <w:r w:rsidR="00E66211" w:rsidRPr="00F13F1B">
        <w:rPr>
          <w:rFonts w:asciiTheme="majorBidi" w:hAnsiTheme="majorBidi" w:cstheme="majorBidi"/>
          <w:sz w:val="20"/>
          <w:szCs w:val="20"/>
          <w:lang w:val="id-ID"/>
        </w:rPr>
        <w:t xml:space="preserve">, </w:t>
      </w:r>
      <w:r w:rsidRPr="00F13F1B">
        <w:rPr>
          <w:rFonts w:asciiTheme="majorBidi" w:hAnsiTheme="majorBidi" w:cstheme="majorBidi"/>
          <w:sz w:val="20"/>
          <w:szCs w:val="20"/>
        </w:rPr>
        <w:t xml:space="preserve">Oleh : </w:t>
      </w:r>
      <w:r w:rsidRPr="00F13F1B">
        <w:rPr>
          <w:rFonts w:asciiTheme="majorBidi" w:hAnsiTheme="majorBidi" w:cstheme="majorBidi"/>
          <w:sz w:val="20"/>
          <w:szCs w:val="20"/>
        </w:rPr>
        <w:t>Saefudin, Hakim Pengadilan Agama Yogyakarta</w:t>
      </w:r>
    </w:p>
    <w:p w14:paraId="7FF26321" w14:textId="0493F9BE" w:rsidR="00931194" w:rsidRPr="00F13F1B" w:rsidRDefault="00931194">
      <w:pPr>
        <w:pStyle w:val="FootnoteText"/>
        <w:rPr>
          <w:rFonts w:asciiTheme="majorBidi" w:hAnsiTheme="majorBidi" w:cstheme="majorBidi"/>
        </w:rPr>
      </w:pPr>
    </w:p>
  </w:footnote>
  <w:footnote w:id="38">
    <w:p w14:paraId="1C2DADB1" w14:textId="4484854C" w:rsidR="003A1108" w:rsidRPr="00F13F1B" w:rsidRDefault="003A1108">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00CD31AA" w:rsidRPr="00F13F1B">
        <w:rPr>
          <w:rFonts w:asciiTheme="majorBidi" w:hAnsiTheme="majorBidi" w:cstheme="majorBidi"/>
          <w:lang w:val="id-ID"/>
        </w:rPr>
        <w:t xml:space="preserve">Wawancara dengan </w:t>
      </w:r>
      <w:r w:rsidRPr="00F13F1B">
        <w:rPr>
          <w:rFonts w:asciiTheme="majorBidi" w:hAnsiTheme="majorBidi" w:cstheme="majorBidi"/>
          <w:lang w:val="id-ID"/>
        </w:rPr>
        <w:t>Pak barwanto</w:t>
      </w:r>
      <w:r w:rsidR="00CD31AA" w:rsidRPr="00F13F1B">
        <w:rPr>
          <w:rFonts w:asciiTheme="majorBidi" w:hAnsiTheme="majorBidi" w:cstheme="majorBidi"/>
          <w:lang w:val="id-ID"/>
        </w:rPr>
        <w:t xml:space="preserve"> di Pengadilan Agama Wonosari, tanggal 17 Februari 2023</w:t>
      </w:r>
    </w:p>
  </w:footnote>
  <w:footnote w:id="39">
    <w:p w14:paraId="08226672" w14:textId="5E49498A" w:rsidR="006C6AB9" w:rsidRPr="00F13F1B" w:rsidRDefault="006C6AB9">
      <w:pPr>
        <w:pStyle w:val="FootnoteText"/>
        <w:rPr>
          <w:rFonts w:asciiTheme="majorBidi" w:hAnsiTheme="majorBidi" w:cstheme="majorBidi"/>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rPr>
        <w:t xml:space="preserve">Satrio </w:t>
      </w:r>
      <w:r w:rsidRPr="00F13F1B">
        <w:rPr>
          <w:rFonts w:asciiTheme="majorBidi" w:hAnsiTheme="majorBidi" w:cstheme="majorBidi"/>
          <w:lang w:val="id-ID"/>
        </w:rPr>
        <w:t xml:space="preserve">, </w:t>
      </w:r>
      <w:r w:rsidRPr="00F13F1B">
        <w:rPr>
          <w:rFonts w:asciiTheme="majorBidi" w:hAnsiTheme="majorBidi" w:cstheme="majorBidi"/>
        </w:rPr>
        <w:t>Rio</w:t>
      </w:r>
      <w:r w:rsidRPr="00F13F1B">
        <w:rPr>
          <w:rFonts w:asciiTheme="majorBidi" w:hAnsiTheme="majorBidi" w:cstheme="majorBidi"/>
          <w:i/>
          <w:iCs/>
          <w:lang w:val="id-ID"/>
        </w:rPr>
        <w:t>.</w:t>
      </w:r>
      <w:r w:rsidRPr="00F13F1B">
        <w:rPr>
          <w:rFonts w:asciiTheme="majorBidi" w:hAnsiTheme="majorBidi" w:cstheme="majorBidi"/>
          <w:i/>
          <w:iCs/>
        </w:rPr>
        <w:t xml:space="preserve"> “</w:t>
      </w:r>
      <w:r w:rsidRPr="00F13F1B">
        <w:rPr>
          <w:rFonts w:asciiTheme="majorBidi" w:hAnsiTheme="majorBidi" w:cstheme="majorBidi"/>
          <w:i/>
          <w:iCs/>
        </w:rPr>
        <w:t>Permohonan Penetapan Penguasaan Dan Perwalian Anak Di Pengadilan Agama”</w:t>
      </w:r>
      <w:r w:rsidRPr="00F13F1B">
        <w:rPr>
          <w:rFonts w:asciiTheme="majorBidi" w:hAnsiTheme="majorBidi" w:cstheme="majorBidi"/>
          <w:lang w:val="id-ID"/>
        </w:rPr>
        <w:t xml:space="preserve">. </w:t>
      </w:r>
      <w:hyperlink r:id="rId8" w:history="1">
        <w:r w:rsidRPr="00F13F1B">
          <w:rPr>
            <w:rStyle w:val="Hyperlink"/>
            <w:rFonts w:asciiTheme="majorBidi" w:hAnsiTheme="majorBidi" w:cstheme="majorBidi"/>
          </w:rPr>
          <w:t>https://drive.google.com/file/d/1RgxM2YuUxj_IamfxkwO_0bc1EzgDgtUz/view</w:t>
        </w:r>
      </w:hyperlink>
      <w:r w:rsidRPr="00F13F1B">
        <w:rPr>
          <w:rFonts w:asciiTheme="majorBidi" w:hAnsiTheme="majorBidi" w:cstheme="majorBidi"/>
          <w:lang w:val="id-ID"/>
        </w:rPr>
        <w:t xml:space="preserve">. </w:t>
      </w:r>
      <w:r w:rsidRPr="00F13F1B">
        <w:rPr>
          <w:rFonts w:asciiTheme="majorBidi" w:hAnsiTheme="majorBidi" w:cstheme="majorBidi"/>
        </w:rPr>
        <w:t xml:space="preserve"> diakses pada 13 juli 2021 pukul 1</w:t>
      </w:r>
      <w:r w:rsidRPr="00F13F1B">
        <w:rPr>
          <w:rFonts w:asciiTheme="majorBidi" w:hAnsiTheme="majorBidi" w:cstheme="majorBidi"/>
          <w:lang w:val="id-ID"/>
        </w:rPr>
        <w:t>2.13.</w:t>
      </w:r>
    </w:p>
  </w:footnote>
  <w:footnote w:id="40">
    <w:p w14:paraId="01AB1D79" w14:textId="464F4D12" w:rsidR="00CD31AA" w:rsidRPr="00F13F1B" w:rsidRDefault="008147EB" w:rsidP="00CD31AA">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00CD31AA" w:rsidRPr="00F13F1B">
        <w:rPr>
          <w:rFonts w:asciiTheme="majorBidi" w:hAnsiTheme="majorBidi" w:cstheme="majorBidi"/>
          <w:lang w:val="id-ID"/>
        </w:rPr>
        <w:t xml:space="preserve">Wawancara dengan Pak </w:t>
      </w:r>
      <w:r w:rsidR="009405AB" w:rsidRPr="00F13F1B">
        <w:rPr>
          <w:rFonts w:asciiTheme="majorBidi" w:hAnsiTheme="majorBidi" w:cstheme="majorBidi"/>
          <w:lang w:val="id-ID"/>
        </w:rPr>
        <w:t>Husin</w:t>
      </w:r>
      <w:r w:rsidR="00CD31AA" w:rsidRPr="00F13F1B">
        <w:rPr>
          <w:rFonts w:asciiTheme="majorBidi" w:hAnsiTheme="majorBidi" w:cstheme="majorBidi"/>
          <w:lang w:val="id-ID"/>
        </w:rPr>
        <w:t xml:space="preserve"> di Pengadilan Agama Wonosari, tanggal 17 Februari 2023</w:t>
      </w:r>
    </w:p>
    <w:p w14:paraId="2BE1E9D1" w14:textId="1C9665DA" w:rsidR="008147EB" w:rsidRPr="00F13F1B" w:rsidRDefault="008147EB">
      <w:pPr>
        <w:pStyle w:val="FootnoteText"/>
        <w:rPr>
          <w:rFonts w:asciiTheme="majorBidi" w:hAnsiTheme="majorBidi" w:cstheme="majorBidi"/>
          <w:lang w:val="id-ID"/>
        </w:rPr>
      </w:pPr>
    </w:p>
  </w:footnote>
  <w:footnote w:id="41">
    <w:p w14:paraId="32562F63" w14:textId="35D7CF28" w:rsidR="00F7374E" w:rsidRPr="00F13F1B" w:rsidRDefault="00F7374E">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00E010C8" w:rsidRPr="00F13F1B">
        <w:rPr>
          <w:rFonts w:asciiTheme="majorBidi" w:hAnsiTheme="majorBidi" w:cstheme="majorBidi"/>
        </w:rPr>
        <w:t>PERTIMBANGAN HAKIM DALAM MEMUTUS PERKARA PENYALAHGUNAAN WEWENANG PEMBINA YAYASAN STUDI PUTUSAN MAHKAMAH AGUNG REPUBLIK INDONESIA NOMOR 2722 K/PDT/2014</w:t>
      </w:r>
      <w:r w:rsidR="00E010C8" w:rsidRPr="00F13F1B">
        <w:rPr>
          <w:rFonts w:asciiTheme="majorBidi" w:hAnsiTheme="majorBidi" w:cstheme="majorBidi"/>
          <w:lang w:val="id-ID"/>
        </w:rPr>
        <w:t xml:space="preserve">, </w:t>
      </w:r>
      <w:r w:rsidRPr="00F13F1B">
        <w:rPr>
          <w:rFonts w:asciiTheme="majorBidi" w:hAnsiTheme="majorBidi" w:cstheme="majorBidi"/>
          <w:lang w:val="id-ID"/>
        </w:rPr>
        <w:t>https://dspace.uii.ac.id/bitstream/handle/123456789/20661/05.3%20bab%203.pdf?sequence=18&amp;isAllowed=y</w:t>
      </w:r>
    </w:p>
  </w:footnote>
  <w:footnote w:id="42">
    <w:p w14:paraId="32D006A9" w14:textId="77777777" w:rsidR="00CD31AA" w:rsidRPr="00F13F1B" w:rsidRDefault="00CD31AA" w:rsidP="00CD31AA">
      <w:pPr>
        <w:pStyle w:val="FootnoteText"/>
        <w:rPr>
          <w:rFonts w:asciiTheme="majorBidi" w:hAnsiTheme="majorBidi" w:cstheme="majorBidi"/>
          <w:lang w:val="id-ID"/>
        </w:rPr>
      </w:pPr>
      <w:r w:rsidRPr="00F13F1B">
        <w:rPr>
          <w:rStyle w:val="FootnoteReference"/>
          <w:rFonts w:asciiTheme="majorBidi" w:hAnsiTheme="majorBidi" w:cstheme="majorBidi"/>
        </w:rPr>
        <w:footnoteRef/>
      </w:r>
      <w:r w:rsidRPr="00F13F1B">
        <w:rPr>
          <w:rFonts w:asciiTheme="majorBidi" w:hAnsiTheme="majorBidi" w:cstheme="majorBidi"/>
        </w:rPr>
        <w:t xml:space="preserve"> </w:t>
      </w:r>
      <w:r w:rsidRPr="00F13F1B">
        <w:rPr>
          <w:rFonts w:asciiTheme="majorBidi" w:hAnsiTheme="majorBidi" w:cstheme="majorBidi"/>
          <w:lang w:val="id-ID"/>
        </w:rPr>
        <w:t>Wawancara dengan Pak barwanto di Pengadilan Agama Wonosari, tanggal 17 Februari 2023</w:t>
      </w:r>
    </w:p>
    <w:p w14:paraId="32564824" w14:textId="719C492C" w:rsidR="00CD31AA" w:rsidRPr="00F13F1B" w:rsidRDefault="00CD31AA">
      <w:pPr>
        <w:pStyle w:val="FootnoteText"/>
        <w:rPr>
          <w:rFonts w:asciiTheme="majorBidi" w:hAnsiTheme="majorBidi" w:cstheme="majorBidi"/>
          <w:lang w:val="id-ID"/>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1870" w14:textId="77777777" w:rsidR="000654E4" w:rsidRDefault="00065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67C5" w14:textId="77777777" w:rsidR="000654E4" w:rsidRDefault="00065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3FF2" w14:textId="77777777" w:rsidR="000654E4" w:rsidRDefault="000654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86FA" w14:textId="77777777" w:rsidR="00AD7C83" w:rsidRDefault="00AD7C83" w:rsidP="00AD7C83">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E655" w14:textId="77777777" w:rsidR="00AD7C83" w:rsidRDefault="00AD7C83" w:rsidP="00AD7C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AEE"/>
    <w:multiLevelType w:val="hybridMultilevel"/>
    <w:tmpl w:val="3CB09EDC"/>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 w15:restartNumberingAfterBreak="0">
    <w:nsid w:val="006D747A"/>
    <w:multiLevelType w:val="hybridMultilevel"/>
    <w:tmpl w:val="BC7A07EA"/>
    <w:lvl w:ilvl="0" w:tplc="00C4B7D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67010"/>
    <w:multiLevelType w:val="hybridMultilevel"/>
    <w:tmpl w:val="7E4232A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93098C"/>
    <w:multiLevelType w:val="hybridMultilevel"/>
    <w:tmpl w:val="53FC3A32"/>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4" w15:restartNumberingAfterBreak="0">
    <w:nsid w:val="05FC3C7C"/>
    <w:multiLevelType w:val="hybridMultilevel"/>
    <w:tmpl w:val="F8184BC4"/>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54503"/>
    <w:multiLevelType w:val="hybridMultilevel"/>
    <w:tmpl w:val="77E06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7A72BB"/>
    <w:multiLevelType w:val="hybridMultilevel"/>
    <w:tmpl w:val="A75CFE02"/>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7" w15:restartNumberingAfterBreak="0">
    <w:nsid w:val="08985F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9A000E2"/>
    <w:multiLevelType w:val="hybridMultilevel"/>
    <w:tmpl w:val="E110AC96"/>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 w15:restartNumberingAfterBreak="0">
    <w:nsid w:val="0BCD7806"/>
    <w:multiLevelType w:val="hybridMultilevel"/>
    <w:tmpl w:val="D5C8FD7C"/>
    <w:lvl w:ilvl="0" w:tplc="4836B5DA">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2215E4"/>
    <w:multiLevelType w:val="hybridMultilevel"/>
    <w:tmpl w:val="5AF62A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E550295"/>
    <w:multiLevelType w:val="hybridMultilevel"/>
    <w:tmpl w:val="982ECC02"/>
    <w:lvl w:ilvl="0" w:tplc="1EA89C80">
      <w:start w:val="1"/>
      <w:numFmt w:val="decimal"/>
      <w:lvlText w:val="%1"/>
      <w:lvlJc w:val="left"/>
      <w:pPr>
        <w:ind w:left="210" w:hanging="110"/>
      </w:pPr>
      <w:rPr>
        <w:rFonts w:ascii="Calibri" w:eastAsia="Calibri" w:hAnsi="Calibri" w:cs="Calibri" w:hint="default"/>
        <w:w w:val="100"/>
        <w:position w:val="6"/>
        <w:sz w:val="13"/>
        <w:szCs w:val="13"/>
        <w:lang w:val="ms" w:eastAsia="en-US" w:bidi="ar-SA"/>
      </w:rPr>
    </w:lvl>
    <w:lvl w:ilvl="1" w:tplc="7A3E03C0">
      <w:numFmt w:val="bullet"/>
      <w:lvlText w:val="•"/>
      <w:lvlJc w:val="left"/>
      <w:pPr>
        <w:ind w:left="1120" w:hanging="110"/>
      </w:pPr>
      <w:rPr>
        <w:rFonts w:hint="default"/>
        <w:lang w:val="ms" w:eastAsia="en-US" w:bidi="ar-SA"/>
      </w:rPr>
    </w:lvl>
    <w:lvl w:ilvl="2" w:tplc="4A668BB6">
      <w:numFmt w:val="bullet"/>
      <w:lvlText w:val="•"/>
      <w:lvlJc w:val="left"/>
      <w:pPr>
        <w:ind w:left="2021" w:hanging="110"/>
      </w:pPr>
      <w:rPr>
        <w:rFonts w:hint="default"/>
        <w:lang w:val="ms" w:eastAsia="en-US" w:bidi="ar-SA"/>
      </w:rPr>
    </w:lvl>
    <w:lvl w:ilvl="3" w:tplc="313666CA">
      <w:numFmt w:val="bullet"/>
      <w:lvlText w:val="•"/>
      <w:lvlJc w:val="left"/>
      <w:pPr>
        <w:ind w:left="2921" w:hanging="110"/>
      </w:pPr>
      <w:rPr>
        <w:rFonts w:hint="default"/>
        <w:lang w:val="ms" w:eastAsia="en-US" w:bidi="ar-SA"/>
      </w:rPr>
    </w:lvl>
    <w:lvl w:ilvl="4" w:tplc="C6B224BA">
      <w:numFmt w:val="bullet"/>
      <w:lvlText w:val="•"/>
      <w:lvlJc w:val="left"/>
      <w:pPr>
        <w:ind w:left="3822" w:hanging="110"/>
      </w:pPr>
      <w:rPr>
        <w:rFonts w:hint="default"/>
        <w:lang w:val="ms" w:eastAsia="en-US" w:bidi="ar-SA"/>
      </w:rPr>
    </w:lvl>
    <w:lvl w:ilvl="5" w:tplc="53EC08C2">
      <w:numFmt w:val="bullet"/>
      <w:lvlText w:val="•"/>
      <w:lvlJc w:val="left"/>
      <w:pPr>
        <w:ind w:left="4722" w:hanging="110"/>
      </w:pPr>
      <w:rPr>
        <w:rFonts w:hint="default"/>
        <w:lang w:val="ms" w:eastAsia="en-US" w:bidi="ar-SA"/>
      </w:rPr>
    </w:lvl>
    <w:lvl w:ilvl="6" w:tplc="515A79CE">
      <w:numFmt w:val="bullet"/>
      <w:lvlText w:val="•"/>
      <w:lvlJc w:val="left"/>
      <w:pPr>
        <w:ind w:left="5623" w:hanging="110"/>
      </w:pPr>
      <w:rPr>
        <w:rFonts w:hint="default"/>
        <w:lang w:val="ms" w:eastAsia="en-US" w:bidi="ar-SA"/>
      </w:rPr>
    </w:lvl>
    <w:lvl w:ilvl="7" w:tplc="33301DF0">
      <w:numFmt w:val="bullet"/>
      <w:lvlText w:val="•"/>
      <w:lvlJc w:val="left"/>
      <w:pPr>
        <w:ind w:left="6523" w:hanging="110"/>
      </w:pPr>
      <w:rPr>
        <w:rFonts w:hint="default"/>
        <w:lang w:val="ms" w:eastAsia="en-US" w:bidi="ar-SA"/>
      </w:rPr>
    </w:lvl>
    <w:lvl w:ilvl="8" w:tplc="DFD0ACC8">
      <w:numFmt w:val="bullet"/>
      <w:lvlText w:val="•"/>
      <w:lvlJc w:val="left"/>
      <w:pPr>
        <w:ind w:left="7424" w:hanging="110"/>
      </w:pPr>
      <w:rPr>
        <w:rFonts w:hint="default"/>
        <w:lang w:val="ms" w:eastAsia="en-US" w:bidi="ar-SA"/>
      </w:rPr>
    </w:lvl>
  </w:abstractNum>
  <w:abstractNum w:abstractNumId="12" w15:restartNumberingAfterBreak="0">
    <w:nsid w:val="0FF857CA"/>
    <w:multiLevelType w:val="multilevel"/>
    <w:tmpl w:val="0FF857CA"/>
    <w:lvl w:ilvl="0">
      <w:start w:val="1"/>
      <w:numFmt w:val="decimal"/>
      <w:lvlText w:val="%1)"/>
      <w:lvlJc w:val="left"/>
      <w:pPr>
        <w:ind w:left="720" w:hanging="360"/>
      </w:pPr>
      <w:rPr>
        <w:rFonts w:cs="Times New Roman"/>
        <w:u w:color="000000"/>
      </w:rPr>
    </w:lvl>
    <w:lvl w:ilvl="1">
      <w:start w:val="1"/>
      <w:numFmt w:val="lowerLetter"/>
      <w:lvlText w:val="%2."/>
      <w:lvlJc w:val="left"/>
      <w:pPr>
        <w:ind w:left="1440" w:hanging="360"/>
      </w:pPr>
      <w:rPr>
        <w:rFonts w:cs="Times New Roman"/>
        <w:u w:color="000000"/>
      </w:rPr>
    </w:lvl>
    <w:lvl w:ilvl="2">
      <w:start w:val="1"/>
      <w:numFmt w:val="lowerRoman"/>
      <w:lvlText w:val="%3."/>
      <w:lvlJc w:val="right"/>
      <w:pPr>
        <w:ind w:left="2160" w:hanging="180"/>
      </w:pPr>
      <w:rPr>
        <w:rFonts w:cs="Times New Roman"/>
        <w:u w:color="000000"/>
      </w:rPr>
    </w:lvl>
    <w:lvl w:ilvl="3">
      <w:start w:val="1"/>
      <w:numFmt w:val="decimal"/>
      <w:lvlText w:val="%4."/>
      <w:lvlJc w:val="left"/>
      <w:pPr>
        <w:ind w:left="2880" w:hanging="360"/>
      </w:pPr>
      <w:rPr>
        <w:rFonts w:cs="Times New Roman"/>
        <w:u w:color="000000"/>
      </w:rPr>
    </w:lvl>
    <w:lvl w:ilvl="4">
      <w:start w:val="1"/>
      <w:numFmt w:val="lowerLetter"/>
      <w:lvlText w:val="%5."/>
      <w:lvlJc w:val="left"/>
      <w:pPr>
        <w:ind w:left="3600" w:hanging="360"/>
      </w:pPr>
      <w:rPr>
        <w:rFonts w:cs="Times New Roman"/>
        <w:u w:color="000000"/>
      </w:rPr>
    </w:lvl>
    <w:lvl w:ilvl="5">
      <w:start w:val="1"/>
      <w:numFmt w:val="lowerRoman"/>
      <w:lvlText w:val="%6."/>
      <w:lvlJc w:val="right"/>
      <w:pPr>
        <w:ind w:left="4320" w:hanging="180"/>
      </w:pPr>
      <w:rPr>
        <w:rFonts w:cs="Times New Roman"/>
        <w:u w:color="000000"/>
      </w:rPr>
    </w:lvl>
    <w:lvl w:ilvl="6">
      <w:start w:val="1"/>
      <w:numFmt w:val="decimal"/>
      <w:lvlText w:val="%7."/>
      <w:lvlJc w:val="left"/>
      <w:pPr>
        <w:ind w:left="5040" w:hanging="360"/>
      </w:pPr>
      <w:rPr>
        <w:rFonts w:cs="Times New Roman"/>
        <w:u w:color="000000"/>
      </w:rPr>
    </w:lvl>
    <w:lvl w:ilvl="7">
      <w:start w:val="1"/>
      <w:numFmt w:val="lowerLetter"/>
      <w:lvlText w:val="%8."/>
      <w:lvlJc w:val="left"/>
      <w:pPr>
        <w:ind w:left="5760" w:hanging="360"/>
      </w:pPr>
      <w:rPr>
        <w:rFonts w:cs="Times New Roman"/>
        <w:u w:color="000000"/>
      </w:rPr>
    </w:lvl>
    <w:lvl w:ilvl="8">
      <w:start w:val="1"/>
      <w:numFmt w:val="lowerRoman"/>
      <w:lvlText w:val="%9."/>
      <w:lvlJc w:val="right"/>
      <w:pPr>
        <w:ind w:left="6480" w:hanging="180"/>
      </w:pPr>
      <w:rPr>
        <w:rFonts w:cs="Times New Roman"/>
        <w:u w:color="000000"/>
      </w:rPr>
    </w:lvl>
  </w:abstractNum>
  <w:abstractNum w:abstractNumId="13" w15:restartNumberingAfterBreak="0">
    <w:nsid w:val="104846BE"/>
    <w:multiLevelType w:val="hybridMultilevel"/>
    <w:tmpl w:val="DB4A258C"/>
    <w:lvl w:ilvl="0" w:tplc="246CBE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11145974"/>
    <w:multiLevelType w:val="hybridMultilevel"/>
    <w:tmpl w:val="7E76E7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5B0142"/>
    <w:multiLevelType w:val="hybridMultilevel"/>
    <w:tmpl w:val="BE020C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9E5EBD"/>
    <w:multiLevelType w:val="hybridMultilevel"/>
    <w:tmpl w:val="49162E98"/>
    <w:lvl w:ilvl="0" w:tplc="04090011">
      <w:start w:val="1"/>
      <w:numFmt w:val="decimal"/>
      <w:lvlText w:val="%1)"/>
      <w:lvlJc w:val="left"/>
      <w:pPr>
        <w:ind w:left="2574" w:hanging="360"/>
      </w:pPr>
      <w:rPr>
        <w:b w:val="0"/>
        <w:bCs w:val="0"/>
      </w:r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17" w15:restartNumberingAfterBreak="0">
    <w:nsid w:val="18552364"/>
    <w:multiLevelType w:val="hybridMultilevel"/>
    <w:tmpl w:val="BC7A07EA"/>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AA6037"/>
    <w:multiLevelType w:val="hybridMultilevel"/>
    <w:tmpl w:val="88A82D8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BD3B6C"/>
    <w:multiLevelType w:val="hybridMultilevel"/>
    <w:tmpl w:val="89DE78CA"/>
    <w:lvl w:ilvl="0" w:tplc="3A34694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E80A4A"/>
    <w:multiLevelType w:val="hybridMultilevel"/>
    <w:tmpl w:val="99B2C620"/>
    <w:lvl w:ilvl="0" w:tplc="04090011">
      <w:start w:val="1"/>
      <w:numFmt w:val="decimal"/>
      <w:lvlText w:val="%1)"/>
      <w:lvlJc w:val="left"/>
      <w:pPr>
        <w:ind w:left="2574" w:hanging="360"/>
      </w:p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21" w15:restartNumberingAfterBreak="0">
    <w:nsid w:val="1F6D6052"/>
    <w:multiLevelType w:val="hybridMultilevel"/>
    <w:tmpl w:val="DFF41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943956"/>
    <w:multiLevelType w:val="hybridMultilevel"/>
    <w:tmpl w:val="5AFC0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1E46D9"/>
    <w:multiLevelType w:val="hybridMultilevel"/>
    <w:tmpl w:val="D382C1B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212A10E9"/>
    <w:multiLevelType w:val="hybridMultilevel"/>
    <w:tmpl w:val="7B2CB826"/>
    <w:lvl w:ilvl="0" w:tplc="0409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AF01B2"/>
    <w:multiLevelType w:val="hybridMultilevel"/>
    <w:tmpl w:val="7E4232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957226"/>
    <w:multiLevelType w:val="hybridMultilevel"/>
    <w:tmpl w:val="1F1A9EBE"/>
    <w:lvl w:ilvl="0" w:tplc="37E81E06">
      <w:start w:val="1"/>
      <w:numFmt w:val="decimal"/>
      <w:lvlText w:val="(%1)"/>
      <w:lvlJc w:val="left"/>
      <w:pPr>
        <w:ind w:left="786" w:hanging="360"/>
      </w:pPr>
      <w:rPr>
        <w:rFonts w:ascii="Arial" w:hAnsi="Arial" w:cs="Arial" w:hint="default"/>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27" w15:restartNumberingAfterBreak="0">
    <w:nsid w:val="26467EA7"/>
    <w:multiLevelType w:val="hybridMultilevel"/>
    <w:tmpl w:val="43D25E46"/>
    <w:lvl w:ilvl="0" w:tplc="04090015">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7575FCF"/>
    <w:multiLevelType w:val="hybridMultilevel"/>
    <w:tmpl w:val="A30A5952"/>
    <w:lvl w:ilvl="0" w:tplc="FFFFFFFF">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7CD1F62"/>
    <w:multiLevelType w:val="hybridMultilevel"/>
    <w:tmpl w:val="437435A4"/>
    <w:lvl w:ilvl="0" w:tplc="04090011">
      <w:start w:val="1"/>
      <w:numFmt w:val="decimal"/>
      <w:lvlText w:val="%1)"/>
      <w:lvlJc w:val="left"/>
      <w:pPr>
        <w:ind w:left="2574" w:hanging="360"/>
      </w:p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30" w15:restartNumberingAfterBreak="0">
    <w:nsid w:val="29ED31D7"/>
    <w:multiLevelType w:val="hybridMultilevel"/>
    <w:tmpl w:val="71B24FA0"/>
    <w:lvl w:ilvl="0" w:tplc="21C031EA">
      <w:start w:val="1"/>
      <w:numFmt w:val="upperLetter"/>
      <w:lvlText w:val="%1."/>
      <w:lvlJc w:val="left"/>
      <w:pPr>
        <w:ind w:left="821" w:hanging="360"/>
        <w:jc w:val="right"/>
      </w:pPr>
      <w:rPr>
        <w:rFonts w:ascii="Times New Roman" w:eastAsia="Times New Roman" w:hAnsi="Times New Roman" w:cs="Times New Roman" w:hint="default"/>
        <w:b/>
        <w:bCs/>
        <w:spacing w:val="0"/>
        <w:w w:val="99"/>
        <w:sz w:val="24"/>
        <w:szCs w:val="24"/>
        <w:lang w:val="ms" w:eastAsia="en-US" w:bidi="ar-SA"/>
      </w:rPr>
    </w:lvl>
    <w:lvl w:ilvl="1" w:tplc="2C2CFC14">
      <w:start w:val="1"/>
      <w:numFmt w:val="decimal"/>
      <w:lvlText w:val="%2."/>
      <w:lvlJc w:val="left"/>
      <w:pPr>
        <w:ind w:left="1541" w:hanging="730"/>
      </w:pPr>
      <w:rPr>
        <w:rFonts w:ascii="Times New Roman" w:eastAsia="Times New Roman" w:hAnsi="Times New Roman" w:cs="Times New Roman" w:hint="default"/>
        <w:w w:val="100"/>
        <w:sz w:val="24"/>
        <w:szCs w:val="24"/>
        <w:lang w:val="ms" w:eastAsia="en-US" w:bidi="ar-SA"/>
      </w:rPr>
    </w:lvl>
    <w:lvl w:ilvl="2" w:tplc="24EA9310">
      <w:numFmt w:val="bullet"/>
      <w:lvlText w:val="•"/>
      <w:lvlJc w:val="left"/>
      <w:pPr>
        <w:ind w:left="1540" w:hanging="730"/>
      </w:pPr>
      <w:rPr>
        <w:rFonts w:hint="default"/>
        <w:lang w:val="ms" w:eastAsia="en-US" w:bidi="ar-SA"/>
      </w:rPr>
    </w:lvl>
    <w:lvl w:ilvl="3" w:tplc="6A46924C">
      <w:numFmt w:val="bullet"/>
      <w:lvlText w:val="•"/>
      <w:lvlJc w:val="left"/>
      <w:pPr>
        <w:ind w:left="2500" w:hanging="730"/>
      </w:pPr>
      <w:rPr>
        <w:rFonts w:hint="default"/>
        <w:lang w:val="ms" w:eastAsia="en-US" w:bidi="ar-SA"/>
      </w:rPr>
    </w:lvl>
    <w:lvl w:ilvl="4" w:tplc="DBF012F2">
      <w:numFmt w:val="bullet"/>
      <w:lvlText w:val="•"/>
      <w:lvlJc w:val="left"/>
      <w:pPr>
        <w:ind w:left="3461" w:hanging="730"/>
      </w:pPr>
      <w:rPr>
        <w:rFonts w:hint="default"/>
        <w:lang w:val="ms" w:eastAsia="en-US" w:bidi="ar-SA"/>
      </w:rPr>
    </w:lvl>
    <w:lvl w:ilvl="5" w:tplc="2E38974E">
      <w:numFmt w:val="bullet"/>
      <w:lvlText w:val="•"/>
      <w:lvlJc w:val="left"/>
      <w:pPr>
        <w:ind w:left="4421" w:hanging="730"/>
      </w:pPr>
      <w:rPr>
        <w:rFonts w:hint="default"/>
        <w:lang w:val="ms" w:eastAsia="en-US" w:bidi="ar-SA"/>
      </w:rPr>
    </w:lvl>
    <w:lvl w:ilvl="6" w:tplc="F6863044">
      <w:numFmt w:val="bullet"/>
      <w:lvlText w:val="•"/>
      <w:lvlJc w:val="left"/>
      <w:pPr>
        <w:ind w:left="5382" w:hanging="730"/>
      </w:pPr>
      <w:rPr>
        <w:rFonts w:hint="default"/>
        <w:lang w:val="ms" w:eastAsia="en-US" w:bidi="ar-SA"/>
      </w:rPr>
    </w:lvl>
    <w:lvl w:ilvl="7" w:tplc="0ABC0CC0">
      <w:numFmt w:val="bullet"/>
      <w:lvlText w:val="•"/>
      <w:lvlJc w:val="left"/>
      <w:pPr>
        <w:ind w:left="6343" w:hanging="730"/>
      </w:pPr>
      <w:rPr>
        <w:rFonts w:hint="default"/>
        <w:lang w:val="ms" w:eastAsia="en-US" w:bidi="ar-SA"/>
      </w:rPr>
    </w:lvl>
    <w:lvl w:ilvl="8" w:tplc="902A1506">
      <w:numFmt w:val="bullet"/>
      <w:lvlText w:val="•"/>
      <w:lvlJc w:val="left"/>
      <w:pPr>
        <w:ind w:left="7303" w:hanging="730"/>
      </w:pPr>
      <w:rPr>
        <w:rFonts w:hint="default"/>
        <w:lang w:val="ms" w:eastAsia="en-US" w:bidi="ar-SA"/>
      </w:rPr>
    </w:lvl>
  </w:abstractNum>
  <w:abstractNum w:abstractNumId="31" w15:restartNumberingAfterBreak="0">
    <w:nsid w:val="2CBF5255"/>
    <w:multiLevelType w:val="hybridMultilevel"/>
    <w:tmpl w:val="AEAC6C50"/>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2" w15:restartNumberingAfterBreak="0">
    <w:nsid w:val="2E704903"/>
    <w:multiLevelType w:val="hybridMultilevel"/>
    <w:tmpl w:val="57048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A3406C"/>
    <w:multiLevelType w:val="hybridMultilevel"/>
    <w:tmpl w:val="A30A5952"/>
    <w:lvl w:ilvl="0" w:tplc="FFFFFFFF">
      <w:start w:val="1"/>
      <w:numFmt w:val="decimal"/>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309B6B4D"/>
    <w:multiLevelType w:val="multilevel"/>
    <w:tmpl w:val="640EE7EC"/>
    <w:lvl w:ilvl="0">
      <w:start w:val="1"/>
      <w:numFmt w:val="decimal"/>
      <w:lvlText w:val="%1."/>
      <w:lvlJc w:val="left"/>
      <w:pPr>
        <w:ind w:left="720" w:hanging="360"/>
      </w:pPr>
      <w:rPr>
        <w:rFonts w:ascii="Arial" w:eastAsia="SimSun" w:hAnsi="Arial" w:cs="Arial" w:hint="default"/>
        <w:i w:val="0"/>
        <w:iCs/>
        <w:lang w:val="id-ID"/>
      </w:rPr>
    </w:lvl>
    <w:lvl w:ilvl="1">
      <w:start w:val="1"/>
      <w:numFmt w:val="decimal"/>
      <w:lvlText w:val="%2."/>
      <w:lvlJc w:val="left"/>
      <w:pPr>
        <w:ind w:left="1440" w:hanging="360"/>
      </w:pPr>
      <w:rPr>
        <w:rFonts w:ascii="Arial" w:eastAsia="SimSun" w:hAnsi="Arial" w:cs="Arial" w:hint="default"/>
        <w:i/>
      </w:rPr>
    </w:lvl>
    <w:lvl w:ilvl="2">
      <w:start w:val="1"/>
      <w:numFmt w:val="decimal"/>
      <w:lvlText w:val="%3."/>
      <w:lvlJc w:val="left"/>
      <w:pPr>
        <w:ind w:left="2160" w:hanging="360"/>
      </w:pPr>
      <w:rPr>
        <w:rFonts w:ascii="Arial" w:eastAsia="SimSun" w:hAnsi="Arial" w:cs="Arial" w:hint="default"/>
        <w:i/>
      </w:rPr>
    </w:lvl>
    <w:lvl w:ilvl="3">
      <w:start w:val="1"/>
      <w:numFmt w:val="decimal"/>
      <w:lvlText w:val="%4."/>
      <w:lvlJc w:val="left"/>
      <w:pPr>
        <w:ind w:left="2880" w:hanging="360"/>
      </w:pPr>
      <w:rPr>
        <w:rFonts w:ascii="Arial" w:eastAsia="SimSun" w:hAnsi="Arial" w:cs="Arial" w:hint="default"/>
        <w:i/>
      </w:rPr>
    </w:lvl>
    <w:lvl w:ilvl="4">
      <w:start w:val="1"/>
      <w:numFmt w:val="decimal"/>
      <w:lvlText w:val="%5."/>
      <w:lvlJc w:val="left"/>
      <w:pPr>
        <w:ind w:left="3600" w:hanging="360"/>
      </w:pPr>
      <w:rPr>
        <w:rFonts w:ascii="Arial" w:eastAsia="SimSun" w:hAnsi="Arial" w:cs="Arial" w:hint="default"/>
        <w:i/>
      </w:rPr>
    </w:lvl>
    <w:lvl w:ilvl="5">
      <w:start w:val="1"/>
      <w:numFmt w:val="decimal"/>
      <w:lvlText w:val="%6."/>
      <w:lvlJc w:val="left"/>
      <w:pPr>
        <w:ind w:left="4320" w:hanging="360"/>
      </w:pPr>
      <w:rPr>
        <w:rFonts w:ascii="Arial" w:eastAsia="SimSun" w:hAnsi="Arial" w:cs="Arial" w:hint="default"/>
        <w:i/>
      </w:rPr>
    </w:lvl>
    <w:lvl w:ilvl="6">
      <w:start w:val="1"/>
      <w:numFmt w:val="decimal"/>
      <w:lvlText w:val="%7."/>
      <w:lvlJc w:val="left"/>
      <w:pPr>
        <w:ind w:left="5040" w:hanging="360"/>
      </w:pPr>
      <w:rPr>
        <w:rFonts w:ascii="Arial" w:eastAsia="SimSun" w:hAnsi="Arial" w:cs="Arial" w:hint="default"/>
        <w:i/>
      </w:rPr>
    </w:lvl>
    <w:lvl w:ilvl="7">
      <w:start w:val="1"/>
      <w:numFmt w:val="decimal"/>
      <w:lvlText w:val="%8."/>
      <w:lvlJc w:val="left"/>
      <w:pPr>
        <w:ind w:left="5760" w:hanging="360"/>
      </w:pPr>
      <w:rPr>
        <w:rFonts w:ascii="Arial" w:eastAsia="SimSun" w:hAnsi="Arial" w:cs="Arial" w:hint="default"/>
        <w:i/>
      </w:rPr>
    </w:lvl>
    <w:lvl w:ilvl="8">
      <w:start w:val="1"/>
      <w:numFmt w:val="decimal"/>
      <w:lvlText w:val="%9."/>
      <w:lvlJc w:val="left"/>
      <w:pPr>
        <w:ind w:left="6480" w:hanging="360"/>
      </w:pPr>
      <w:rPr>
        <w:rFonts w:ascii="Arial" w:eastAsia="SimSun" w:hAnsi="Arial" w:cs="Arial" w:hint="default"/>
        <w:i/>
      </w:rPr>
    </w:lvl>
  </w:abstractNum>
  <w:abstractNum w:abstractNumId="35" w15:restartNumberingAfterBreak="0">
    <w:nsid w:val="32BF7FC9"/>
    <w:multiLevelType w:val="hybridMultilevel"/>
    <w:tmpl w:val="264ED02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34EC7CBE"/>
    <w:multiLevelType w:val="hybridMultilevel"/>
    <w:tmpl w:val="9B8CBE68"/>
    <w:lvl w:ilvl="0" w:tplc="FFFFFFFF">
      <w:start w:val="1"/>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827D1F"/>
    <w:multiLevelType w:val="hybridMultilevel"/>
    <w:tmpl w:val="96362284"/>
    <w:lvl w:ilvl="0" w:tplc="0409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BF03448"/>
    <w:multiLevelType w:val="hybridMultilevel"/>
    <w:tmpl w:val="53FC3A32"/>
    <w:lvl w:ilvl="0" w:tplc="B246A2C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15:restartNumberingAfterBreak="0">
    <w:nsid w:val="3C874AFC"/>
    <w:multiLevelType w:val="hybridMultilevel"/>
    <w:tmpl w:val="B6EE631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0" w15:restartNumberingAfterBreak="0">
    <w:nsid w:val="3D4B32FF"/>
    <w:multiLevelType w:val="hybridMultilevel"/>
    <w:tmpl w:val="264ED02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15:restartNumberingAfterBreak="0">
    <w:nsid w:val="3E0E5830"/>
    <w:multiLevelType w:val="hybridMultilevel"/>
    <w:tmpl w:val="89C8525C"/>
    <w:lvl w:ilvl="0" w:tplc="0409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AC1495"/>
    <w:multiLevelType w:val="hybridMultilevel"/>
    <w:tmpl w:val="A6A22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3C1DCF"/>
    <w:multiLevelType w:val="hybridMultilevel"/>
    <w:tmpl w:val="A13CE3C8"/>
    <w:lvl w:ilvl="0" w:tplc="FFFFFFFF">
      <w:start w:val="1"/>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4C1794"/>
    <w:multiLevelType w:val="hybridMultilevel"/>
    <w:tmpl w:val="8FAE9A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71E7D5C"/>
    <w:multiLevelType w:val="hybridMultilevel"/>
    <w:tmpl w:val="F730A28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6" w15:restartNumberingAfterBreak="0">
    <w:nsid w:val="4A48716A"/>
    <w:multiLevelType w:val="hybridMultilevel"/>
    <w:tmpl w:val="551A2BCA"/>
    <w:lvl w:ilvl="0" w:tplc="296C7526">
      <w:start w:val="1"/>
      <w:numFmt w:val="upperLetter"/>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4B2932D7"/>
    <w:multiLevelType w:val="hybridMultilevel"/>
    <w:tmpl w:val="6CCA0B9C"/>
    <w:lvl w:ilvl="0" w:tplc="04090011">
      <w:start w:val="1"/>
      <w:numFmt w:val="decimal"/>
      <w:lvlText w:val="%1)"/>
      <w:lvlJc w:val="left"/>
      <w:pPr>
        <w:ind w:left="2574" w:hanging="360"/>
      </w:p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48" w15:restartNumberingAfterBreak="0">
    <w:nsid w:val="4CCC7387"/>
    <w:multiLevelType w:val="hybridMultilevel"/>
    <w:tmpl w:val="A06485B6"/>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9" w15:restartNumberingAfterBreak="0">
    <w:nsid w:val="4DED4CFB"/>
    <w:multiLevelType w:val="hybridMultilevel"/>
    <w:tmpl w:val="F2B464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65349A"/>
    <w:multiLevelType w:val="hybridMultilevel"/>
    <w:tmpl w:val="3272A820"/>
    <w:lvl w:ilvl="0" w:tplc="17268E08">
      <w:start w:val="1"/>
      <w:numFmt w:val="bullet"/>
      <w:lvlText w:val="-"/>
      <w:lvlJc w:val="left"/>
      <w:pPr>
        <w:ind w:left="720" w:hanging="360"/>
      </w:pPr>
      <w:rPr>
        <w:rFonts w:ascii="Times New Roman" w:eastAsia="Calibr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1" w15:restartNumberingAfterBreak="0">
    <w:nsid w:val="52497796"/>
    <w:multiLevelType w:val="multilevel"/>
    <w:tmpl w:val="3134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F71ADB"/>
    <w:multiLevelType w:val="hybridMultilevel"/>
    <w:tmpl w:val="D382C1B4"/>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3" w15:restartNumberingAfterBreak="0">
    <w:nsid w:val="577606FA"/>
    <w:multiLevelType w:val="hybridMultilevel"/>
    <w:tmpl w:val="B774758A"/>
    <w:lvl w:ilvl="0" w:tplc="6414E43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5E8D1D38"/>
    <w:multiLevelType w:val="hybridMultilevel"/>
    <w:tmpl w:val="F5D8EAC2"/>
    <w:lvl w:ilvl="0" w:tplc="CDD6499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0C82B48"/>
    <w:multiLevelType w:val="hybridMultilevel"/>
    <w:tmpl w:val="C71E664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0E153BF"/>
    <w:multiLevelType w:val="hybridMultilevel"/>
    <w:tmpl w:val="C14E874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3A758F9"/>
    <w:multiLevelType w:val="multilevel"/>
    <w:tmpl w:val="1E3AE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41B2D27"/>
    <w:multiLevelType w:val="hybridMultilevel"/>
    <w:tmpl w:val="7FC068CE"/>
    <w:lvl w:ilvl="0" w:tplc="04090015">
      <w:start w:val="1"/>
      <w:numFmt w:val="upp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4F7145B"/>
    <w:multiLevelType w:val="hybridMultilevel"/>
    <w:tmpl w:val="ABBE034E"/>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0" w15:restartNumberingAfterBreak="0">
    <w:nsid w:val="657171BE"/>
    <w:multiLevelType w:val="hybridMultilevel"/>
    <w:tmpl w:val="4122053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6730620"/>
    <w:multiLevelType w:val="hybridMultilevel"/>
    <w:tmpl w:val="2F204DEA"/>
    <w:lvl w:ilvl="0" w:tplc="80DE63E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9C91982"/>
    <w:multiLevelType w:val="hybridMultilevel"/>
    <w:tmpl w:val="745C61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B962F25"/>
    <w:multiLevelType w:val="hybridMultilevel"/>
    <w:tmpl w:val="C23610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D163D0B"/>
    <w:multiLevelType w:val="hybridMultilevel"/>
    <w:tmpl w:val="C71E664E"/>
    <w:lvl w:ilvl="0" w:tplc="6414E43A">
      <w:start w:val="1"/>
      <w:numFmt w:val="decimal"/>
      <w:lvlText w:val="%1."/>
      <w:lvlJc w:val="left"/>
      <w:pPr>
        <w:ind w:left="2062" w:hanging="360"/>
      </w:pPr>
      <w:rPr>
        <w:b w:val="0"/>
        <w:bCs w:val="0"/>
      </w:rPr>
    </w:lvl>
    <w:lvl w:ilvl="1" w:tplc="FFFFFFFF" w:tentative="1">
      <w:start w:val="1"/>
      <w:numFmt w:val="lowerLetter"/>
      <w:lvlText w:val="%2."/>
      <w:lvlJc w:val="left"/>
      <w:pPr>
        <w:ind w:left="2782" w:hanging="360"/>
      </w:pPr>
    </w:lvl>
    <w:lvl w:ilvl="2" w:tplc="FFFFFFFF" w:tentative="1">
      <w:start w:val="1"/>
      <w:numFmt w:val="lowerRoman"/>
      <w:lvlText w:val="%3."/>
      <w:lvlJc w:val="right"/>
      <w:pPr>
        <w:ind w:left="3502" w:hanging="180"/>
      </w:pPr>
    </w:lvl>
    <w:lvl w:ilvl="3" w:tplc="FFFFFFFF" w:tentative="1">
      <w:start w:val="1"/>
      <w:numFmt w:val="decimal"/>
      <w:lvlText w:val="%4."/>
      <w:lvlJc w:val="left"/>
      <w:pPr>
        <w:ind w:left="4222" w:hanging="360"/>
      </w:pPr>
    </w:lvl>
    <w:lvl w:ilvl="4" w:tplc="FFFFFFFF" w:tentative="1">
      <w:start w:val="1"/>
      <w:numFmt w:val="lowerLetter"/>
      <w:lvlText w:val="%5."/>
      <w:lvlJc w:val="left"/>
      <w:pPr>
        <w:ind w:left="4942" w:hanging="360"/>
      </w:pPr>
    </w:lvl>
    <w:lvl w:ilvl="5" w:tplc="FFFFFFFF" w:tentative="1">
      <w:start w:val="1"/>
      <w:numFmt w:val="lowerRoman"/>
      <w:lvlText w:val="%6."/>
      <w:lvlJc w:val="right"/>
      <w:pPr>
        <w:ind w:left="5662" w:hanging="180"/>
      </w:pPr>
    </w:lvl>
    <w:lvl w:ilvl="6" w:tplc="FFFFFFFF" w:tentative="1">
      <w:start w:val="1"/>
      <w:numFmt w:val="decimal"/>
      <w:lvlText w:val="%7."/>
      <w:lvlJc w:val="left"/>
      <w:pPr>
        <w:ind w:left="6382" w:hanging="360"/>
      </w:pPr>
    </w:lvl>
    <w:lvl w:ilvl="7" w:tplc="FFFFFFFF" w:tentative="1">
      <w:start w:val="1"/>
      <w:numFmt w:val="lowerLetter"/>
      <w:lvlText w:val="%8."/>
      <w:lvlJc w:val="left"/>
      <w:pPr>
        <w:ind w:left="7102" w:hanging="360"/>
      </w:pPr>
    </w:lvl>
    <w:lvl w:ilvl="8" w:tplc="FFFFFFFF" w:tentative="1">
      <w:start w:val="1"/>
      <w:numFmt w:val="lowerRoman"/>
      <w:lvlText w:val="%9."/>
      <w:lvlJc w:val="right"/>
      <w:pPr>
        <w:ind w:left="7822" w:hanging="180"/>
      </w:pPr>
    </w:lvl>
  </w:abstractNum>
  <w:abstractNum w:abstractNumId="65" w15:restartNumberingAfterBreak="0">
    <w:nsid w:val="6FE16511"/>
    <w:multiLevelType w:val="hybridMultilevel"/>
    <w:tmpl w:val="BC7A07EA"/>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33D465B"/>
    <w:multiLevelType w:val="hybridMultilevel"/>
    <w:tmpl w:val="4D701DCA"/>
    <w:lvl w:ilvl="0" w:tplc="04090017">
      <w:start w:val="1"/>
      <w:numFmt w:val="lowerLetter"/>
      <w:lvlText w:val="%1)"/>
      <w:lvlJc w:val="left"/>
      <w:pPr>
        <w:ind w:left="1854" w:hanging="360"/>
      </w:pPr>
      <w:rPr>
        <w:b w:val="0"/>
        <w:bCs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7" w15:restartNumberingAfterBreak="0">
    <w:nsid w:val="736707D1"/>
    <w:multiLevelType w:val="hybridMultilevel"/>
    <w:tmpl w:val="913E9E92"/>
    <w:lvl w:ilvl="0" w:tplc="FFFFFFFF">
      <w:start w:val="1"/>
      <w:numFmt w:val="lowerLetter"/>
      <w:lvlText w:val="%1)"/>
      <w:lvlJc w:val="left"/>
      <w:pPr>
        <w:ind w:left="3992" w:hanging="360"/>
      </w:pPr>
    </w:lvl>
    <w:lvl w:ilvl="1" w:tplc="04090017">
      <w:start w:val="1"/>
      <w:numFmt w:val="lowerLetter"/>
      <w:lvlText w:val="%2)"/>
      <w:lvlJc w:val="left"/>
      <w:pPr>
        <w:ind w:left="2574" w:hanging="360"/>
      </w:pPr>
    </w:lvl>
    <w:lvl w:ilvl="2" w:tplc="E38615D0">
      <w:start w:val="1"/>
      <w:numFmt w:val="decimal"/>
      <w:lvlText w:val="%3."/>
      <w:lvlJc w:val="left"/>
      <w:pPr>
        <w:ind w:left="3758" w:hanging="360"/>
      </w:pPr>
      <w:rPr>
        <w:rFonts w:hint="default"/>
        <w:sz w:val="22"/>
      </w:r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8" w15:restartNumberingAfterBreak="0">
    <w:nsid w:val="7401240B"/>
    <w:multiLevelType w:val="hybridMultilevel"/>
    <w:tmpl w:val="D2328536"/>
    <w:lvl w:ilvl="0" w:tplc="C1AC60B6">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4B344BA"/>
    <w:multiLevelType w:val="hybridMultilevel"/>
    <w:tmpl w:val="F89641EC"/>
    <w:lvl w:ilvl="0" w:tplc="6EB4734A">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A5027B"/>
    <w:multiLevelType w:val="hybridMultilevel"/>
    <w:tmpl w:val="C4D22EE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1" w15:restartNumberingAfterBreak="0">
    <w:nsid w:val="78134360"/>
    <w:multiLevelType w:val="multilevel"/>
    <w:tmpl w:val="FBC8E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85D677C"/>
    <w:multiLevelType w:val="hybridMultilevel"/>
    <w:tmpl w:val="A05206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92D7E17"/>
    <w:multiLevelType w:val="hybridMultilevel"/>
    <w:tmpl w:val="C4AC7C2E"/>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A0F73DD"/>
    <w:multiLevelType w:val="hybridMultilevel"/>
    <w:tmpl w:val="91527FF6"/>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75" w15:restartNumberingAfterBreak="0">
    <w:nsid w:val="7AAA0C64"/>
    <w:multiLevelType w:val="hybridMultilevel"/>
    <w:tmpl w:val="4E5CB0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F7D41B2"/>
    <w:multiLevelType w:val="hybridMultilevel"/>
    <w:tmpl w:val="FFF03E86"/>
    <w:lvl w:ilvl="0" w:tplc="B16ACF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883952903">
    <w:abstractNumId w:val="1"/>
  </w:num>
  <w:num w:numId="2" w16cid:durableId="1124034905">
    <w:abstractNumId w:val="11"/>
  </w:num>
  <w:num w:numId="3" w16cid:durableId="908730204">
    <w:abstractNumId w:val="35"/>
  </w:num>
  <w:num w:numId="4" w16cid:durableId="1837070857">
    <w:abstractNumId w:val="24"/>
  </w:num>
  <w:num w:numId="5" w16cid:durableId="873347161">
    <w:abstractNumId w:val="66"/>
  </w:num>
  <w:num w:numId="6" w16cid:durableId="1862891071">
    <w:abstractNumId w:val="23"/>
  </w:num>
  <w:num w:numId="7" w16cid:durableId="2077123283">
    <w:abstractNumId w:val="6"/>
  </w:num>
  <w:num w:numId="8" w16cid:durableId="33309252">
    <w:abstractNumId w:val="74"/>
  </w:num>
  <w:num w:numId="9" w16cid:durableId="1882857096">
    <w:abstractNumId w:val="14"/>
  </w:num>
  <w:num w:numId="10" w16cid:durableId="163400151">
    <w:abstractNumId w:val="7"/>
  </w:num>
  <w:num w:numId="11" w16cid:durableId="2034652725">
    <w:abstractNumId w:val="58"/>
  </w:num>
  <w:num w:numId="12" w16cid:durableId="1327900435">
    <w:abstractNumId w:val="46"/>
  </w:num>
  <w:num w:numId="13" w16cid:durableId="1591699722">
    <w:abstractNumId w:val="19"/>
  </w:num>
  <w:num w:numId="14" w16cid:durableId="997077756">
    <w:abstractNumId w:val="61"/>
  </w:num>
  <w:num w:numId="15" w16cid:durableId="775903610">
    <w:abstractNumId w:val="30"/>
  </w:num>
  <w:num w:numId="16" w16cid:durableId="344674019">
    <w:abstractNumId w:val="47"/>
  </w:num>
  <w:num w:numId="17" w16cid:durableId="1297636729">
    <w:abstractNumId w:val="16"/>
  </w:num>
  <w:num w:numId="18" w16cid:durableId="1676571665">
    <w:abstractNumId w:val="20"/>
  </w:num>
  <w:num w:numId="19" w16cid:durableId="931011237">
    <w:abstractNumId w:val="29"/>
  </w:num>
  <w:num w:numId="20" w16cid:durableId="1898663813">
    <w:abstractNumId w:val="67"/>
  </w:num>
  <w:num w:numId="21" w16cid:durableId="948010698">
    <w:abstractNumId w:val="48"/>
  </w:num>
  <w:num w:numId="22" w16cid:durableId="573316248">
    <w:abstractNumId w:val="31"/>
  </w:num>
  <w:num w:numId="23" w16cid:durableId="1128202689">
    <w:abstractNumId w:val="0"/>
  </w:num>
  <w:num w:numId="24" w16cid:durableId="215091125">
    <w:abstractNumId w:val="8"/>
  </w:num>
  <w:num w:numId="25" w16cid:durableId="2002927057">
    <w:abstractNumId w:val="52"/>
  </w:num>
  <w:num w:numId="26" w16cid:durableId="1631401617">
    <w:abstractNumId w:val="37"/>
  </w:num>
  <w:num w:numId="27" w16cid:durableId="694161651">
    <w:abstractNumId w:val="27"/>
  </w:num>
  <w:num w:numId="28" w16cid:durableId="1863208561">
    <w:abstractNumId w:val="17"/>
  </w:num>
  <w:num w:numId="29" w16cid:durableId="2133472427">
    <w:abstractNumId w:val="68"/>
  </w:num>
  <w:num w:numId="30" w16cid:durableId="1488401002">
    <w:abstractNumId w:val="9"/>
  </w:num>
  <w:num w:numId="31" w16cid:durableId="549847967">
    <w:abstractNumId w:val="54"/>
  </w:num>
  <w:num w:numId="32" w16cid:durableId="60832500">
    <w:abstractNumId w:val="38"/>
  </w:num>
  <w:num w:numId="33" w16cid:durableId="2021928171">
    <w:abstractNumId w:val="3"/>
  </w:num>
  <w:num w:numId="34" w16cid:durableId="945117891">
    <w:abstractNumId w:val="36"/>
  </w:num>
  <w:num w:numId="35" w16cid:durableId="1844323571">
    <w:abstractNumId w:val="43"/>
  </w:num>
  <w:num w:numId="36" w16cid:durableId="468713683">
    <w:abstractNumId w:val="40"/>
  </w:num>
  <w:num w:numId="37" w16cid:durableId="735855689">
    <w:abstractNumId w:val="22"/>
  </w:num>
  <w:num w:numId="38" w16cid:durableId="1290588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49164169">
    <w:abstractNumId w:val="57"/>
  </w:num>
  <w:num w:numId="40" w16cid:durableId="241187223">
    <w:abstractNumId w:val="4"/>
  </w:num>
  <w:num w:numId="41" w16cid:durableId="1671564754">
    <w:abstractNumId w:val="41"/>
  </w:num>
  <w:num w:numId="42" w16cid:durableId="784036080">
    <w:abstractNumId w:val="72"/>
  </w:num>
  <w:num w:numId="43" w16cid:durableId="1814911953">
    <w:abstractNumId w:val="39"/>
  </w:num>
  <w:num w:numId="44" w16cid:durableId="1280332217">
    <w:abstractNumId w:val="69"/>
  </w:num>
  <w:num w:numId="45" w16cid:durableId="1967077786">
    <w:abstractNumId w:val="71"/>
  </w:num>
  <w:num w:numId="46" w16cid:durableId="240483756">
    <w:abstractNumId w:val="73"/>
  </w:num>
  <w:num w:numId="47" w16cid:durableId="2105688702">
    <w:abstractNumId w:val="56"/>
  </w:num>
  <w:num w:numId="48" w16cid:durableId="396980598">
    <w:abstractNumId w:val="64"/>
  </w:num>
  <w:num w:numId="49" w16cid:durableId="1627855435">
    <w:abstractNumId w:val="53"/>
  </w:num>
  <w:num w:numId="50" w16cid:durableId="322896955">
    <w:abstractNumId w:val="55"/>
  </w:num>
  <w:num w:numId="51" w16cid:durableId="1581909473">
    <w:abstractNumId w:val="28"/>
  </w:num>
  <w:num w:numId="52" w16cid:durableId="804084971">
    <w:abstractNumId w:val="75"/>
  </w:num>
  <w:num w:numId="53" w16cid:durableId="1432701770">
    <w:abstractNumId w:val="60"/>
  </w:num>
  <w:num w:numId="54" w16cid:durableId="1934506138">
    <w:abstractNumId w:val="18"/>
  </w:num>
  <w:num w:numId="55" w16cid:durableId="834147492">
    <w:abstractNumId w:val="33"/>
  </w:num>
  <w:num w:numId="56" w16cid:durableId="2019385827">
    <w:abstractNumId w:val="65"/>
  </w:num>
  <w:num w:numId="57" w16cid:durableId="1695232962">
    <w:abstractNumId w:val="62"/>
  </w:num>
  <w:num w:numId="58" w16cid:durableId="998922917">
    <w:abstractNumId w:val="32"/>
  </w:num>
  <w:num w:numId="59" w16cid:durableId="1770079987">
    <w:abstractNumId w:val="25"/>
  </w:num>
  <w:num w:numId="60" w16cid:durableId="2097239506">
    <w:abstractNumId w:val="21"/>
  </w:num>
  <w:num w:numId="61" w16cid:durableId="1722247032">
    <w:abstractNumId w:val="44"/>
  </w:num>
  <w:num w:numId="62" w16cid:durableId="1435633706">
    <w:abstractNumId w:val="2"/>
  </w:num>
  <w:num w:numId="63" w16cid:durableId="2033456984">
    <w:abstractNumId w:val="49"/>
  </w:num>
  <w:num w:numId="64" w16cid:durableId="1033193992">
    <w:abstractNumId w:val="63"/>
  </w:num>
  <w:num w:numId="65" w16cid:durableId="580525851">
    <w:abstractNumId w:val="15"/>
  </w:num>
  <w:num w:numId="66" w16cid:durableId="427506889">
    <w:abstractNumId w:val="10"/>
  </w:num>
  <w:num w:numId="67" w16cid:durableId="686564791">
    <w:abstractNumId w:val="59"/>
  </w:num>
  <w:num w:numId="68" w16cid:durableId="676614809">
    <w:abstractNumId w:val="50"/>
  </w:num>
  <w:num w:numId="69" w16cid:durableId="257561225">
    <w:abstractNumId w:val="76"/>
  </w:num>
  <w:num w:numId="70" w16cid:durableId="1084111808">
    <w:abstractNumId w:val="13"/>
  </w:num>
  <w:num w:numId="71" w16cid:durableId="1941640227">
    <w:abstractNumId w:val="42"/>
  </w:num>
  <w:num w:numId="72" w16cid:durableId="1348357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853091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95808979">
    <w:abstractNumId w:val="5"/>
  </w:num>
  <w:num w:numId="75" w16cid:durableId="1915627337">
    <w:abstractNumId w:val="51"/>
  </w:num>
  <w:num w:numId="76" w16cid:durableId="932008139">
    <w:abstractNumId w:val="45"/>
  </w:num>
  <w:num w:numId="77" w16cid:durableId="1930504530">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00F"/>
    <w:rsid w:val="00000A34"/>
    <w:rsid w:val="00002F32"/>
    <w:rsid w:val="00004E91"/>
    <w:rsid w:val="0002009F"/>
    <w:rsid w:val="00020F6B"/>
    <w:rsid w:val="00033A4F"/>
    <w:rsid w:val="00044FF5"/>
    <w:rsid w:val="00063ADD"/>
    <w:rsid w:val="000654E4"/>
    <w:rsid w:val="00067303"/>
    <w:rsid w:val="000713D3"/>
    <w:rsid w:val="00090131"/>
    <w:rsid w:val="00094F65"/>
    <w:rsid w:val="000959D5"/>
    <w:rsid w:val="00095EA7"/>
    <w:rsid w:val="00097472"/>
    <w:rsid w:val="000B47DE"/>
    <w:rsid w:val="000C42AC"/>
    <w:rsid w:val="000D37E9"/>
    <w:rsid w:val="000D5BFE"/>
    <w:rsid w:val="000E3B3F"/>
    <w:rsid w:val="000E4A16"/>
    <w:rsid w:val="000E680A"/>
    <w:rsid w:val="000F310A"/>
    <w:rsid w:val="001040D6"/>
    <w:rsid w:val="00110003"/>
    <w:rsid w:val="001257DA"/>
    <w:rsid w:val="00127C4E"/>
    <w:rsid w:val="001467CA"/>
    <w:rsid w:val="00151EF3"/>
    <w:rsid w:val="001629FE"/>
    <w:rsid w:val="00182D31"/>
    <w:rsid w:val="00183A08"/>
    <w:rsid w:val="0018405B"/>
    <w:rsid w:val="001844E7"/>
    <w:rsid w:val="001A1700"/>
    <w:rsid w:val="001A21CB"/>
    <w:rsid w:val="001A67DE"/>
    <w:rsid w:val="001B3AC4"/>
    <w:rsid w:val="001B4D02"/>
    <w:rsid w:val="001C087E"/>
    <w:rsid w:val="001C5B2C"/>
    <w:rsid w:val="001D2181"/>
    <w:rsid w:val="001D7A55"/>
    <w:rsid w:val="001F205A"/>
    <w:rsid w:val="001F21EA"/>
    <w:rsid w:val="002166CA"/>
    <w:rsid w:val="00240491"/>
    <w:rsid w:val="002444A6"/>
    <w:rsid w:val="00262AB6"/>
    <w:rsid w:val="00263EB7"/>
    <w:rsid w:val="002651F4"/>
    <w:rsid w:val="002663E4"/>
    <w:rsid w:val="00270A4D"/>
    <w:rsid w:val="002864F3"/>
    <w:rsid w:val="00291D29"/>
    <w:rsid w:val="002A2BAD"/>
    <w:rsid w:val="002B4604"/>
    <w:rsid w:val="002B7DE3"/>
    <w:rsid w:val="002C512C"/>
    <w:rsid w:val="002E2102"/>
    <w:rsid w:val="002E7F3A"/>
    <w:rsid w:val="003105AB"/>
    <w:rsid w:val="003258A7"/>
    <w:rsid w:val="00325AF2"/>
    <w:rsid w:val="00325F6F"/>
    <w:rsid w:val="00326BE2"/>
    <w:rsid w:val="00332AE1"/>
    <w:rsid w:val="003442C7"/>
    <w:rsid w:val="0034499E"/>
    <w:rsid w:val="00347ED0"/>
    <w:rsid w:val="00354C57"/>
    <w:rsid w:val="00356383"/>
    <w:rsid w:val="00361248"/>
    <w:rsid w:val="00365710"/>
    <w:rsid w:val="003718CF"/>
    <w:rsid w:val="0039101C"/>
    <w:rsid w:val="00396AD5"/>
    <w:rsid w:val="003A1108"/>
    <w:rsid w:val="003A23FE"/>
    <w:rsid w:val="003C162E"/>
    <w:rsid w:val="003E6158"/>
    <w:rsid w:val="003F3705"/>
    <w:rsid w:val="00402C6E"/>
    <w:rsid w:val="0041179C"/>
    <w:rsid w:val="00412908"/>
    <w:rsid w:val="004304F5"/>
    <w:rsid w:val="004357B3"/>
    <w:rsid w:val="0046283E"/>
    <w:rsid w:val="0046776C"/>
    <w:rsid w:val="00472A92"/>
    <w:rsid w:val="00477E2B"/>
    <w:rsid w:val="004842AE"/>
    <w:rsid w:val="00495E12"/>
    <w:rsid w:val="004A33F3"/>
    <w:rsid w:val="004D4597"/>
    <w:rsid w:val="004E46A6"/>
    <w:rsid w:val="00510FF2"/>
    <w:rsid w:val="0051377B"/>
    <w:rsid w:val="00526156"/>
    <w:rsid w:val="00534DFD"/>
    <w:rsid w:val="005470B4"/>
    <w:rsid w:val="00550570"/>
    <w:rsid w:val="005634B9"/>
    <w:rsid w:val="00580026"/>
    <w:rsid w:val="00587854"/>
    <w:rsid w:val="00592EB8"/>
    <w:rsid w:val="00593DA8"/>
    <w:rsid w:val="00597BE9"/>
    <w:rsid w:val="005A356E"/>
    <w:rsid w:val="005B7F31"/>
    <w:rsid w:val="005C0853"/>
    <w:rsid w:val="005C7452"/>
    <w:rsid w:val="005D3F7B"/>
    <w:rsid w:val="005E4D7C"/>
    <w:rsid w:val="005E5774"/>
    <w:rsid w:val="005F1557"/>
    <w:rsid w:val="005F5FF4"/>
    <w:rsid w:val="0061014F"/>
    <w:rsid w:val="00610FD2"/>
    <w:rsid w:val="006153D0"/>
    <w:rsid w:val="00625469"/>
    <w:rsid w:val="00626551"/>
    <w:rsid w:val="00631E15"/>
    <w:rsid w:val="00633E26"/>
    <w:rsid w:val="00643F22"/>
    <w:rsid w:val="00645884"/>
    <w:rsid w:val="00645C87"/>
    <w:rsid w:val="0065305B"/>
    <w:rsid w:val="00655678"/>
    <w:rsid w:val="00656E65"/>
    <w:rsid w:val="0067388D"/>
    <w:rsid w:val="00676BFF"/>
    <w:rsid w:val="00681DBC"/>
    <w:rsid w:val="006829D9"/>
    <w:rsid w:val="006A3C86"/>
    <w:rsid w:val="006A4A46"/>
    <w:rsid w:val="006A7AE1"/>
    <w:rsid w:val="006A7D69"/>
    <w:rsid w:val="006B6E02"/>
    <w:rsid w:val="006C24AC"/>
    <w:rsid w:val="006C6AB9"/>
    <w:rsid w:val="006D07FD"/>
    <w:rsid w:val="006D18AF"/>
    <w:rsid w:val="006F0BCA"/>
    <w:rsid w:val="006F199E"/>
    <w:rsid w:val="006F3085"/>
    <w:rsid w:val="00700056"/>
    <w:rsid w:val="00713253"/>
    <w:rsid w:val="00732750"/>
    <w:rsid w:val="00742363"/>
    <w:rsid w:val="00745F66"/>
    <w:rsid w:val="00756298"/>
    <w:rsid w:val="00761AB0"/>
    <w:rsid w:val="00765DE5"/>
    <w:rsid w:val="00766EFB"/>
    <w:rsid w:val="007829E6"/>
    <w:rsid w:val="0078357E"/>
    <w:rsid w:val="00783CCF"/>
    <w:rsid w:val="007845F0"/>
    <w:rsid w:val="00793DE4"/>
    <w:rsid w:val="007947F0"/>
    <w:rsid w:val="0079766F"/>
    <w:rsid w:val="007A3AB6"/>
    <w:rsid w:val="007A4510"/>
    <w:rsid w:val="007D0D8C"/>
    <w:rsid w:val="007D7C3D"/>
    <w:rsid w:val="007E402F"/>
    <w:rsid w:val="007E5903"/>
    <w:rsid w:val="007E7CA4"/>
    <w:rsid w:val="008147EB"/>
    <w:rsid w:val="0084206D"/>
    <w:rsid w:val="00843DCD"/>
    <w:rsid w:val="0085427C"/>
    <w:rsid w:val="0087624F"/>
    <w:rsid w:val="00885313"/>
    <w:rsid w:val="00890224"/>
    <w:rsid w:val="008A29B7"/>
    <w:rsid w:val="008A45D4"/>
    <w:rsid w:val="008C2681"/>
    <w:rsid w:val="008D6789"/>
    <w:rsid w:val="008F74DD"/>
    <w:rsid w:val="009038E5"/>
    <w:rsid w:val="009070F9"/>
    <w:rsid w:val="00930B96"/>
    <w:rsid w:val="00931194"/>
    <w:rsid w:val="00937F66"/>
    <w:rsid w:val="009405AB"/>
    <w:rsid w:val="009431A8"/>
    <w:rsid w:val="00956C6B"/>
    <w:rsid w:val="009626EA"/>
    <w:rsid w:val="00966F40"/>
    <w:rsid w:val="00972E99"/>
    <w:rsid w:val="00980AFB"/>
    <w:rsid w:val="00983226"/>
    <w:rsid w:val="009A0322"/>
    <w:rsid w:val="009A4D32"/>
    <w:rsid w:val="009B0312"/>
    <w:rsid w:val="009B55E0"/>
    <w:rsid w:val="009C63AF"/>
    <w:rsid w:val="009D502A"/>
    <w:rsid w:val="009E1382"/>
    <w:rsid w:val="009E38B4"/>
    <w:rsid w:val="00A019E7"/>
    <w:rsid w:val="00A02D82"/>
    <w:rsid w:val="00A156F9"/>
    <w:rsid w:val="00A15E47"/>
    <w:rsid w:val="00A27B90"/>
    <w:rsid w:val="00A40E0D"/>
    <w:rsid w:val="00A43EEF"/>
    <w:rsid w:val="00A551F7"/>
    <w:rsid w:val="00A55B28"/>
    <w:rsid w:val="00A708F7"/>
    <w:rsid w:val="00A7782E"/>
    <w:rsid w:val="00A813D0"/>
    <w:rsid w:val="00A90E05"/>
    <w:rsid w:val="00A9294D"/>
    <w:rsid w:val="00A938EF"/>
    <w:rsid w:val="00AA3D78"/>
    <w:rsid w:val="00AA646C"/>
    <w:rsid w:val="00AB0763"/>
    <w:rsid w:val="00AC3AB1"/>
    <w:rsid w:val="00AC7BA4"/>
    <w:rsid w:val="00AD2897"/>
    <w:rsid w:val="00AD4E75"/>
    <w:rsid w:val="00AD7C83"/>
    <w:rsid w:val="00B00157"/>
    <w:rsid w:val="00B11702"/>
    <w:rsid w:val="00B13B4D"/>
    <w:rsid w:val="00B1400F"/>
    <w:rsid w:val="00B302D7"/>
    <w:rsid w:val="00B30494"/>
    <w:rsid w:val="00B36392"/>
    <w:rsid w:val="00B36471"/>
    <w:rsid w:val="00B4175B"/>
    <w:rsid w:val="00B46241"/>
    <w:rsid w:val="00B463EB"/>
    <w:rsid w:val="00B51B5C"/>
    <w:rsid w:val="00B6370F"/>
    <w:rsid w:val="00B77D2B"/>
    <w:rsid w:val="00B8067E"/>
    <w:rsid w:val="00BA16C7"/>
    <w:rsid w:val="00BA614E"/>
    <w:rsid w:val="00BA777C"/>
    <w:rsid w:val="00BB2D0E"/>
    <w:rsid w:val="00BC1190"/>
    <w:rsid w:val="00BC14E9"/>
    <w:rsid w:val="00BC19CC"/>
    <w:rsid w:val="00BC5E18"/>
    <w:rsid w:val="00BC6252"/>
    <w:rsid w:val="00BC7A94"/>
    <w:rsid w:val="00BE1BB5"/>
    <w:rsid w:val="00BE77CB"/>
    <w:rsid w:val="00BF21FF"/>
    <w:rsid w:val="00C05FA4"/>
    <w:rsid w:val="00C13B0A"/>
    <w:rsid w:val="00C30504"/>
    <w:rsid w:val="00C325E7"/>
    <w:rsid w:val="00C34CE9"/>
    <w:rsid w:val="00C43457"/>
    <w:rsid w:val="00C4390B"/>
    <w:rsid w:val="00C80C63"/>
    <w:rsid w:val="00C81339"/>
    <w:rsid w:val="00C84503"/>
    <w:rsid w:val="00C97225"/>
    <w:rsid w:val="00CB3AE9"/>
    <w:rsid w:val="00CB4685"/>
    <w:rsid w:val="00CB63D6"/>
    <w:rsid w:val="00CC6137"/>
    <w:rsid w:val="00CC63B4"/>
    <w:rsid w:val="00CD31AA"/>
    <w:rsid w:val="00CF32C3"/>
    <w:rsid w:val="00CF5DAD"/>
    <w:rsid w:val="00CF6882"/>
    <w:rsid w:val="00D12588"/>
    <w:rsid w:val="00D17004"/>
    <w:rsid w:val="00D20ED5"/>
    <w:rsid w:val="00D21C2A"/>
    <w:rsid w:val="00D257ED"/>
    <w:rsid w:val="00D27854"/>
    <w:rsid w:val="00D362C9"/>
    <w:rsid w:val="00D4107F"/>
    <w:rsid w:val="00D552EE"/>
    <w:rsid w:val="00D62F50"/>
    <w:rsid w:val="00D86295"/>
    <w:rsid w:val="00D94118"/>
    <w:rsid w:val="00D972A2"/>
    <w:rsid w:val="00DA0EF0"/>
    <w:rsid w:val="00DA26BE"/>
    <w:rsid w:val="00DA612A"/>
    <w:rsid w:val="00DB64F5"/>
    <w:rsid w:val="00DC2CBF"/>
    <w:rsid w:val="00DD745F"/>
    <w:rsid w:val="00DE6DC6"/>
    <w:rsid w:val="00E010C8"/>
    <w:rsid w:val="00E03F27"/>
    <w:rsid w:val="00E05AD4"/>
    <w:rsid w:val="00E110BC"/>
    <w:rsid w:val="00E235C4"/>
    <w:rsid w:val="00E27837"/>
    <w:rsid w:val="00E353C0"/>
    <w:rsid w:val="00E410C5"/>
    <w:rsid w:val="00E47D16"/>
    <w:rsid w:val="00E55CED"/>
    <w:rsid w:val="00E66211"/>
    <w:rsid w:val="00E7244A"/>
    <w:rsid w:val="00E72532"/>
    <w:rsid w:val="00E84EDC"/>
    <w:rsid w:val="00E86F5B"/>
    <w:rsid w:val="00EA30F7"/>
    <w:rsid w:val="00EB7B88"/>
    <w:rsid w:val="00EC287F"/>
    <w:rsid w:val="00EC3D6C"/>
    <w:rsid w:val="00ED4BDD"/>
    <w:rsid w:val="00EE194D"/>
    <w:rsid w:val="00EE5776"/>
    <w:rsid w:val="00EE5F32"/>
    <w:rsid w:val="00EE6A8A"/>
    <w:rsid w:val="00EF2070"/>
    <w:rsid w:val="00EF71CC"/>
    <w:rsid w:val="00F00176"/>
    <w:rsid w:val="00F008B5"/>
    <w:rsid w:val="00F043F6"/>
    <w:rsid w:val="00F04DFD"/>
    <w:rsid w:val="00F07786"/>
    <w:rsid w:val="00F13F1B"/>
    <w:rsid w:val="00F17C30"/>
    <w:rsid w:val="00F434C4"/>
    <w:rsid w:val="00F53176"/>
    <w:rsid w:val="00F6501B"/>
    <w:rsid w:val="00F7374E"/>
    <w:rsid w:val="00F76AB2"/>
    <w:rsid w:val="00F853F7"/>
    <w:rsid w:val="00F85D79"/>
    <w:rsid w:val="00FA3230"/>
    <w:rsid w:val="00FA4AB4"/>
    <w:rsid w:val="00FA620E"/>
    <w:rsid w:val="00FA6CE6"/>
    <w:rsid w:val="00FB199F"/>
    <w:rsid w:val="00FB5935"/>
    <w:rsid w:val="00FC0F49"/>
    <w:rsid w:val="00FE09A3"/>
    <w:rsid w:val="00FE6562"/>
    <w:rsid w:val="00FF446B"/>
    <w:rsid w:val="00FF5040"/>
    <w:rsid w:val="00FF70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A4C5C"/>
  <w15:chartTrackingRefBased/>
  <w15:docId w15:val="{6765DE96-414E-4D0C-A78C-EE21B211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00F"/>
    <w:pPr>
      <w:spacing w:line="256" w:lineRule="auto"/>
    </w:pPr>
    <w:rPr>
      <w:kern w:val="2"/>
      <w:lang w:val="en-ID"/>
      <w14:ligatures w14:val="standardContextual"/>
    </w:rPr>
  </w:style>
  <w:style w:type="paragraph" w:styleId="Heading1">
    <w:name w:val="heading 1"/>
    <w:basedOn w:val="Normal"/>
    <w:next w:val="Normal"/>
    <w:link w:val="Heading1Char"/>
    <w:uiPriority w:val="9"/>
    <w:qFormat/>
    <w:rsid w:val="000B47DE"/>
    <w:pPr>
      <w:keepNext/>
      <w:keepLines/>
      <w:spacing w:before="240" w:after="0" w:line="259" w:lineRule="auto"/>
      <w:jc w:val="center"/>
      <w:outlineLvl w:val="0"/>
    </w:pPr>
    <w:rPr>
      <w:rFonts w:ascii="Times New Roman" w:eastAsiaTheme="majorEastAsia" w:hAnsi="Times New Roman" w:cstheme="majorBidi"/>
      <w:b/>
      <w:noProof/>
      <w:color w:val="000000" w:themeColor="text1"/>
      <w:kern w:val="0"/>
      <w:sz w:val="28"/>
      <w:szCs w:val="32"/>
      <w14:ligatures w14:val="none"/>
    </w:rPr>
  </w:style>
  <w:style w:type="paragraph" w:styleId="Heading2">
    <w:name w:val="heading 2"/>
    <w:basedOn w:val="Normal"/>
    <w:next w:val="Normal"/>
    <w:link w:val="Heading2Char"/>
    <w:uiPriority w:val="9"/>
    <w:unhideWhenUsed/>
    <w:qFormat/>
    <w:rsid w:val="00610F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10F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10FD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D0D8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99"/>
    <w:qFormat/>
    <w:rsid w:val="00B1400F"/>
    <w:pPr>
      <w:ind w:left="720"/>
      <w:contextualSpacing/>
    </w:pPr>
  </w:style>
  <w:style w:type="paragraph" w:styleId="FootnoteText">
    <w:name w:val="footnote text"/>
    <w:basedOn w:val="Normal"/>
    <w:link w:val="FootnoteTextChar"/>
    <w:uiPriority w:val="99"/>
    <w:unhideWhenUsed/>
    <w:rsid w:val="00A40E0D"/>
    <w:pPr>
      <w:spacing w:after="0" w:line="240" w:lineRule="auto"/>
    </w:pPr>
    <w:rPr>
      <w:sz w:val="20"/>
      <w:szCs w:val="20"/>
    </w:rPr>
  </w:style>
  <w:style w:type="character" w:customStyle="1" w:styleId="FootnoteTextChar">
    <w:name w:val="Footnote Text Char"/>
    <w:basedOn w:val="DefaultParagraphFont"/>
    <w:link w:val="FootnoteText"/>
    <w:uiPriority w:val="99"/>
    <w:rsid w:val="00A40E0D"/>
    <w:rPr>
      <w:kern w:val="2"/>
      <w:sz w:val="20"/>
      <w:szCs w:val="20"/>
      <w:lang w:val="en-ID"/>
      <w14:ligatures w14:val="standardContextual"/>
    </w:rPr>
  </w:style>
  <w:style w:type="character" w:styleId="FootnoteReference">
    <w:name w:val="footnote reference"/>
    <w:basedOn w:val="DefaultParagraphFont"/>
    <w:uiPriority w:val="99"/>
    <w:semiHidden/>
    <w:unhideWhenUsed/>
    <w:rsid w:val="00A40E0D"/>
    <w:rPr>
      <w:vertAlign w:val="superscript"/>
    </w:rPr>
  </w:style>
  <w:style w:type="character" w:styleId="Hyperlink">
    <w:name w:val="Hyperlink"/>
    <w:basedOn w:val="DefaultParagraphFont"/>
    <w:uiPriority w:val="99"/>
    <w:unhideWhenUsed/>
    <w:rsid w:val="00CF6882"/>
    <w:rPr>
      <w:color w:val="0000FF"/>
      <w:u w:val="single"/>
    </w:rPr>
  </w:style>
  <w:style w:type="character" w:styleId="Emphasis">
    <w:name w:val="Emphasis"/>
    <w:basedOn w:val="DefaultParagraphFont"/>
    <w:uiPriority w:val="20"/>
    <w:qFormat/>
    <w:rsid w:val="00361248"/>
    <w:rPr>
      <w:i/>
      <w:iCs/>
    </w:rPr>
  </w:style>
  <w:style w:type="paragraph" w:styleId="NormalWeb">
    <w:name w:val="Normal (Web)"/>
    <w:basedOn w:val="Normal"/>
    <w:uiPriority w:val="99"/>
    <w:unhideWhenUsed/>
    <w:rsid w:val="0039101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odyText">
    <w:name w:val="Body Text"/>
    <w:basedOn w:val="Normal"/>
    <w:link w:val="BodyTextChar"/>
    <w:uiPriority w:val="1"/>
    <w:qFormat/>
    <w:rsid w:val="0085427C"/>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85427C"/>
    <w:rPr>
      <w:rFonts w:ascii="Times New Roman" w:eastAsia="Times New Roman" w:hAnsi="Times New Roman" w:cs="Times New Roman"/>
      <w:sz w:val="24"/>
      <w:szCs w:val="24"/>
      <w:lang w:val="ms"/>
    </w:rPr>
  </w:style>
  <w:style w:type="character" w:styleId="UnresolvedMention">
    <w:name w:val="Unresolved Mention"/>
    <w:basedOn w:val="DefaultParagraphFont"/>
    <w:uiPriority w:val="99"/>
    <w:semiHidden/>
    <w:unhideWhenUsed/>
    <w:rsid w:val="008A45D4"/>
    <w:rPr>
      <w:color w:val="605E5C"/>
      <w:shd w:val="clear" w:color="auto" w:fill="E1DFDD"/>
    </w:rPr>
  </w:style>
  <w:style w:type="character" w:styleId="PlaceholderText">
    <w:name w:val="Placeholder Text"/>
    <w:basedOn w:val="DefaultParagraphFont"/>
    <w:uiPriority w:val="99"/>
    <w:semiHidden/>
    <w:rsid w:val="00BA614E"/>
    <w:rPr>
      <w:color w:val="808080"/>
    </w:rPr>
  </w:style>
  <w:style w:type="character" w:styleId="Strong">
    <w:name w:val="Strong"/>
    <w:basedOn w:val="DefaultParagraphFont"/>
    <w:uiPriority w:val="22"/>
    <w:qFormat/>
    <w:rsid w:val="009626EA"/>
    <w:rPr>
      <w:b/>
      <w:bCs/>
    </w:rPr>
  </w:style>
  <w:style w:type="paragraph" w:styleId="BodyText2">
    <w:name w:val="Body Text 2"/>
    <w:basedOn w:val="Normal"/>
    <w:link w:val="BodyText2Char"/>
    <w:uiPriority w:val="99"/>
    <w:semiHidden/>
    <w:unhideWhenUsed/>
    <w:rsid w:val="00930B96"/>
    <w:pPr>
      <w:spacing w:after="120" w:line="480" w:lineRule="auto"/>
    </w:pPr>
    <w:rPr>
      <w:rFonts w:ascii="Times New Roman" w:eastAsia="SimSun" w:hAnsi="Times New Roman" w:cs="Times New Roman"/>
      <w:kern w:val="0"/>
      <w:sz w:val="24"/>
      <w:szCs w:val="24"/>
      <w:lang w:val="en-US"/>
      <w14:ligatures w14:val="none"/>
    </w:rPr>
  </w:style>
  <w:style w:type="character" w:customStyle="1" w:styleId="BodyText2Char">
    <w:name w:val="Body Text 2 Char"/>
    <w:basedOn w:val="DefaultParagraphFont"/>
    <w:link w:val="BodyText2"/>
    <w:uiPriority w:val="99"/>
    <w:semiHidden/>
    <w:rsid w:val="00930B96"/>
    <w:rPr>
      <w:rFonts w:ascii="Times New Roman" w:eastAsia="SimSun" w:hAnsi="Times New Roman" w:cs="Times New Roman"/>
      <w:sz w:val="24"/>
      <w:szCs w:val="24"/>
    </w:rPr>
  </w:style>
  <w:style w:type="paragraph" w:styleId="Header">
    <w:name w:val="header"/>
    <w:basedOn w:val="Normal"/>
    <w:link w:val="HeaderChar"/>
    <w:uiPriority w:val="99"/>
    <w:unhideWhenUsed/>
    <w:rsid w:val="006A4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46"/>
    <w:rPr>
      <w:kern w:val="2"/>
      <w:lang w:val="en-ID"/>
      <w14:ligatures w14:val="standardContextual"/>
    </w:rPr>
  </w:style>
  <w:style w:type="paragraph" w:styleId="Footer">
    <w:name w:val="footer"/>
    <w:basedOn w:val="Normal"/>
    <w:link w:val="FooterChar"/>
    <w:uiPriority w:val="99"/>
    <w:unhideWhenUsed/>
    <w:rsid w:val="006A4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A46"/>
    <w:rPr>
      <w:kern w:val="2"/>
      <w:lang w:val="en-ID"/>
      <w14:ligatures w14:val="standardContextual"/>
    </w:rPr>
  </w:style>
  <w:style w:type="character" w:customStyle="1" w:styleId="Heading1Char">
    <w:name w:val="Heading 1 Char"/>
    <w:basedOn w:val="DefaultParagraphFont"/>
    <w:link w:val="Heading1"/>
    <w:rsid w:val="000B47DE"/>
    <w:rPr>
      <w:rFonts w:ascii="Times New Roman" w:eastAsiaTheme="majorEastAsia" w:hAnsi="Times New Roman" w:cstheme="majorBidi"/>
      <w:b/>
      <w:noProof/>
      <w:color w:val="000000" w:themeColor="text1"/>
      <w:sz w:val="28"/>
      <w:szCs w:val="32"/>
      <w:lang w:val="en-ID"/>
    </w:rPr>
  </w:style>
  <w:style w:type="character" w:customStyle="1" w:styleId="Heading2Char">
    <w:name w:val="Heading 2 Char"/>
    <w:basedOn w:val="DefaultParagraphFont"/>
    <w:link w:val="Heading2"/>
    <w:uiPriority w:val="9"/>
    <w:rsid w:val="00610FD2"/>
    <w:rPr>
      <w:rFonts w:asciiTheme="majorHAnsi" w:eastAsiaTheme="majorEastAsia" w:hAnsiTheme="majorHAnsi" w:cstheme="majorBidi"/>
      <w:color w:val="2F5496" w:themeColor="accent1" w:themeShade="BF"/>
      <w:kern w:val="2"/>
      <w:sz w:val="26"/>
      <w:szCs w:val="26"/>
      <w:lang w:val="en-ID"/>
      <w14:ligatures w14:val="standardContextual"/>
    </w:rPr>
  </w:style>
  <w:style w:type="character" w:customStyle="1" w:styleId="Heading3Char">
    <w:name w:val="Heading 3 Char"/>
    <w:basedOn w:val="DefaultParagraphFont"/>
    <w:link w:val="Heading3"/>
    <w:uiPriority w:val="9"/>
    <w:rsid w:val="00610FD2"/>
    <w:rPr>
      <w:rFonts w:asciiTheme="majorHAnsi" w:eastAsiaTheme="majorEastAsia" w:hAnsiTheme="majorHAnsi" w:cstheme="majorBidi"/>
      <w:color w:val="1F3763" w:themeColor="accent1" w:themeShade="7F"/>
      <w:kern w:val="2"/>
      <w:sz w:val="24"/>
      <w:szCs w:val="24"/>
      <w:lang w:val="en-ID"/>
      <w14:ligatures w14:val="standardContextual"/>
    </w:rPr>
  </w:style>
  <w:style w:type="character" w:customStyle="1" w:styleId="Heading4Char">
    <w:name w:val="Heading 4 Char"/>
    <w:basedOn w:val="DefaultParagraphFont"/>
    <w:link w:val="Heading4"/>
    <w:uiPriority w:val="9"/>
    <w:rsid w:val="00610FD2"/>
    <w:rPr>
      <w:rFonts w:asciiTheme="majorHAnsi" w:eastAsiaTheme="majorEastAsia" w:hAnsiTheme="majorHAnsi" w:cstheme="majorBidi"/>
      <w:i/>
      <w:iCs/>
      <w:color w:val="2F5496" w:themeColor="accent1" w:themeShade="BF"/>
      <w:kern w:val="2"/>
      <w:lang w:val="en-ID"/>
      <w14:ligatures w14:val="standardContextual"/>
    </w:rPr>
  </w:style>
  <w:style w:type="character" w:customStyle="1" w:styleId="Heading5Char">
    <w:name w:val="Heading 5 Char"/>
    <w:basedOn w:val="DefaultParagraphFont"/>
    <w:link w:val="Heading5"/>
    <w:uiPriority w:val="9"/>
    <w:rsid w:val="007D0D8C"/>
    <w:rPr>
      <w:rFonts w:asciiTheme="majorHAnsi" w:eastAsiaTheme="majorEastAsia" w:hAnsiTheme="majorHAnsi" w:cstheme="majorBidi"/>
      <w:color w:val="2F5496" w:themeColor="accent1" w:themeShade="BF"/>
      <w:kern w:val="2"/>
      <w:lang w:val="en-ID"/>
      <w14:ligatures w14:val="standardContextual"/>
    </w:rPr>
  </w:style>
  <w:style w:type="paragraph" w:styleId="TOCHeading">
    <w:name w:val="TOC Heading"/>
    <w:basedOn w:val="Heading1"/>
    <w:next w:val="Normal"/>
    <w:uiPriority w:val="39"/>
    <w:unhideWhenUsed/>
    <w:qFormat/>
    <w:rsid w:val="00FF706B"/>
    <w:pPr>
      <w:jc w:val="left"/>
      <w:outlineLvl w:val="9"/>
    </w:pPr>
    <w:rPr>
      <w:rFonts w:asciiTheme="majorHAnsi" w:hAnsiTheme="majorHAnsi"/>
      <w:b w:val="0"/>
      <w:noProof w:val="0"/>
      <w:color w:val="2F5496" w:themeColor="accent1" w:themeShade="BF"/>
      <w:sz w:val="32"/>
      <w:lang w:val="en-US"/>
    </w:rPr>
  </w:style>
  <w:style w:type="paragraph" w:styleId="TOC1">
    <w:name w:val="toc 1"/>
    <w:basedOn w:val="Normal"/>
    <w:next w:val="Normal"/>
    <w:autoRedefine/>
    <w:uiPriority w:val="39"/>
    <w:unhideWhenUsed/>
    <w:rsid w:val="00182D31"/>
    <w:pPr>
      <w:tabs>
        <w:tab w:val="right" w:leader="dot" w:pos="7931"/>
      </w:tabs>
      <w:spacing w:after="100"/>
    </w:pPr>
    <w:rPr>
      <w:rFonts w:asciiTheme="majorBidi" w:hAnsiTheme="majorBidi"/>
      <w:b/>
      <w:bCs/>
      <w:noProof/>
      <w:lang w:val="id-ID"/>
    </w:rPr>
  </w:style>
  <w:style w:type="paragraph" w:styleId="TOC2">
    <w:name w:val="toc 2"/>
    <w:basedOn w:val="Normal"/>
    <w:next w:val="Normal"/>
    <w:autoRedefine/>
    <w:uiPriority w:val="39"/>
    <w:unhideWhenUsed/>
    <w:rsid w:val="00FF706B"/>
    <w:pPr>
      <w:spacing w:after="100"/>
      <w:ind w:left="220"/>
    </w:pPr>
  </w:style>
  <w:style w:type="paragraph" w:styleId="TOC3">
    <w:name w:val="toc 3"/>
    <w:basedOn w:val="Normal"/>
    <w:next w:val="Normal"/>
    <w:autoRedefine/>
    <w:uiPriority w:val="39"/>
    <w:unhideWhenUsed/>
    <w:rsid w:val="00FF706B"/>
    <w:pPr>
      <w:spacing w:after="100"/>
      <w:ind w:left="440"/>
    </w:pPr>
  </w:style>
  <w:style w:type="character" w:customStyle="1" w:styleId="ListParagraphChar">
    <w:name w:val="List Paragraph Char"/>
    <w:aliases w:val="Body of text Char"/>
    <w:link w:val="ListParagraph"/>
    <w:uiPriority w:val="34"/>
    <w:locked/>
    <w:rsid w:val="00B6370F"/>
    <w:rPr>
      <w:kern w:val="2"/>
      <w:lang w:val="en-ID"/>
      <w14:ligatures w14:val="standardContextual"/>
    </w:rPr>
  </w:style>
  <w:style w:type="table" w:styleId="TableGrid">
    <w:name w:val="Table Grid"/>
    <w:basedOn w:val="TableNormal"/>
    <w:uiPriority w:val="39"/>
    <w:rsid w:val="009D502A"/>
    <w:pPr>
      <w:spacing w:after="0" w:line="240" w:lineRule="auto"/>
    </w:pPr>
    <w:rPr>
      <w:rFonts w:eastAsiaTheme="minorEastAsia"/>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332AE1"/>
    <w:pPr>
      <w:widowControl w:val="0"/>
      <w:autoSpaceDE w:val="0"/>
      <w:autoSpaceDN w:val="0"/>
      <w:spacing w:before="4" w:after="0" w:line="240" w:lineRule="auto"/>
    </w:pPr>
    <w:rPr>
      <w:rFonts w:ascii="Times New Roman" w:eastAsia="Times New Roman" w:hAnsi="Times New Roman" w:cs="Times New Roman"/>
      <w:kern w:val="0"/>
      <w:lang w:val="en-US"/>
      <w14:ligatures w14:val="none"/>
    </w:rPr>
  </w:style>
  <w:style w:type="character" w:customStyle="1" w:styleId="TitleChar">
    <w:name w:val="Title Char"/>
    <w:basedOn w:val="DefaultParagraphFont"/>
    <w:link w:val="Title"/>
    <w:uiPriority w:val="10"/>
    <w:rsid w:val="00332AE1"/>
    <w:rPr>
      <w:rFonts w:ascii="Times New Roman" w:eastAsia="Times New Roman" w:hAnsi="Times New Roman" w:cs="Times New Roman"/>
    </w:rPr>
  </w:style>
  <w:style w:type="character" w:styleId="HTMLCite">
    <w:name w:val="HTML Cite"/>
    <w:basedOn w:val="DefaultParagraphFont"/>
    <w:uiPriority w:val="99"/>
    <w:semiHidden/>
    <w:unhideWhenUsed/>
    <w:rsid w:val="006F0BCA"/>
    <w:rPr>
      <w:i/>
      <w:iCs/>
    </w:rPr>
  </w:style>
  <w:style w:type="character" w:customStyle="1" w:styleId="ts-alignment-element">
    <w:name w:val="ts-alignment-element"/>
    <w:basedOn w:val="DefaultParagraphFont"/>
    <w:rsid w:val="002E2102"/>
  </w:style>
  <w:style w:type="paragraph" w:customStyle="1" w:styleId="textayat">
    <w:name w:val="text_ayat"/>
    <w:basedOn w:val="Normal"/>
    <w:rsid w:val="006A7D6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quranayahlist-itemarabic-text">
    <w:name w:val="quran__ayah__list-item__arabic-text"/>
    <w:basedOn w:val="Normal"/>
    <w:rsid w:val="006A7D6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0">
    <w:name w:val="TableGrid"/>
    <w:rsid w:val="000654E4"/>
    <w:pPr>
      <w:spacing w:after="0" w:line="240" w:lineRule="auto"/>
    </w:pPr>
    <w:rPr>
      <w:rFonts w:eastAsiaTheme="minorEastAsia"/>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41566">
      <w:bodyDiv w:val="1"/>
      <w:marLeft w:val="0"/>
      <w:marRight w:val="0"/>
      <w:marTop w:val="0"/>
      <w:marBottom w:val="0"/>
      <w:divBdr>
        <w:top w:val="none" w:sz="0" w:space="0" w:color="auto"/>
        <w:left w:val="none" w:sz="0" w:space="0" w:color="auto"/>
        <w:bottom w:val="none" w:sz="0" w:space="0" w:color="auto"/>
        <w:right w:val="none" w:sz="0" w:space="0" w:color="auto"/>
      </w:divBdr>
    </w:div>
    <w:div w:id="145170934">
      <w:bodyDiv w:val="1"/>
      <w:marLeft w:val="0"/>
      <w:marRight w:val="0"/>
      <w:marTop w:val="0"/>
      <w:marBottom w:val="0"/>
      <w:divBdr>
        <w:top w:val="none" w:sz="0" w:space="0" w:color="auto"/>
        <w:left w:val="none" w:sz="0" w:space="0" w:color="auto"/>
        <w:bottom w:val="none" w:sz="0" w:space="0" w:color="auto"/>
        <w:right w:val="none" w:sz="0" w:space="0" w:color="auto"/>
      </w:divBdr>
    </w:div>
    <w:div w:id="161438571">
      <w:bodyDiv w:val="1"/>
      <w:marLeft w:val="0"/>
      <w:marRight w:val="0"/>
      <w:marTop w:val="0"/>
      <w:marBottom w:val="0"/>
      <w:divBdr>
        <w:top w:val="none" w:sz="0" w:space="0" w:color="auto"/>
        <w:left w:val="none" w:sz="0" w:space="0" w:color="auto"/>
        <w:bottom w:val="none" w:sz="0" w:space="0" w:color="auto"/>
        <w:right w:val="none" w:sz="0" w:space="0" w:color="auto"/>
      </w:divBdr>
    </w:div>
    <w:div w:id="240146228">
      <w:bodyDiv w:val="1"/>
      <w:marLeft w:val="0"/>
      <w:marRight w:val="0"/>
      <w:marTop w:val="0"/>
      <w:marBottom w:val="0"/>
      <w:divBdr>
        <w:top w:val="none" w:sz="0" w:space="0" w:color="auto"/>
        <w:left w:val="none" w:sz="0" w:space="0" w:color="auto"/>
        <w:bottom w:val="none" w:sz="0" w:space="0" w:color="auto"/>
        <w:right w:val="none" w:sz="0" w:space="0" w:color="auto"/>
      </w:divBdr>
    </w:div>
    <w:div w:id="314115732">
      <w:bodyDiv w:val="1"/>
      <w:marLeft w:val="0"/>
      <w:marRight w:val="0"/>
      <w:marTop w:val="0"/>
      <w:marBottom w:val="0"/>
      <w:divBdr>
        <w:top w:val="none" w:sz="0" w:space="0" w:color="auto"/>
        <w:left w:val="none" w:sz="0" w:space="0" w:color="auto"/>
        <w:bottom w:val="none" w:sz="0" w:space="0" w:color="auto"/>
        <w:right w:val="none" w:sz="0" w:space="0" w:color="auto"/>
      </w:divBdr>
    </w:div>
    <w:div w:id="355430224">
      <w:bodyDiv w:val="1"/>
      <w:marLeft w:val="0"/>
      <w:marRight w:val="0"/>
      <w:marTop w:val="0"/>
      <w:marBottom w:val="0"/>
      <w:divBdr>
        <w:top w:val="none" w:sz="0" w:space="0" w:color="auto"/>
        <w:left w:val="none" w:sz="0" w:space="0" w:color="auto"/>
        <w:bottom w:val="none" w:sz="0" w:space="0" w:color="auto"/>
        <w:right w:val="none" w:sz="0" w:space="0" w:color="auto"/>
      </w:divBdr>
    </w:div>
    <w:div w:id="370154432">
      <w:bodyDiv w:val="1"/>
      <w:marLeft w:val="0"/>
      <w:marRight w:val="0"/>
      <w:marTop w:val="0"/>
      <w:marBottom w:val="0"/>
      <w:divBdr>
        <w:top w:val="none" w:sz="0" w:space="0" w:color="auto"/>
        <w:left w:val="none" w:sz="0" w:space="0" w:color="auto"/>
        <w:bottom w:val="none" w:sz="0" w:space="0" w:color="auto"/>
        <w:right w:val="none" w:sz="0" w:space="0" w:color="auto"/>
      </w:divBdr>
    </w:div>
    <w:div w:id="376583779">
      <w:bodyDiv w:val="1"/>
      <w:marLeft w:val="0"/>
      <w:marRight w:val="0"/>
      <w:marTop w:val="0"/>
      <w:marBottom w:val="0"/>
      <w:divBdr>
        <w:top w:val="none" w:sz="0" w:space="0" w:color="auto"/>
        <w:left w:val="none" w:sz="0" w:space="0" w:color="auto"/>
        <w:bottom w:val="none" w:sz="0" w:space="0" w:color="auto"/>
        <w:right w:val="none" w:sz="0" w:space="0" w:color="auto"/>
      </w:divBdr>
    </w:div>
    <w:div w:id="379138181">
      <w:bodyDiv w:val="1"/>
      <w:marLeft w:val="0"/>
      <w:marRight w:val="0"/>
      <w:marTop w:val="0"/>
      <w:marBottom w:val="0"/>
      <w:divBdr>
        <w:top w:val="none" w:sz="0" w:space="0" w:color="auto"/>
        <w:left w:val="none" w:sz="0" w:space="0" w:color="auto"/>
        <w:bottom w:val="none" w:sz="0" w:space="0" w:color="auto"/>
        <w:right w:val="none" w:sz="0" w:space="0" w:color="auto"/>
      </w:divBdr>
      <w:divsChild>
        <w:div w:id="746344034">
          <w:marLeft w:val="1071"/>
          <w:marRight w:val="0"/>
          <w:marTop w:val="0"/>
          <w:marBottom w:val="0"/>
          <w:divBdr>
            <w:top w:val="none" w:sz="0" w:space="0" w:color="auto"/>
            <w:left w:val="none" w:sz="0" w:space="0" w:color="auto"/>
            <w:bottom w:val="none" w:sz="0" w:space="0" w:color="auto"/>
            <w:right w:val="none" w:sz="0" w:space="0" w:color="auto"/>
          </w:divBdr>
        </w:div>
        <w:div w:id="801581917">
          <w:marLeft w:val="1071"/>
          <w:marRight w:val="0"/>
          <w:marTop w:val="0"/>
          <w:marBottom w:val="0"/>
          <w:divBdr>
            <w:top w:val="none" w:sz="0" w:space="0" w:color="auto"/>
            <w:left w:val="none" w:sz="0" w:space="0" w:color="auto"/>
            <w:bottom w:val="none" w:sz="0" w:space="0" w:color="auto"/>
            <w:right w:val="none" w:sz="0" w:space="0" w:color="auto"/>
          </w:divBdr>
        </w:div>
      </w:divsChild>
    </w:div>
    <w:div w:id="398094338">
      <w:bodyDiv w:val="1"/>
      <w:marLeft w:val="0"/>
      <w:marRight w:val="0"/>
      <w:marTop w:val="0"/>
      <w:marBottom w:val="0"/>
      <w:divBdr>
        <w:top w:val="none" w:sz="0" w:space="0" w:color="auto"/>
        <w:left w:val="none" w:sz="0" w:space="0" w:color="auto"/>
        <w:bottom w:val="none" w:sz="0" w:space="0" w:color="auto"/>
        <w:right w:val="none" w:sz="0" w:space="0" w:color="auto"/>
      </w:divBdr>
    </w:div>
    <w:div w:id="402459529">
      <w:bodyDiv w:val="1"/>
      <w:marLeft w:val="0"/>
      <w:marRight w:val="0"/>
      <w:marTop w:val="0"/>
      <w:marBottom w:val="0"/>
      <w:divBdr>
        <w:top w:val="none" w:sz="0" w:space="0" w:color="auto"/>
        <w:left w:val="none" w:sz="0" w:space="0" w:color="auto"/>
        <w:bottom w:val="none" w:sz="0" w:space="0" w:color="auto"/>
        <w:right w:val="none" w:sz="0" w:space="0" w:color="auto"/>
      </w:divBdr>
      <w:divsChild>
        <w:div w:id="1977686555">
          <w:marLeft w:val="0"/>
          <w:marRight w:val="0"/>
          <w:marTop w:val="0"/>
          <w:marBottom w:val="0"/>
          <w:divBdr>
            <w:top w:val="none" w:sz="0" w:space="0" w:color="auto"/>
            <w:left w:val="none" w:sz="0" w:space="0" w:color="auto"/>
            <w:bottom w:val="none" w:sz="0" w:space="0" w:color="auto"/>
            <w:right w:val="none" w:sz="0" w:space="0" w:color="auto"/>
          </w:divBdr>
          <w:divsChild>
            <w:div w:id="894195554">
              <w:marLeft w:val="0"/>
              <w:marRight w:val="0"/>
              <w:marTop w:val="0"/>
              <w:marBottom w:val="0"/>
              <w:divBdr>
                <w:top w:val="none" w:sz="0" w:space="0" w:color="auto"/>
                <w:left w:val="none" w:sz="0" w:space="0" w:color="auto"/>
                <w:bottom w:val="none" w:sz="0" w:space="0" w:color="auto"/>
                <w:right w:val="none" w:sz="0" w:space="0" w:color="auto"/>
              </w:divBdr>
              <w:divsChild>
                <w:div w:id="933363853">
                  <w:marLeft w:val="0"/>
                  <w:marRight w:val="0"/>
                  <w:marTop w:val="0"/>
                  <w:marBottom w:val="0"/>
                  <w:divBdr>
                    <w:top w:val="none" w:sz="0" w:space="0" w:color="auto"/>
                    <w:left w:val="none" w:sz="0" w:space="0" w:color="auto"/>
                    <w:bottom w:val="none" w:sz="0" w:space="0" w:color="auto"/>
                    <w:right w:val="none" w:sz="0" w:space="0" w:color="auto"/>
                  </w:divBdr>
                  <w:divsChild>
                    <w:div w:id="1395394715">
                      <w:marLeft w:val="0"/>
                      <w:marRight w:val="0"/>
                      <w:marTop w:val="0"/>
                      <w:marBottom w:val="0"/>
                      <w:divBdr>
                        <w:top w:val="none" w:sz="0" w:space="0" w:color="auto"/>
                        <w:left w:val="none" w:sz="0" w:space="0" w:color="auto"/>
                        <w:bottom w:val="none" w:sz="0" w:space="0" w:color="auto"/>
                        <w:right w:val="none" w:sz="0" w:space="0" w:color="auto"/>
                      </w:divBdr>
                      <w:divsChild>
                        <w:div w:id="1129855082">
                          <w:marLeft w:val="0"/>
                          <w:marRight w:val="0"/>
                          <w:marTop w:val="0"/>
                          <w:marBottom w:val="0"/>
                          <w:divBdr>
                            <w:top w:val="none" w:sz="0" w:space="0" w:color="auto"/>
                            <w:left w:val="none" w:sz="0" w:space="0" w:color="auto"/>
                            <w:bottom w:val="none" w:sz="0" w:space="0" w:color="auto"/>
                            <w:right w:val="none" w:sz="0" w:space="0" w:color="auto"/>
                          </w:divBdr>
                          <w:divsChild>
                            <w:div w:id="2000691517">
                              <w:marLeft w:val="0"/>
                              <w:marRight w:val="0"/>
                              <w:marTop w:val="0"/>
                              <w:marBottom w:val="0"/>
                              <w:divBdr>
                                <w:top w:val="none" w:sz="0" w:space="0" w:color="auto"/>
                                <w:left w:val="none" w:sz="0" w:space="0" w:color="auto"/>
                                <w:bottom w:val="none" w:sz="0" w:space="0" w:color="auto"/>
                                <w:right w:val="none" w:sz="0" w:space="0" w:color="auto"/>
                              </w:divBdr>
                              <w:divsChild>
                                <w:div w:id="1959022180">
                                  <w:marLeft w:val="0"/>
                                  <w:marRight w:val="0"/>
                                  <w:marTop w:val="0"/>
                                  <w:marBottom w:val="0"/>
                                  <w:divBdr>
                                    <w:top w:val="none" w:sz="0" w:space="0" w:color="auto"/>
                                    <w:left w:val="none" w:sz="0" w:space="0" w:color="auto"/>
                                    <w:bottom w:val="none" w:sz="0" w:space="0" w:color="auto"/>
                                    <w:right w:val="none" w:sz="0" w:space="0" w:color="auto"/>
                                  </w:divBdr>
                                  <w:divsChild>
                                    <w:div w:id="2100832372">
                                      <w:marLeft w:val="0"/>
                                      <w:marRight w:val="0"/>
                                      <w:marTop w:val="0"/>
                                      <w:marBottom w:val="0"/>
                                      <w:divBdr>
                                        <w:top w:val="none" w:sz="0" w:space="0" w:color="auto"/>
                                        <w:left w:val="none" w:sz="0" w:space="0" w:color="auto"/>
                                        <w:bottom w:val="none" w:sz="0" w:space="0" w:color="auto"/>
                                        <w:right w:val="none" w:sz="0" w:space="0" w:color="auto"/>
                                      </w:divBdr>
                                      <w:divsChild>
                                        <w:div w:id="1108239854">
                                          <w:marLeft w:val="0"/>
                                          <w:marRight w:val="0"/>
                                          <w:marTop w:val="0"/>
                                          <w:marBottom w:val="0"/>
                                          <w:divBdr>
                                            <w:top w:val="none" w:sz="0" w:space="0" w:color="auto"/>
                                            <w:left w:val="none" w:sz="0" w:space="0" w:color="auto"/>
                                            <w:bottom w:val="none" w:sz="0" w:space="0" w:color="auto"/>
                                            <w:right w:val="none" w:sz="0" w:space="0" w:color="auto"/>
                                          </w:divBdr>
                                          <w:divsChild>
                                            <w:div w:id="1037436970">
                                              <w:marLeft w:val="0"/>
                                              <w:marRight w:val="0"/>
                                              <w:marTop w:val="0"/>
                                              <w:marBottom w:val="0"/>
                                              <w:divBdr>
                                                <w:top w:val="none" w:sz="0" w:space="0" w:color="auto"/>
                                                <w:left w:val="none" w:sz="0" w:space="0" w:color="auto"/>
                                                <w:bottom w:val="none" w:sz="0" w:space="0" w:color="auto"/>
                                                <w:right w:val="none" w:sz="0" w:space="0" w:color="auto"/>
                                              </w:divBdr>
                                              <w:divsChild>
                                                <w:div w:id="1757314602">
                                                  <w:marLeft w:val="0"/>
                                                  <w:marRight w:val="0"/>
                                                  <w:marTop w:val="0"/>
                                                  <w:marBottom w:val="0"/>
                                                  <w:divBdr>
                                                    <w:top w:val="none" w:sz="0" w:space="0" w:color="auto"/>
                                                    <w:left w:val="none" w:sz="0" w:space="0" w:color="auto"/>
                                                    <w:bottom w:val="none" w:sz="0" w:space="0" w:color="auto"/>
                                                    <w:right w:val="none" w:sz="0" w:space="0" w:color="auto"/>
                                                  </w:divBdr>
                                                  <w:divsChild>
                                                    <w:div w:id="1132092035">
                                                      <w:marLeft w:val="0"/>
                                                      <w:marRight w:val="0"/>
                                                      <w:marTop w:val="0"/>
                                                      <w:marBottom w:val="0"/>
                                                      <w:divBdr>
                                                        <w:top w:val="none" w:sz="0" w:space="0" w:color="auto"/>
                                                        <w:left w:val="none" w:sz="0" w:space="0" w:color="auto"/>
                                                        <w:bottom w:val="none" w:sz="0" w:space="0" w:color="auto"/>
                                                        <w:right w:val="none" w:sz="0" w:space="0" w:color="auto"/>
                                                      </w:divBdr>
                                                      <w:divsChild>
                                                        <w:div w:id="209339672">
                                                          <w:marLeft w:val="0"/>
                                                          <w:marRight w:val="0"/>
                                                          <w:marTop w:val="0"/>
                                                          <w:marBottom w:val="0"/>
                                                          <w:divBdr>
                                                            <w:top w:val="none" w:sz="0" w:space="0" w:color="auto"/>
                                                            <w:left w:val="none" w:sz="0" w:space="0" w:color="auto"/>
                                                            <w:bottom w:val="none" w:sz="0" w:space="0" w:color="auto"/>
                                                            <w:right w:val="none" w:sz="0" w:space="0" w:color="auto"/>
                                                          </w:divBdr>
                                                          <w:divsChild>
                                                            <w:div w:id="93863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8976684">
      <w:bodyDiv w:val="1"/>
      <w:marLeft w:val="0"/>
      <w:marRight w:val="0"/>
      <w:marTop w:val="0"/>
      <w:marBottom w:val="0"/>
      <w:divBdr>
        <w:top w:val="none" w:sz="0" w:space="0" w:color="auto"/>
        <w:left w:val="none" w:sz="0" w:space="0" w:color="auto"/>
        <w:bottom w:val="none" w:sz="0" w:space="0" w:color="auto"/>
        <w:right w:val="none" w:sz="0" w:space="0" w:color="auto"/>
      </w:divBdr>
    </w:div>
    <w:div w:id="637564366">
      <w:bodyDiv w:val="1"/>
      <w:marLeft w:val="0"/>
      <w:marRight w:val="0"/>
      <w:marTop w:val="0"/>
      <w:marBottom w:val="0"/>
      <w:divBdr>
        <w:top w:val="none" w:sz="0" w:space="0" w:color="auto"/>
        <w:left w:val="none" w:sz="0" w:space="0" w:color="auto"/>
        <w:bottom w:val="none" w:sz="0" w:space="0" w:color="auto"/>
        <w:right w:val="none" w:sz="0" w:space="0" w:color="auto"/>
      </w:divBdr>
    </w:div>
    <w:div w:id="654147097">
      <w:bodyDiv w:val="1"/>
      <w:marLeft w:val="0"/>
      <w:marRight w:val="0"/>
      <w:marTop w:val="0"/>
      <w:marBottom w:val="0"/>
      <w:divBdr>
        <w:top w:val="none" w:sz="0" w:space="0" w:color="auto"/>
        <w:left w:val="none" w:sz="0" w:space="0" w:color="auto"/>
        <w:bottom w:val="none" w:sz="0" w:space="0" w:color="auto"/>
        <w:right w:val="none" w:sz="0" w:space="0" w:color="auto"/>
      </w:divBdr>
    </w:div>
    <w:div w:id="763499549">
      <w:bodyDiv w:val="1"/>
      <w:marLeft w:val="0"/>
      <w:marRight w:val="0"/>
      <w:marTop w:val="0"/>
      <w:marBottom w:val="0"/>
      <w:divBdr>
        <w:top w:val="none" w:sz="0" w:space="0" w:color="auto"/>
        <w:left w:val="none" w:sz="0" w:space="0" w:color="auto"/>
        <w:bottom w:val="none" w:sz="0" w:space="0" w:color="auto"/>
        <w:right w:val="none" w:sz="0" w:space="0" w:color="auto"/>
      </w:divBdr>
    </w:div>
    <w:div w:id="768162606">
      <w:bodyDiv w:val="1"/>
      <w:marLeft w:val="0"/>
      <w:marRight w:val="0"/>
      <w:marTop w:val="0"/>
      <w:marBottom w:val="0"/>
      <w:divBdr>
        <w:top w:val="none" w:sz="0" w:space="0" w:color="auto"/>
        <w:left w:val="none" w:sz="0" w:space="0" w:color="auto"/>
        <w:bottom w:val="none" w:sz="0" w:space="0" w:color="auto"/>
        <w:right w:val="none" w:sz="0" w:space="0" w:color="auto"/>
      </w:divBdr>
    </w:div>
    <w:div w:id="835262364">
      <w:bodyDiv w:val="1"/>
      <w:marLeft w:val="0"/>
      <w:marRight w:val="0"/>
      <w:marTop w:val="0"/>
      <w:marBottom w:val="0"/>
      <w:divBdr>
        <w:top w:val="none" w:sz="0" w:space="0" w:color="auto"/>
        <w:left w:val="none" w:sz="0" w:space="0" w:color="auto"/>
        <w:bottom w:val="none" w:sz="0" w:space="0" w:color="auto"/>
        <w:right w:val="none" w:sz="0" w:space="0" w:color="auto"/>
      </w:divBdr>
    </w:div>
    <w:div w:id="878204883">
      <w:bodyDiv w:val="1"/>
      <w:marLeft w:val="0"/>
      <w:marRight w:val="0"/>
      <w:marTop w:val="0"/>
      <w:marBottom w:val="0"/>
      <w:divBdr>
        <w:top w:val="none" w:sz="0" w:space="0" w:color="auto"/>
        <w:left w:val="none" w:sz="0" w:space="0" w:color="auto"/>
        <w:bottom w:val="none" w:sz="0" w:space="0" w:color="auto"/>
        <w:right w:val="none" w:sz="0" w:space="0" w:color="auto"/>
      </w:divBdr>
    </w:div>
    <w:div w:id="997075979">
      <w:bodyDiv w:val="1"/>
      <w:marLeft w:val="0"/>
      <w:marRight w:val="0"/>
      <w:marTop w:val="0"/>
      <w:marBottom w:val="0"/>
      <w:divBdr>
        <w:top w:val="none" w:sz="0" w:space="0" w:color="auto"/>
        <w:left w:val="none" w:sz="0" w:space="0" w:color="auto"/>
        <w:bottom w:val="none" w:sz="0" w:space="0" w:color="auto"/>
        <w:right w:val="none" w:sz="0" w:space="0" w:color="auto"/>
      </w:divBdr>
    </w:div>
    <w:div w:id="1080635041">
      <w:bodyDiv w:val="1"/>
      <w:marLeft w:val="0"/>
      <w:marRight w:val="0"/>
      <w:marTop w:val="0"/>
      <w:marBottom w:val="0"/>
      <w:divBdr>
        <w:top w:val="none" w:sz="0" w:space="0" w:color="auto"/>
        <w:left w:val="none" w:sz="0" w:space="0" w:color="auto"/>
        <w:bottom w:val="none" w:sz="0" w:space="0" w:color="auto"/>
        <w:right w:val="none" w:sz="0" w:space="0" w:color="auto"/>
      </w:divBdr>
    </w:div>
    <w:div w:id="1087775660">
      <w:bodyDiv w:val="1"/>
      <w:marLeft w:val="0"/>
      <w:marRight w:val="0"/>
      <w:marTop w:val="0"/>
      <w:marBottom w:val="0"/>
      <w:divBdr>
        <w:top w:val="none" w:sz="0" w:space="0" w:color="auto"/>
        <w:left w:val="none" w:sz="0" w:space="0" w:color="auto"/>
        <w:bottom w:val="none" w:sz="0" w:space="0" w:color="auto"/>
        <w:right w:val="none" w:sz="0" w:space="0" w:color="auto"/>
      </w:divBdr>
    </w:div>
    <w:div w:id="1138109956">
      <w:bodyDiv w:val="1"/>
      <w:marLeft w:val="0"/>
      <w:marRight w:val="0"/>
      <w:marTop w:val="0"/>
      <w:marBottom w:val="0"/>
      <w:divBdr>
        <w:top w:val="none" w:sz="0" w:space="0" w:color="auto"/>
        <w:left w:val="none" w:sz="0" w:space="0" w:color="auto"/>
        <w:bottom w:val="none" w:sz="0" w:space="0" w:color="auto"/>
        <w:right w:val="none" w:sz="0" w:space="0" w:color="auto"/>
      </w:divBdr>
    </w:div>
    <w:div w:id="1169325335">
      <w:bodyDiv w:val="1"/>
      <w:marLeft w:val="0"/>
      <w:marRight w:val="0"/>
      <w:marTop w:val="0"/>
      <w:marBottom w:val="0"/>
      <w:divBdr>
        <w:top w:val="none" w:sz="0" w:space="0" w:color="auto"/>
        <w:left w:val="none" w:sz="0" w:space="0" w:color="auto"/>
        <w:bottom w:val="none" w:sz="0" w:space="0" w:color="auto"/>
        <w:right w:val="none" w:sz="0" w:space="0" w:color="auto"/>
      </w:divBdr>
    </w:div>
    <w:div w:id="1238443371">
      <w:bodyDiv w:val="1"/>
      <w:marLeft w:val="0"/>
      <w:marRight w:val="0"/>
      <w:marTop w:val="0"/>
      <w:marBottom w:val="0"/>
      <w:divBdr>
        <w:top w:val="none" w:sz="0" w:space="0" w:color="auto"/>
        <w:left w:val="none" w:sz="0" w:space="0" w:color="auto"/>
        <w:bottom w:val="none" w:sz="0" w:space="0" w:color="auto"/>
        <w:right w:val="none" w:sz="0" w:space="0" w:color="auto"/>
      </w:divBdr>
    </w:div>
    <w:div w:id="1258101427">
      <w:bodyDiv w:val="1"/>
      <w:marLeft w:val="0"/>
      <w:marRight w:val="0"/>
      <w:marTop w:val="0"/>
      <w:marBottom w:val="0"/>
      <w:divBdr>
        <w:top w:val="none" w:sz="0" w:space="0" w:color="auto"/>
        <w:left w:val="none" w:sz="0" w:space="0" w:color="auto"/>
        <w:bottom w:val="none" w:sz="0" w:space="0" w:color="auto"/>
        <w:right w:val="none" w:sz="0" w:space="0" w:color="auto"/>
      </w:divBdr>
    </w:div>
    <w:div w:id="1344629956">
      <w:bodyDiv w:val="1"/>
      <w:marLeft w:val="0"/>
      <w:marRight w:val="0"/>
      <w:marTop w:val="0"/>
      <w:marBottom w:val="0"/>
      <w:divBdr>
        <w:top w:val="none" w:sz="0" w:space="0" w:color="auto"/>
        <w:left w:val="none" w:sz="0" w:space="0" w:color="auto"/>
        <w:bottom w:val="none" w:sz="0" w:space="0" w:color="auto"/>
        <w:right w:val="none" w:sz="0" w:space="0" w:color="auto"/>
      </w:divBdr>
    </w:div>
    <w:div w:id="1380786155">
      <w:bodyDiv w:val="1"/>
      <w:marLeft w:val="0"/>
      <w:marRight w:val="0"/>
      <w:marTop w:val="0"/>
      <w:marBottom w:val="0"/>
      <w:divBdr>
        <w:top w:val="none" w:sz="0" w:space="0" w:color="auto"/>
        <w:left w:val="none" w:sz="0" w:space="0" w:color="auto"/>
        <w:bottom w:val="none" w:sz="0" w:space="0" w:color="auto"/>
        <w:right w:val="none" w:sz="0" w:space="0" w:color="auto"/>
      </w:divBdr>
    </w:div>
    <w:div w:id="1416053454">
      <w:bodyDiv w:val="1"/>
      <w:marLeft w:val="0"/>
      <w:marRight w:val="0"/>
      <w:marTop w:val="0"/>
      <w:marBottom w:val="0"/>
      <w:divBdr>
        <w:top w:val="none" w:sz="0" w:space="0" w:color="auto"/>
        <w:left w:val="none" w:sz="0" w:space="0" w:color="auto"/>
        <w:bottom w:val="none" w:sz="0" w:space="0" w:color="auto"/>
        <w:right w:val="none" w:sz="0" w:space="0" w:color="auto"/>
      </w:divBdr>
    </w:div>
    <w:div w:id="1417821278">
      <w:bodyDiv w:val="1"/>
      <w:marLeft w:val="0"/>
      <w:marRight w:val="0"/>
      <w:marTop w:val="0"/>
      <w:marBottom w:val="0"/>
      <w:divBdr>
        <w:top w:val="none" w:sz="0" w:space="0" w:color="auto"/>
        <w:left w:val="none" w:sz="0" w:space="0" w:color="auto"/>
        <w:bottom w:val="none" w:sz="0" w:space="0" w:color="auto"/>
        <w:right w:val="none" w:sz="0" w:space="0" w:color="auto"/>
      </w:divBdr>
    </w:div>
    <w:div w:id="1580363076">
      <w:bodyDiv w:val="1"/>
      <w:marLeft w:val="0"/>
      <w:marRight w:val="0"/>
      <w:marTop w:val="0"/>
      <w:marBottom w:val="0"/>
      <w:divBdr>
        <w:top w:val="none" w:sz="0" w:space="0" w:color="auto"/>
        <w:left w:val="none" w:sz="0" w:space="0" w:color="auto"/>
        <w:bottom w:val="none" w:sz="0" w:space="0" w:color="auto"/>
        <w:right w:val="none" w:sz="0" w:space="0" w:color="auto"/>
      </w:divBdr>
    </w:div>
    <w:div w:id="1583568039">
      <w:bodyDiv w:val="1"/>
      <w:marLeft w:val="0"/>
      <w:marRight w:val="0"/>
      <w:marTop w:val="0"/>
      <w:marBottom w:val="0"/>
      <w:divBdr>
        <w:top w:val="none" w:sz="0" w:space="0" w:color="auto"/>
        <w:left w:val="none" w:sz="0" w:space="0" w:color="auto"/>
        <w:bottom w:val="none" w:sz="0" w:space="0" w:color="auto"/>
        <w:right w:val="none" w:sz="0" w:space="0" w:color="auto"/>
      </w:divBdr>
    </w:div>
    <w:div w:id="1669558440">
      <w:bodyDiv w:val="1"/>
      <w:marLeft w:val="0"/>
      <w:marRight w:val="0"/>
      <w:marTop w:val="0"/>
      <w:marBottom w:val="0"/>
      <w:divBdr>
        <w:top w:val="none" w:sz="0" w:space="0" w:color="auto"/>
        <w:left w:val="none" w:sz="0" w:space="0" w:color="auto"/>
        <w:bottom w:val="none" w:sz="0" w:space="0" w:color="auto"/>
        <w:right w:val="none" w:sz="0" w:space="0" w:color="auto"/>
      </w:divBdr>
    </w:div>
    <w:div w:id="1743062092">
      <w:bodyDiv w:val="1"/>
      <w:marLeft w:val="0"/>
      <w:marRight w:val="0"/>
      <w:marTop w:val="0"/>
      <w:marBottom w:val="0"/>
      <w:divBdr>
        <w:top w:val="none" w:sz="0" w:space="0" w:color="auto"/>
        <w:left w:val="none" w:sz="0" w:space="0" w:color="auto"/>
        <w:bottom w:val="none" w:sz="0" w:space="0" w:color="auto"/>
        <w:right w:val="none" w:sz="0" w:space="0" w:color="auto"/>
      </w:divBdr>
    </w:div>
    <w:div w:id="1791779553">
      <w:bodyDiv w:val="1"/>
      <w:marLeft w:val="0"/>
      <w:marRight w:val="0"/>
      <w:marTop w:val="0"/>
      <w:marBottom w:val="0"/>
      <w:divBdr>
        <w:top w:val="none" w:sz="0" w:space="0" w:color="auto"/>
        <w:left w:val="none" w:sz="0" w:space="0" w:color="auto"/>
        <w:bottom w:val="none" w:sz="0" w:space="0" w:color="auto"/>
        <w:right w:val="none" w:sz="0" w:space="0" w:color="auto"/>
      </w:divBdr>
    </w:div>
    <w:div w:id="1853570318">
      <w:bodyDiv w:val="1"/>
      <w:marLeft w:val="0"/>
      <w:marRight w:val="0"/>
      <w:marTop w:val="0"/>
      <w:marBottom w:val="0"/>
      <w:divBdr>
        <w:top w:val="none" w:sz="0" w:space="0" w:color="auto"/>
        <w:left w:val="none" w:sz="0" w:space="0" w:color="auto"/>
        <w:bottom w:val="none" w:sz="0" w:space="0" w:color="auto"/>
        <w:right w:val="none" w:sz="0" w:space="0" w:color="auto"/>
      </w:divBdr>
    </w:div>
    <w:div w:id="1879392071">
      <w:bodyDiv w:val="1"/>
      <w:marLeft w:val="0"/>
      <w:marRight w:val="0"/>
      <w:marTop w:val="0"/>
      <w:marBottom w:val="0"/>
      <w:divBdr>
        <w:top w:val="none" w:sz="0" w:space="0" w:color="auto"/>
        <w:left w:val="none" w:sz="0" w:space="0" w:color="auto"/>
        <w:bottom w:val="none" w:sz="0" w:space="0" w:color="auto"/>
        <w:right w:val="none" w:sz="0" w:space="0" w:color="auto"/>
      </w:divBdr>
    </w:div>
    <w:div w:id="1890190653">
      <w:bodyDiv w:val="1"/>
      <w:marLeft w:val="0"/>
      <w:marRight w:val="0"/>
      <w:marTop w:val="0"/>
      <w:marBottom w:val="0"/>
      <w:divBdr>
        <w:top w:val="none" w:sz="0" w:space="0" w:color="auto"/>
        <w:left w:val="none" w:sz="0" w:space="0" w:color="auto"/>
        <w:bottom w:val="none" w:sz="0" w:space="0" w:color="auto"/>
        <w:right w:val="none" w:sz="0" w:space="0" w:color="auto"/>
      </w:divBdr>
    </w:div>
    <w:div w:id="201309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hyperlink" Target="https://www.pa-wonosari.go.id/tentang-pengadian/profile-pengadilan/sejarah-pengadilan" TargetMode="Externa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yperlink" Target="https://id.wiktionary.org/wiki/wali" TargetMode="External"/><Relationship Id="rId33"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footer" Target="footer4.xml"/><Relationship Id="rId29" Type="http://schemas.openxmlformats.org/officeDocument/2006/relationships/hyperlink" Target="https://drive.google.com/file/d/1RgxM2YuUxj_IamfxkwO_0bc1EzgDgtUz/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id.wikipedia.org/wiki/Kabupaten_Gunungkidul" TargetMode="External"/><Relationship Id="rId32"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drive.google.com/file/d/1OzuOPUofCiF0odn3YDdMpsSlEhmFoHhR/view" TargetMode="External"/><Relationship Id="rId28" Type="http://schemas.openxmlformats.org/officeDocument/2006/relationships/hyperlink" Target="https://sc.syekhnurjati.ac.id/esscamp/files_dosen/modul/Pertemuan_6CD0500350.pdf"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yperlink" Target="http://jurnal.upi.edu/file/05_PERNIKAHAN_DALAM_ISLAM_-_Wahyu.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yperlink" Target="https://www.pa-wonosari.go.id/tentang-pengadian/profile-pengadilan/tugas-dan-fungsi" TargetMode="External"/><Relationship Id="rId30" Type="http://schemas.openxmlformats.org/officeDocument/2006/relationships/hyperlink" Target="https://hukumnya.com/pengertian-pernikahan/" TargetMode="External"/><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drive.google.com/file/d/1RgxM2YuUxj_IamfxkwO_0bc1EzgDgtUz/view" TargetMode="External"/><Relationship Id="rId3" Type="http://schemas.openxmlformats.org/officeDocument/2006/relationships/hyperlink" Target="https://id.wiktionary.org/wiki/wali" TargetMode="External"/><Relationship Id="rId7" Type="http://schemas.openxmlformats.org/officeDocument/2006/relationships/hyperlink" Target="https://id.wikipedia.org/wiki/Kabupaten_Gunungkidul" TargetMode="External"/><Relationship Id="rId2" Type="http://schemas.openxmlformats.org/officeDocument/2006/relationships/hyperlink" Target="http://jurnal.upi.edu/file/05_PERNIKAHAN_DALAM_ISLAM_-_Wahyu.pdf" TargetMode="External"/><Relationship Id="rId1" Type="http://schemas.openxmlformats.org/officeDocument/2006/relationships/hyperlink" Target="https://sc.syekhnurjati.ac.id/esscamp/files_dosen/modul/Pertemuan_6CD0500350.pdf" TargetMode="External"/><Relationship Id="rId6" Type="http://schemas.openxmlformats.org/officeDocument/2006/relationships/hyperlink" Target="https://www.pa-wonosari.go.id/tentang-pengadian/profile-pengadilan/tugas-dan-fungsi" TargetMode="External"/><Relationship Id="rId5" Type="http://schemas.openxmlformats.org/officeDocument/2006/relationships/hyperlink" Target="https://drive.google.com/file/d/1OzuOPUofCiF0odn3YDdMpsSlEhmFoHhR/view" TargetMode="External"/><Relationship Id="rId4" Type="http://schemas.openxmlformats.org/officeDocument/2006/relationships/hyperlink" Target="https://www.pa-wonosari.go.id/tentang-pengadian/profile-pengadilan/sejarah-pengadi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E99D3-62B5-464F-800D-1461096E8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6401</TotalTime>
  <Pages>97</Pages>
  <Words>15532</Words>
  <Characters>88534</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abdussalam</dc:creator>
  <cp:keywords/>
  <dc:description/>
  <cp:lastModifiedBy>abdussalam arief</cp:lastModifiedBy>
  <cp:revision>104</cp:revision>
  <dcterms:created xsi:type="dcterms:W3CDTF">2022-12-09T08:28:00Z</dcterms:created>
  <dcterms:modified xsi:type="dcterms:W3CDTF">2023-08-24T22:53:00Z</dcterms:modified>
</cp:coreProperties>
</file>